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E7AA9E"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u w:val="single"/>
          <w:lang w:eastAsia="fr-FR"/>
          <w14:ligatures w14:val="none"/>
        </w:rPr>
      </w:pPr>
      <w:r w:rsidRPr="00DC3FD4">
        <w:rPr>
          <w:rFonts w:ascii="Times New Roman" w:eastAsia="Times New Roman" w:hAnsi="Times New Roman" w:cs="Times New Roman"/>
          <w:b/>
          <w:bCs/>
          <w:kern w:val="0"/>
          <w:u w:val="single"/>
          <w:lang w:eastAsia="fr-FR"/>
          <w14:ligatures w14:val="none"/>
        </w:rPr>
        <w:t>L'HISTOIRE DU : YISEISHINDO COMMENT TOUT A COMMENCÉ</w:t>
      </w:r>
    </w:p>
    <w:p w14:paraId="6F91FD6A" w14:textId="3C3D3B1D"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En premier donner une plus grande liberté aux clubs d'arts martiaux, notamment pouvoir choisir leur façon de pratiquer la discipline de leur choix tout en restant dans un cadre juridique respecté.</w:t>
      </w:r>
    </w:p>
    <w:p w14:paraId="4EB3D0F4"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Cette ouverture à conduit à accueillir plusieurs disciplines et d'enrichir par les échanges entre elles grâce à leurs différences.</w:t>
      </w:r>
    </w:p>
    <w:p w14:paraId="63640DCF"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Maintenant les membres qui composent notre Académie sont de plus en plus convaincus de l'importance de la connaissance de l'énergie interne dans la longévité de leur pratique.</w:t>
      </w:r>
    </w:p>
    <w:p w14:paraId="1072B0FE"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Les recherches que nous effectuons sur l'énergie interne nous amène à étudier de nombreux sujets différents en apparence, mais qui sont Unis par l'importance de l'intention. Nous en revenons à notre Maxime ou adage La pensée conduit l'énergie, l'énergie pousse le sang.</w:t>
      </w:r>
    </w:p>
    <w:p w14:paraId="1AFCBE3E" w14:textId="07EA2863"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Le Taiji, le </w:t>
      </w:r>
      <w:proofErr w:type="spellStart"/>
      <w:r w:rsidRPr="00DC3FD4">
        <w:rPr>
          <w:rFonts w:ascii="Times New Roman" w:eastAsia="Times New Roman" w:hAnsi="Times New Roman" w:cs="Times New Roman"/>
          <w:kern w:val="0"/>
          <w:lang w:eastAsia="fr-FR"/>
          <w14:ligatures w14:val="none"/>
        </w:rPr>
        <w:t>Gigong</w:t>
      </w:r>
      <w:proofErr w:type="spellEnd"/>
      <w:r w:rsidRPr="00DC3FD4">
        <w:rPr>
          <w:rFonts w:ascii="Times New Roman" w:eastAsia="Times New Roman" w:hAnsi="Times New Roman" w:cs="Times New Roman"/>
          <w:kern w:val="0"/>
          <w:lang w:eastAsia="fr-FR"/>
          <w14:ligatures w14:val="none"/>
        </w:rPr>
        <w:t xml:space="preserve">, la méditation et le </w:t>
      </w:r>
      <w:proofErr w:type="spellStart"/>
      <w:r w:rsidRPr="00DC3FD4">
        <w:rPr>
          <w:rFonts w:ascii="Times New Roman" w:eastAsia="Times New Roman" w:hAnsi="Times New Roman" w:cs="Times New Roman"/>
          <w:kern w:val="0"/>
          <w:lang w:eastAsia="fr-FR"/>
          <w14:ligatures w14:val="none"/>
        </w:rPr>
        <w:t>Yiquan</w:t>
      </w:r>
      <w:proofErr w:type="spellEnd"/>
      <w:r w:rsidRPr="00DC3FD4">
        <w:rPr>
          <w:rFonts w:ascii="Times New Roman" w:eastAsia="Times New Roman" w:hAnsi="Times New Roman" w:cs="Times New Roman"/>
          <w:kern w:val="0"/>
          <w:lang w:eastAsia="fr-FR"/>
          <w14:ligatures w14:val="none"/>
        </w:rPr>
        <w:t xml:space="preserve"> nous </w:t>
      </w:r>
      <w:r w:rsidR="000F28D7">
        <w:rPr>
          <w:rFonts w:ascii="Times New Roman" w:eastAsia="Times New Roman" w:hAnsi="Times New Roman" w:cs="Times New Roman"/>
          <w:kern w:val="0"/>
          <w:lang w:eastAsia="fr-FR"/>
          <w14:ligatures w14:val="none"/>
        </w:rPr>
        <w:t>ont</w:t>
      </w:r>
      <w:r w:rsidRPr="00DC3FD4">
        <w:rPr>
          <w:rFonts w:ascii="Times New Roman" w:eastAsia="Times New Roman" w:hAnsi="Times New Roman" w:cs="Times New Roman"/>
          <w:kern w:val="0"/>
          <w:lang w:eastAsia="fr-FR"/>
          <w14:ligatures w14:val="none"/>
        </w:rPr>
        <w:t xml:space="preserve"> permis de faire plusieurs re découvertes amplifiées par le ressenti apporté par la pratique de la Sophrologie.</w:t>
      </w:r>
    </w:p>
    <w:p w14:paraId="6D1B0C50"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L'étude de la circulation du Qui dans les méridiens de notre corps, l'utilisation des points subtils, des chakras et la connaissance des corps subtils éthérique, astral, mental, causal, bouddhique. L'importance des chakras avec les points Cosmos, des couleurs et de leurs vibrations de la production des sons émis ou mentaux.</w:t>
      </w:r>
    </w:p>
    <w:p w14:paraId="3E869AD0" w14:textId="735306BA"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Les changements de polarités exécutés par des modifications physiques de la posture. L'importance aussi des 8 piliers de la méthode du 8 internes.</w:t>
      </w:r>
    </w:p>
    <w:p w14:paraId="4CEDF5FA"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L'édition du livre écrit par </w:t>
      </w:r>
      <w:proofErr w:type="spellStart"/>
      <w:r w:rsidRPr="00DC3FD4">
        <w:rPr>
          <w:rFonts w:ascii="Times New Roman" w:eastAsia="Times New Roman" w:hAnsi="Times New Roman" w:cs="Times New Roman"/>
          <w:kern w:val="0"/>
          <w:lang w:eastAsia="fr-FR"/>
          <w14:ligatures w14:val="none"/>
        </w:rPr>
        <w:t>Hanshi</w:t>
      </w:r>
      <w:proofErr w:type="spellEnd"/>
      <w:r w:rsidRPr="00DC3FD4">
        <w:rPr>
          <w:rFonts w:ascii="Times New Roman" w:eastAsia="Times New Roman" w:hAnsi="Times New Roman" w:cs="Times New Roman"/>
          <w:kern w:val="0"/>
          <w:lang w:eastAsia="fr-FR"/>
          <w14:ligatures w14:val="none"/>
        </w:rPr>
        <w:t>, le huit interne.</w:t>
      </w:r>
    </w:p>
    <w:p w14:paraId="60025E8C"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L'utilisation de la non-force pour endiguer les contactions musculaires qui sont de véritables freins à la circulation de l'énergie.</w:t>
      </w:r>
    </w:p>
    <w:p w14:paraId="4C9CA63F" w14:textId="6A119A7F" w:rsidR="00C40F5D" w:rsidRPr="00DC3FD4" w:rsidRDefault="00DC3FD4" w:rsidP="00C40F5D">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Travail de la force du </w:t>
      </w:r>
      <w:proofErr w:type="spellStart"/>
      <w:r w:rsidRPr="00DC3FD4">
        <w:rPr>
          <w:rFonts w:ascii="Times New Roman" w:eastAsia="Times New Roman" w:hAnsi="Times New Roman" w:cs="Times New Roman"/>
          <w:kern w:val="0"/>
          <w:lang w:eastAsia="fr-FR"/>
          <w14:ligatures w14:val="none"/>
        </w:rPr>
        <w:t>Hunyan</w:t>
      </w:r>
      <w:proofErr w:type="spellEnd"/>
      <w:r w:rsidR="00C40F5D" w:rsidRPr="00C40F5D">
        <w:rPr>
          <w:rFonts w:ascii="Times New Roman" w:eastAsia="Times New Roman" w:hAnsi="Times New Roman" w:cs="Times New Roman"/>
          <w:kern w:val="0"/>
          <w:lang w:eastAsia="fr-FR"/>
          <w14:ligatures w14:val="none"/>
        </w:rPr>
        <w:t xml:space="preserve"> </w:t>
      </w:r>
      <w:r w:rsidR="00C40F5D" w:rsidRPr="00DC3FD4">
        <w:rPr>
          <w:rFonts w:ascii="Times New Roman" w:eastAsia="Times New Roman" w:hAnsi="Times New Roman" w:cs="Times New Roman"/>
          <w:kern w:val="0"/>
          <w:lang w:eastAsia="fr-FR"/>
          <w14:ligatures w14:val="none"/>
        </w:rPr>
        <w:t>Force des 6 directions</w:t>
      </w:r>
    </w:p>
    <w:p w14:paraId="7795BEC6"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L’inertie du poids du corps qui s’éloigne de la cible est plus fort </w:t>
      </w:r>
      <w:proofErr w:type="spellStart"/>
      <w:r w:rsidRPr="00DC3FD4">
        <w:rPr>
          <w:rFonts w:ascii="Times New Roman" w:eastAsia="Times New Roman" w:hAnsi="Times New Roman" w:cs="Times New Roman"/>
          <w:kern w:val="0"/>
          <w:lang w:eastAsia="fr-FR"/>
          <w14:ligatures w14:val="none"/>
        </w:rPr>
        <w:t>qe</w:t>
      </w:r>
      <w:proofErr w:type="spellEnd"/>
      <w:r w:rsidRPr="00DC3FD4">
        <w:rPr>
          <w:rFonts w:ascii="Times New Roman" w:eastAsia="Times New Roman" w:hAnsi="Times New Roman" w:cs="Times New Roman"/>
          <w:kern w:val="0"/>
          <w:lang w:eastAsia="fr-FR"/>
          <w14:ligatures w14:val="none"/>
        </w:rPr>
        <w:t xml:space="preserve"> lorsqu’il se rapproche ; </w:t>
      </w:r>
    </w:p>
    <w:p w14:paraId="46C4AC23"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La force est contenue dans le mouvement qui résulte d’une torsion et d’une explosion.</w:t>
      </w:r>
    </w:p>
    <w:p w14:paraId="020C9E73"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Jouer avec le poids des nuages et étirer les tendons pour pouvoir exploser. </w:t>
      </w:r>
    </w:p>
    <w:p w14:paraId="39274C30" w14:textId="7920AA5B"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Tortue, lisser les jambes, pousser sur l’air pour se relever, Garder toujours le corps droit pour recevoir l’énergie par le </w:t>
      </w:r>
      <w:proofErr w:type="spellStart"/>
      <w:r w:rsidR="000F28D7" w:rsidRPr="00DC3FD4">
        <w:rPr>
          <w:rFonts w:ascii="Times New Roman" w:eastAsia="Times New Roman" w:hAnsi="Times New Roman" w:cs="Times New Roman"/>
          <w:kern w:val="0"/>
          <w:lang w:eastAsia="fr-FR"/>
          <w14:ligatures w14:val="none"/>
        </w:rPr>
        <w:t>Bahui</w:t>
      </w:r>
      <w:proofErr w:type="spellEnd"/>
      <w:r w:rsidR="000F28D7" w:rsidRPr="00DC3FD4">
        <w:rPr>
          <w:rFonts w:ascii="Times New Roman" w:eastAsia="Times New Roman" w:hAnsi="Times New Roman" w:cs="Times New Roman"/>
          <w:kern w:val="0"/>
          <w:lang w:eastAsia="fr-FR"/>
          <w14:ligatures w14:val="none"/>
        </w:rPr>
        <w:t>,</w:t>
      </w:r>
      <w:r w:rsidRPr="00DC3FD4">
        <w:rPr>
          <w:rFonts w:ascii="Times New Roman" w:eastAsia="Times New Roman" w:hAnsi="Times New Roman" w:cs="Times New Roman"/>
          <w:kern w:val="0"/>
          <w:lang w:eastAsia="fr-FR"/>
          <w14:ligatures w14:val="none"/>
        </w:rPr>
        <w:t xml:space="preserve"> coronal.</w:t>
      </w:r>
    </w:p>
    <w:p w14:paraId="33A29FF0"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Le Yi produit le champ d’énergie et permet le Chi</w:t>
      </w:r>
    </w:p>
    <w:p w14:paraId="05320A0A" w14:textId="6BB7CE5D" w:rsidR="00C40F5D" w:rsidRDefault="00DC3FD4" w:rsidP="00C40F5D">
      <w:pPr>
        <w:spacing w:before="100" w:beforeAutospacing="1" w:after="100" w:afterAutospacing="1" w:line="240" w:lineRule="auto"/>
        <w:rPr>
          <w:rFonts w:ascii="Times New Roman" w:eastAsia="Times New Roman" w:hAnsi="Times New Roman" w:cs="Times New Roman"/>
          <w:b/>
          <w:bCs/>
          <w:kern w:val="0"/>
          <w:sz w:val="32"/>
          <w:szCs w:val="32"/>
          <w:u w:val="single"/>
          <w:lang w:eastAsia="fr-FR"/>
          <w14:ligatures w14:val="none"/>
        </w:rPr>
      </w:pPr>
      <w:r w:rsidRPr="00DC3FD4">
        <w:rPr>
          <w:rFonts w:ascii="Times New Roman" w:eastAsia="Times New Roman" w:hAnsi="Times New Roman" w:cs="Times New Roman"/>
          <w:kern w:val="0"/>
          <w:lang w:eastAsia="fr-FR"/>
          <w14:ligatures w14:val="none"/>
        </w:rPr>
        <w:t xml:space="preserve"> L’alignement du corps permet une bonne circulation de cette énergie et l’unité du corps renforce la structure, le lien de ces 4 paramètres doit être réalisé pour utiliser la </w:t>
      </w:r>
      <w:proofErr w:type="gramStart"/>
      <w:r w:rsidRPr="00DC3FD4">
        <w:rPr>
          <w:rFonts w:ascii="Times New Roman" w:eastAsia="Times New Roman" w:hAnsi="Times New Roman" w:cs="Times New Roman"/>
          <w:kern w:val="0"/>
          <w:lang w:eastAsia="fr-FR"/>
          <w14:ligatures w14:val="none"/>
        </w:rPr>
        <w:t>non force</w:t>
      </w:r>
      <w:proofErr w:type="gramEnd"/>
      <w:r w:rsidRPr="00DC3FD4">
        <w:rPr>
          <w:rFonts w:ascii="Times New Roman" w:eastAsia="Times New Roman" w:hAnsi="Times New Roman" w:cs="Times New Roman"/>
          <w:kern w:val="0"/>
          <w:lang w:eastAsia="fr-FR"/>
          <w14:ligatures w14:val="none"/>
        </w:rPr>
        <w:t xml:space="preserve"> ; plus le champ d’énergie de l’adversaire est fort plus je peux m’appuyer dessus. </w:t>
      </w:r>
      <w:proofErr w:type="spellStart"/>
      <w:r w:rsidRPr="00C40F5D">
        <w:rPr>
          <w:rFonts w:ascii="Times New Roman" w:eastAsia="Times New Roman" w:hAnsi="Times New Roman" w:cs="Times New Roman"/>
          <w:b/>
          <w:bCs/>
          <w:kern w:val="0"/>
          <w:sz w:val="22"/>
          <w:szCs w:val="22"/>
          <w:lang w:eastAsia="fr-FR"/>
          <w14:ligatures w14:val="none"/>
        </w:rPr>
        <w:t>YI+CHI+Alignement+Unité</w:t>
      </w:r>
      <w:proofErr w:type="spellEnd"/>
      <w:r w:rsidRPr="00C40F5D">
        <w:rPr>
          <w:rFonts w:ascii="Times New Roman" w:eastAsia="Times New Roman" w:hAnsi="Times New Roman" w:cs="Times New Roman"/>
          <w:b/>
          <w:bCs/>
          <w:kern w:val="0"/>
          <w:sz w:val="22"/>
          <w:szCs w:val="22"/>
          <w:lang w:eastAsia="fr-FR"/>
          <w14:ligatures w14:val="none"/>
        </w:rPr>
        <w:t xml:space="preserve"> donne la force du </w:t>
      </w:r>
      <w:proofErr w:type="spellStart"/>
      <w:r w:rsidRPr="00C40F5D">
        <w:rPr>
          <w:rFonts w:ascii="Times New Roman" w:eastAsia="Times New Roman" w:hAnsi="Times New Roman" w:cs="Times New Roman"/>
          <w:b/>
          <w:bCs/>
          <w:kern w:val="0"/>
          <w:sz w:val="22"/>
          <w:szCs w:val="22"/>
          <w:lang w:eastAsia="fr-FR"/>
          <w14:ligatures w14:val="none"/>
        </w:rPr>
        <w:t>Hunyan</w:t>
      </w:r>
      <w:proofErr w:type="spellEnd"/>
      <w:r w:rsidRPr="00C40F5D">
        <w:rPr>
          <w:rFonts w:ascii="Times New Roman" w:eastAsia="Times New Roman" w:hAnsi="Times New Roman" w:cs="Times New Roman"/>
          <w:b/>
          <w:bCs/>
          <w:kern w:val="0"/>
          <w:sz w:val="22"/>
          <w:szCs w:val="22"/>
          <w:lang w:eastAsia="fr-FR"/>
          <w14:ligatures w14:val="none"/>
        </w:rPr>
        <w:t xml:space="preserve"> </w:t>
      </w:r>
      <w:r w:rsidR="00C40F5D" w:rsidRPr="00DC3FD4">
        <w:rPr>
          <w:rFonts w:ascii="Times New Roman" w:eastAsia="Times New Roman" w:hAnsi="Times New Roman" w:cs="Times New Roman"/>
          <w:kern w:val="0"/>
          <w:lang w:eastAsia="fr-FR"/>
          <w14:ligatures w14:val="none"/>
        </w:rPr>
        <w:t xml:space="preserve">Travail du </w:t>
      </w:r>
      <w:proofErr w:type="spellStart"/>
      <w:r w:rsidR="00C40F5D" w:rsidRPr="00DC3FD4">
        <w:rPr>
          <w:rFonts w:ascii="Times New Roman" w:eastAsia="Times New Roman" w:hAnsi="Times New Roman" w:cs="Times New Roman"/>
          <w:kern w:val="0"/>
          <w:lang w:eastAsia="fr-FR"/>
          <w14:ligatures w14:val="none"/>
        </w:rPr>
        <w:t>Fali</w:t>
      </w:r>
      <w:proofErr w:type="spellEnd"/>
      <w:r w:rsidR="00C40F5D" w:rsidRPr="00DC3FD4">
        <w:rPr>
          <w:rFonts w:ascii="Times New Roman" w:eastAsia="Times New Roman" w:hAnsi="Times New Roman" w:cs="Times New Roman"/>
          <w:kern w:val="0"/>
          <w:lang w:eastAsia="fr-FR"/>
          <w14:ligatures w14:val="none"/>
        </w:rPr>
        <w:t xml:space="preserve"> Ligaments tendus puis relâcher brefs pour secouer le corps.</w:t>
      </w:r>
    </w:p>
    <w:p w14:paraId="0C2ADF57" w14:textId="5E412B96" w:rsidR="00A84B8B" w:rsidRPr="00C40F5D" w:rsidRDefault="00DC3FD4" w:rsidP="00A84B8B">
      <w:pPr>
        <w:jc w:val="both"/>
        <w:rPr>
          <w:rFonts w:ascii="Times New Roman" w:eastAsia="Times New Roman" w:hAnsi="Times New Roman" w:cs="Times New Roman"/>
          <w:b/>
          <w:bCs/>
          <w:kern w:val="0"/>
          <w:sz w:val="32"/>
          <w:szCs w:val="32"/>
          <w:u w:val="single"/>
          <w:lang w:eastAsia="fr-FR"/>
          <w14:ligatures w14:val="none"/>
        </w:rPr>
      </w:pPr>
      <w:r w:rsidRPr="00C40F5D">
        <w:rPr>
          <w:rFonts w:ascii="Times New Roman" w:eastAsia="Times New Roman" w:hAnsi="Times New Roman" w:cs="Times New Roman"/>
          <w:b/>
          <w:bCs/>
          <w:kern w:val="0"/>
          <w:sz w:val="32"/>
          <w:szCs w:val="32"/>
          <w:u w:val="single"/>
          <w:lang w:eastAsia="fr-FR"/>
          <w14:ligatures w14:val="none"/>
        </w:rPr>
        <w:lastRenderedPageBreak/>
        <w:t>Travail du Jam Jong (</w:t>
      </w:r>
      <w:proofErr w:type="spellStart"/>
      <w:r w:rsidRPr="00C40F5D">
        <w:rPr>
          <w:rFonts w:ascii="Times New Roman" w:eastAsia="Times New Roman" w:hAnsi="Times New Roman" w:cs="Times New Roman"/>
          <w:b/>
          <w:bCs/>
          <w:kern w:val="0"/>
          <w:sz w:val="32"/>
          <w:szCs w:val="32"/>
          <w:u w:val="single"/>
          <w:lang w:eastAsia="fr-FR"/>
          <w14:ligatures w14:val="none"/>
        </w:rPr>
        <w:t>Zhan</w:t>
      </w:r>
      <w:proofErr w:type="spellEnd"/>
      <w:r w:rsidRPr="00C40F5D">
        <w:rPr>
          <w:rFonts w:ascii="Times New Roman" w:eastAsia="Times New Roman" w:hAnsi="Times New Roman" w:cs="Times New Roman"/>
          <w:b/>
          <w:bCs/>
          <w:kern w:val="0"/>
          <w:sz w:val="32"/>
          <w:szCs w:val="32"/>
          <w:u w:val="single"/>
          <w:lang w:eastAsia="fr-FR"/>
          <w14:ligatures w14:val="none"/>
        </w:rPr>
        <w:t xml:space="preserve"> Zhuang) 6 postures</w:t>
      </w:r>
      <w:r w:rsidR="00A84B8B" w:rsidRPr="00C40F5D">
        <w:rPr>
          <w:rFonts w:ascii="Times New Roman" w:eastAsia="Times New Roman" w:hAnsi="Times New Roman" w:cs="Times New Roman"/>
          <w:b/>
          <w:bCs/>
          <w:kern w:val="0"/>
          <w:sz w:val="32"/>
          <w:szCs w:val="32"/>
          <w:u w:val="single"/>
          <w:lang w:eastAsia="fr-FR"/>
          <w14:ligatures w14:val="none"/>
        </w:rPr>
        <w:t xml:space="preserve"> </w:t>
      </w:r>
    </w:p>
    <w:p w14:paraId="24812466" w14:textId="57F27978" w:rsidR="00A84B8B" w:rsidRPr="00A84B8B" w:rsidRDefault="00A84B8B" w:rsidP="00A84B8B">
      <w:pPr>
        <w:jc w:val="both"/>
        <w:rPr>
          <w:rFonts w:ascii="Times New Roman" w:eastAsia="Times New Roman" w:hAnsi="Times New Roman" w:cs="Times New Roman"/>
          <w:b/>
          <w:bCs/>
          <w:kern w:val="0"/>
          <w:sz w:val="20"/>
          <w:lang w:eastAsia="fr-FR"/>
          <w14:ligatures w14:val="none"/>
        </w:rPr>
      </w:pPr>
      <w:r w:rsidRPr="00A84B8B">
        <w:rPr>
          <w:rFonts w:ascii="Times New Roman" w:eastAsia="Times New Roman" w:hAnsi="Times New Roman" w:cs="Times New Roman"/>
          <w:b/>
          <w:bCs/>
          <w:kern w:val="0"/>
          <w:sz w:val="20"/>
          <w:lang w:eastAsia="fr-FR"/>
          <w14:ligatures w14:val="none"/>
        </w:rPr>
        <w:t>Chacune des cinq positions est à travailler indépendamment. Il faudrait pouvoir tenir 30 minutes chaque position sans éprouver de difficulté apparente.</w:t>
      </w:r>
    </w:p>
    <w:p w14:paraId="095E1C39" w14:textId="77777777" w:rsidR="00A84B8B" w:rsidRPr="00A84B8B" w:rsidRDefault="00A84B8B" w:rsidP="00A84B8B">
      <w:pPr>
        <w:spacing w:after="0" w:line="240" w:lineRule="auto"/>
        <w:jc w:val="both"/>
        <w:rPr>
          <w:rFonts w:ascii="Times New Roman" w:eastAsia="Times New Roman" w:hAnsi="Times New Roman" w:cs="Times New Roman"/>
          <w:kern w:val="0"/>
          <w:sz w:val="20"/>
          <w:lang w:eastAsia="fr-FR"/>
          <w14:ligatures w14:val="none"/>
        </w:rPr>
      </w:pPr>
    </w:p>
    <w:p w14:paraId="365DD18B" w14:textId="77777777" w:rsidR="000F28D7" w:rsidRPr="000F28D7" w:rsidRDefault="000F28D7" w:rsidP="000F28D7">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uto"/>
        <w:ind w:firstLine="576"/>
        <w:jc w:val="both"/>
        <w:rPr>
          <w:rFonts w:ascii="Times New Roman" w:eastAsia="Times New Roman" w:hAnsi="Times New Roman" w:cs="Times New Roman"/>
          <w:kern w:val="0"/>
          <w:sz w:val="20"/>
          <w:lang w:eastAsia="fr-FR"/>
          <w14:ligatures w14:val="none"/>
        </w:rPr>
      </w:pPr>
      <w:r w:rsidRPr="000F28D7">
        <w:rPr>
          <w:rFonts w:ascii="Times New Roman" w:eastAsia="Times New Roman" w:hAnsi="Times New Roman" w:cs="Times New Roman"/>
          <w:kern w:val="0"/>
          <w:sz w:val="20"/>
          <w:lang w:eastAsia="fr-FR"/>
          <w14:ligatures w14:val="none"/>
        </w:rPr>
        <w:t xml:space="preserve">Le </w:t>
      </w:r>
      <w:r w:rsidRPr="000F28D7">
        <w:rPr>
          <w:rFonts w:ascii="Times New Roman" w:eastAsia="Times New Roman" w:hAnsi="Times New Roman" w:cs="Times New Roman"/>
          <w:b/>
          <w:kern w:val="0"/>
          <w:sz w:val="20"/>
          <w:lang w:eastAsia="fr-FR"/>
          <w14:ligatures w14:val="none"/>
        </w:rPr>
        <w:t xml:space="preserve">DACHENG QUAN ou YI QUAN </w:t>
      </w:r>
      <w:r w:rsidRPr="000F28D7">
        <w:rPr>
          <w:rFonts w:ascii="Times New Roman" w:eastAsia="Times New Roman" w:hAnsi="Times New Roman" w:cs="Times New Roman"/>
          <w:kern w:val="0"/>
          <w:sz w:val="20"/>
          <w:lang w:eastAsia="fr-FR"/>
          <w14:ligatures w14:val="none"/>
        </w:rPr>
        <w:t xml:space="preserve">doit le jour à maître </w:t>
      </w:r>
      <w:r w:rsidRPr="000F28D7">
        <w:rPr>
          <w:rFonts w:ascii="Times New Roman" w:eastAsia="Times New Roman" w:hAnsi="Times New Roman" w:cs="Times New Roman"/>
          <w:b/>
          <w:kern w:val="0"/>
          <w:sz w:val="20"/>
          <w:lang w:eastAsia="fr-FR"/>
          <w14:ligatures w14:val="none"/>
        </w:rPr>
        <w:t>WANG XIANG ZUAI (</w:t>
      </w:r>
      <w:r w:rsidRPr="000F28D7">
        <w:rPr>
          <w:rFonts w:ascii="Times New Roman" w:eastAsia="Times New Roman" w:hAnsi="Times New Roman" w:cs="Times New Roman"/>
          <w:kern w:val="0"/>
          <w:sz w:val="20"/>
          <w:lang w:eastAsia="fr-FR"/>
          <w14:ligatures w14:val="none"/>
        </w:rPr>
        <w:t>1886- 1963) son art est une synthèse de différentes écoles.</w:t>
      </w:r>
    </w:p>
    <w:p w14:paraId="483C9D0F" w14:textId="77777777" w:rsidR="000F28D7" w:rsidRPr="000F28D7" w:rsidRDefault="000F28D7" w:rsidP="000F28D7">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uto"/>
        <w:ind w:firstLine="576"/>
        <w:jc w:val="both"/>
        <w:rPr>
          <w:rFonts w:ascii="Times New Roman" w:eastAsia="Times New Roman" w:hAnsi="Times New Roman" w:cs="Times New Roman"/>
          <w:kern w:val="0"/>
          <w:sz w:val="20"/>
          <w:szCs w:val="20"/>
          <w:lang w:eastAsia="fr-FR"/>
          <w14:ligatures w14:val="none"/>
        </w:rPr>
      </w:pPr>
    </w:p>
    <w:p w14:paraId="586220F0" w14:textId="77777777" w:rsidR="000F28D7" w:rsidRPr="000F28D7" w:rsidRDefault="000F28D7" w:rsidP="000F28D7">
      <w:pPr>
        <w:numPr>
          <w:ilvl w:val="0"/>
          <w:numId w:val="5"/>
        </w:numPr>
        <w:tabs>
          <w:tab w:val="left" w:pos="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overflowPunct w:val="0"/>
        <w:autoSpaceDE w:val="0"/>
        <w:autoSpaceDN w:val="0"/>
        <w:adjustRightInd w:val="0"/>
        <w:spacing w:after="0" w:line="240" w:lineRule="auto"/>
        <w:jc w:val="both"/>
        <w:rPr>
          <w:rFonts w:ascii="Times New Roman" w:eastAsia="Times New Roman" w:hAnsi="Times New Roman" w:cs="Times New Roman"/>
          <w:b/>
          <w:bCs/>
          <w:kern w:val="0"/>
          <w:sz w:val="20"/>
          <w:szCs w:val="20"/>
          <w:lang w:eastAsia="fr-FR"/>
          <w14:ligatures w14:val="none"/>
        </w:rPr>
      </w:pPr>
      <w:r w:rsidRPr="000F28D7">
        <w:rPr>
          <w:rFonts w:ascii="Times New Roman" w:eastAsia="Times New Roman" w:hAnsi="Times New Roman" w:cs="Times New Roman"/>
          <w:b/>
          <w:bCs/>
          <w:kern w:val="0"/>
          <w:sz w:val="20"/>
          <w:lang w:eastAsia="fr-FR"/>
          <w14:ligatures w14:val="none"/>
        </w:rPr>
        <w:t>Une forme qui incorpore les mécanismes de force du XING YI QUAN.</w:t>
      </w:r>
    </w:p>
    <w:p w14:paraId="479684E2" w14:textId="77777777" w:rsidR="000F28D7" w:rsidRPr="000F28D7" w:rsidRDefault="000F28D7" w:rsidP="000F28D7">
      <w:pPr>
        <w:tabs>
          <w:tab w:val="left" w:pos="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overflowPunct w:val="0"/>
        <w:autoSpaceDE w:val="0"/>
        <w:autoSpaceDN w:val="0"/>
        <w:adjustRightInd w:val="0"/>
        <w:spacing w:after="0" w:line="240" w:lineRule="auto"/>
        <w:jc w:val="both"/>
        <w:rPr>
          <w:rFonts w:ascii="Times New Roman" w:eastAsia="Times New Roman" w:hAnsi="Times New Roman" w:cs="Times New Roman"/>
          <w:b/>
          <w:bCs/>
          <w:kern w:val="0"/>
          <w:sz w:val="20"/>
          <w:szCs w:val="20"/>
          <w:lang w:eastAsia="fr-FR"/>
          <w14:ligatures w14:val="none"/>
        </w:rPr>
      </w:pPr>
    </w:p>
    <w:p w14:paraId="7474A8F1" w14:textId="77777777" w:rsidR="000F28D7" w:rsidRPr="000F28D7" w:rsidRDefault="000F28D7" w:rsidP="000F28D7">
      <w:pPr>
        <w:numPr>
          <w:ilvl w:val="0"/>
          <w:numId w:val="5"/>
        </w:numPr>
        <w:tabs>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overflowPunct w:val="0"/>
        <w:autoSpaceDE w:val="0"/>
        <w:autoSpaceDN w:val="0"/>
        <w:adjustRightInd w:val="0"/>
        <w:spacing w:after="0" w:line="240" w:lineRule="auto"/>
        <w:jc w:val="both"/>
        <w:rPr>
          <w:rFonts w:ascii="Times New Roman" w:eastAsia="Times New Roman" w:hAnsi="Times New Roman" w:cs="Times New Roman"/>
          <w:b/>
          <w:bCs/>
          <w:kern w:val="0"/>
          <w:sz w:val="20"/>
          <w:szCs w:val="20"/>
          <w:lang w:eastAsia="fr-FR"/>
          <w14:ligatures w14:val="none"/>
        </w:rPr>
      </w:pPr>
      <w:r w:rsidRPr="000F28D7">
        <w:rPr>
          <w:rFonts w:ascii="Times New Roman" w:eastAsia="Times New Roman" w:hAnsi="Times New Roman" w:cs="Times New Roman"/>
          <w:b/>
          <w:bCs/>
          <w:kern w:val="0"/>
          <w:sz w:val="20"/>
          <w:lang w:eastAsia="fr-FR"/>
          <w14:ligatures w14:val="none"/>
        </w:rPr>
        <w:t>La quintessence du QI GONG.</w:t>
      </w:r>
    </w:p>
    <w:p w14:paraId="3A821365" w14:textId="77777777" w:rsidR="000F28D7" w:rsidRPr="000F28D7" w:rsidRDefault="000F28D7" w:rsidP="000F28D7">
      <w:pPr>
        <w:tabs>
          <w:tab w:val="left" w:pos="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overflowPunct w:val="0"/>
        <w:autoSpaceDE w:val="0"/>
        <w:autoSpaceDN w:val="0"/>
        <w:adjustRightInd w:val="0"/>
        <w:spacing w:after="0" w:line="240" w:lineRule="auto"/>
        <w:ind w:left="720"/>
        <w:jc w:val="both"/>
        <w:rPr>
          <w:rFonts w:ascii="Times New Roman" w:eastAsia="Times New Roman" w:hAnsi="Times New Roman" w:cs="Times New Roman"/>
          <w:b/>
          <w:bCs/>
          <w:kern w:val="0"/>
          <w:sz w:val="20"/>
          <w:szCs w:val="20"/>
          <w:lang w:eastAsia="fr-FR"/>
          <w14:ligatures w14:val="none"/>
        </w:rPr>
      </w:pPr>
    </w:p>
    <w:p w14:paraId="2B2EEE9F" w14:textId="77777777" w:rsidR="000F28D7" w:rsidRPr="000F28D7" w:rsidRDefault="000F28D7" w:rsidP="000F28D7">
      <w:pPr>
        <w:numPr>
          <w:ilvl w:val="0"/>
          <w:numId w:val="5"/>
        </w:numPr>
        <w:tabs>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overflowPunct w:val="0"/>
        <w:autoSpaceDE w:val="0"/>
        <w:autoSpaceDN w:val="0"/>
        <w:adjustRightInd w:val="0"/>
        <w:spacing w:after="0" w:line="240" w:lineRule="auto"/>
        <w:jc w:val="both"/>
        <w:rPr>
          <w:rFonts w:ascii="Times New Roman" w:eastAsia="Times New Roman" w:hAnsi="Times New Roman" w:cs="Times New Roman"/>
          <w:b/>
          <w:bCs/>
          <w:kern w:val="0"/>
          <w:sz w:val="20"/>
          <w:szCs w:val="20"/>
          <w:lang w:eastAsia="fr-FR"/>
          <w14:ligatures w14:val="none"/>
        </w:rPr>
      </w:pPr>
      <w:r w:rsidRPr="000F28D7">
        <w:rPr>
          <w:rFonts w:ascii="Times New Roman" w:eastAsia="Times New Roman" w:hAnsi="Times New Roman" w:cs="Times New Roman"/>
          <w:b/>
          <w:bCs/>
          <w:kern w:val="0"/>
          <w:sz w:val="20"/>
          <w:lang w:eastAsia="fr-FR"/>
          <w14:ligatures w14:val="none"/>
        </w:rPr>
        <w:t>Les techniques du TAIJI QUAN.</w:t>
      </w:r>
    </w:p>
    <w:p w14:paraId="428516F0" w14:textId="77777777" w:rsidR="000F28D7" w:rsidRPr="000F28D7" w:rsidRDefault="000F28D7" w:rsidP="000F28D7">
      <w:pPr>
        <w:tabs>
          <w:tab w:val="left" w:pos="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overflowPunct w:val="0"/>
        <w:autoSpaceDE w:val="0"/>
        <w:autoSpaceDN w:val="0"/>
        <w:adjustRightInd w:val="0"/>
        <w:spacing w:after="0" w:line="240" w:lineRule="auto"/>
        <w:jc w:val="both"/>
        <w:rPr>
          <w:rFonts w:ascii="Times New Roman" w:eastAsia="Times New Roman" w:hAnsi="Times New Roman" w:cs="Times New Roman"/>
          <w:b/>
          <w:bCs/>
          <w:kern w:val="0"/>
          <w:sz w:val="20"/>
          <w:szCs w:val="20"/>
          <w:lang w:eastAsia="fr-FR"/>
          <w14:ligatures w14:val="none"/>
        </w:rPr>
      </w:pPr>
    </w:p>
    <w:p w14:paraId="06CDD27A" w14:textId="77777777" w:rsidR="000F28D7" w:rsidRPr="000F28D7" w:rsidRDefault="000F28D7" w:rsidP="000F28D7">
      <w:pPr>
        <w:numPr>
          <w:ilvl w:val="0"/>
          <w:numId w:val="5"/>
        </w:numPr>
        <w:tabs>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overflowPunct w:val="0"/>
        <w:autoSpaceDE w:val="0"/>
        <w:autoSpaceDN w:val="0"/>
        <w:adjustRightInd w:val="0"/>
        <w:spacing w:after="0" w:line="240" w:lineRule="auto"/>
        <w:jc w:val="both"/>
        <w:rPr>
          <w:rFonts w:ascii="Times New Roman" w:eastAsia="Times New Roman" w:hAnsi="Times New Roman" w:cs="Times New Roman"/>
          <w:kern w:val="0"/>
          <w:sz w:val="20"/>
          <w:szCs w:val="20"/>
          <w:lang w:eastAsia="fr-FR"/>
          <w14:ligatures w14:val="none"/>
        </w:rPr>
      </w:pPr>
      <w:r w:rsidRPr="000F28D7">
        <w:rPr>
          <w:rFonts w:ascii="Times New Roman" w:eastAsia="Times New Roman" w:hAnsi="Times New Roman" w:cs="Times New Roman"/>
          <w:b/>
          <w:bCs/>
          <w:kern w:val="0"/>
          <w:sz w:val="20"/>
          <w:lang w:eastAsia="fr-FR"/>
          <w14:ligatures w14:val="none"/>
        </w:rPr>
        <w:t>Les mouvements souples et variés du BAGUA QUAN</w:t>
      </w:r>
      <w:r w:rsidRPr="000F28D7">
        <w:rPr>
          <w:rFonts w:ascii="Times New Roman" w:eastAsia="Times New Roman" w:hAnsi="Times New Roman" w:cs="Times New Roman"/>
          <w:b/>
          <w:kern w:val="0"/>
          <w:sz w:val="20"/>
          <w:lang w:eastAsia="fr-FR"/>
          <w14:ligatures w14:val="none"/>
        </w:rPr>
        <w:t>.</w:t>
      </w:r>
    </w:p>
    <w:p w14:paraId="21104B45" w14:textId="77777777" w:rsidR="000F28D7" w:rsidRPr="000F28D7" w:rsidRDefault="000F28D7" w:rsidP="000F28D7">
      <w:pPr>
        <w:tabs>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overflowPunct w:val="0"/>
        <w:autoSpaceDE w:val="0"/>
        <w:autoSpaceDN w:val="0"/>
        <w:adjustRightInd w:val="0"/>
        <w:spacing w:after="0" w:line="240" w:lineRule="auto"/>
        <w:jc w:val="both"/>
        <w:rPr>
          <w:rFonts w:ascii="Times New Roman" w:eastAsia="Times New Roman" w:hAnsi="Times New Roman" w:cs="Times New Roman"/>
          <w:kern w:val="0"/>
          <w:sz w:val="20"/>
          <w:szCs w:val="20"/>
          <w:lang w:eastAsia="fr-FR"/>
          <w14:ligatures w14:val="none"/>
        </w:rPr>
      </w:pPr>
    </w:p>
    <w:p w14:paraId="09244B58" w14:textId="77777777" w:rsidR="000F28D7" w:rsidRDefault="000F28D7" w:rsidP="000F28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overflowPunct w:val="0"/>
        <w:autoSpaceDE w:val="0"/>
        <w:autoSpaceDN w:val="0"/>
        <w:adjustRightInd w:val="0"/>
        <w:spacing w:after="0" w:line="240" w:lineRule="auto"/>
        <w:ind w:firstLine="720"/>
        <w:jc w:val="both"/>
        <w:rPr>
          <w:rFonts w:ascii="Times New Roman" w:eastAsia="Times New Roman" w:hAnsi="Times New Roman" w:cs="Times New Roman"/>
          <w:kern w:val="0"/>
          <w:sz w:val="20"/>
          <w:lang w:eastAsia="fr-FR"/>
          <w14:ligatures w14:val="none"/>
        </w:rPr>
      </w:pPr>
      <w:r w:rsidRPr="000F28D7">
        <w:rPr>
          <w:rFonts w:ascii="Times New Roman" w:eastAsia="Times New Roman" w:hAnsi="Times New Roman" w:cs="Times New Roman"/>
          <w:kern w:val="0"/>
          <w:sz w:val="20"/>
          <w:lang w:eastAsia="fr-FR"/>
          <w14:ligatures w14:val="none"/>
        </w:rPr>
        <w:t xml:space="preserve">Le </w:t>
      </w:r>
      <w:r w:rsidRPr="000F28D7">
        <w:rPr>
          <w:rFonts w:ascii="Times New Roman" w:eastAsia="Times New Roman" w:hAnsi="Times New Roman" w:cs="Times New Roman"/>
          <w:b/>
          <w:kern w:val="0"/>
          <w:sz w:val="20"/>
          <w:lang w:eastAsia="fr-FR"/>
          <w14:ligatures w14:val="none"/>
        </w:rPr>
        <w:t xml:space="preserve">DACHENG QUAN ou YI QUAN </w:t>
      </w:r>
      <w:r w:rsidRPr="000F28D7">
        <w:rPr>
          <w:rFonts w:ascii="Times New Roman" w:eastAsia="Times New Roman" w:hAnsi="Times New Roman" w:cs="Times New Roman"/>
          <w:kern w:val="0"/>
          <w:sz w:val="20"/>
          <w:lang w:eastAsia="fr-FR"/>
          <w14:ligatures w14:val="none"/>
        </w:rPr>
        <w:t>met l'accent sur l'entraînement de l'esprit (YI</w:t>
      </w:r>
      <w:r w:rsidRPr="000F28D7">
        <w:rPr>
          <w:rFonts w:ascii="Times New Roman" w:eastAsia="Times New Roman" w:hAnsi="Times New Roman" w:cs="Times New Roman"/>
          <w:b/>
          <w:kern w:val="0"/>
          <w:sz w:val="20"/>
          <w:lang w:eastAsia="fr-FR"/>
          <w14:ligatures w14:val="none"/>
        </w:rPr>
        <w:t xml:space="preserve">) </w:t>
      </w:r>
      <w:r w:rsidRPr="000F28D7">
        <w:rPr>
          <w:rFonts w:ascii="Times New Roman" w:eastAsia="Times New Roman" w:hAnsi="Times New Roman" w:cs="Times New Roman"/>
          <w:kern w:val="0"/>
          <w:sz w:val="20"/>
          <w:lang w:eastAsia="fr-FR"/>
          <w14:ligatures w14:val="none"/>
        </w:rPr>
        <w:t>de l'énergie (</w:t>
      </w:r>
      <w:r w:rsidRPr="000F28D7">
        <w:rPr>
          <w:rFonts w:ascii="Times New Roman" w:eastAsia="Times New Roman" w:hAnsi="Times New Roman" w:cs="Times New Roman"/>
          <w:b/>
          <w:bCs/>
          <w:kern w:val="0"/>
          <w:sz w:val="20"/>
          <w:lang w:eastAsia="fr-FR"/>
          <w14:ligatures w14:val="none"/>
        </w:rPr>
        <w:t>QI</w:t>
      </w:r>
      <w:r w:rsidRPr="000F28D7">
        <w:rPr>
          <w:rFonts w:ascii="Times New Roman" w:eastAsia="Times New Roman" w:hAnsi="Times New Roman" w:cs="Times New Roman"/>
          <w:kern w:val="0"/>
          <w:sz w:val="20"/>
          <w:lang w:eastAsia="fr-FR"/>
          <w14:ligatures w14:val="none"/>
        </w:rPr>
        <w:t xml:space="preserve">) de la flexibilité du corps ainsi </w:t>
      </w:r>
      <w:r w:rsidRPr="000F28D7">
        <w:rPr>
          <w:rFonts w:ascii="Times New Roman" w:eastAsia="Times New Roman" w:hAnsi="Times New Roman" w:cs="Times New Roman"/>
          <w:bCs/>
          <w:kern w:val="0"/>
          <w:sz w:val="20"/>
          <w:lang w:eastAsia="fr-FR"/>
          <w14:ligatures w14:val="none"/>
        </w:rPr>
        <w:t>que</w:t>
      </w:r>
      <w:r w:rsidRPr="000F28D7">
        <w:rPr>
          <w:rFonts w:ascii="Times New Roman" w:eastAsia="Times New Roman" w:hAnsi="Times New Roman" w:cs="Times New Roman"/>
          <w:b/>
          <w:kern w:val="0"/>
          <w:sz w:val="20"/>
          <w:lang w:eastAsia="fr-FR"/>
          <w14:ligatures w14:val="none"/>
        </w:rPr>
        <w:t xml:space="preserve"> </w:t>
      </w:r>
      <w:r w:rsidRPr="000F28D7">
        <w:rPr>
          <w:rFonts w:ascii="Times New Roman" w:eastAsia="Times New Roman" w:hAnsi="Times New Roman" w:cs="Times New Roman"/>
          <w:kern w:val="0"/>
          <w:sz w:val="20"/>
          <w:lang w:eastAsia="fr-FR"/>
          <w14:ligatures w14:val="none"/>
        </w:rPr>
        <w:t>sur le travail en souplesse des muscles.</w:t>
      </w:r>
    </w:p>
    <w:p w14:paraId="4FD47255" w14:textId="77777777" w:rsidR="00234B4E" w:rsidRDefault="00234B4E" w:rsidP="00C27616">
      <w:pPr>
        <w:tabs>
          <w:tab w:val="left" w:pos="0"/>
          <w:tab w:val="left" w:pos="590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s>
        <w:overflowPunct w:val="0"/>
        <w:autoSpaceDE w:val="0"/>
        <w:autoSpaceDN w:val="0"/>
        <w:adjustRightInd w:val="0"/>
        <w:spacing w:after="0" w:line="240" w:lineRule="atLeast"/>
        <w:rPr>
          <w:rFonts w:ascii="Times New Roman" w:eastAsia="Times New Roman" w:hAnsi="Times New Roman" w:cs="Times New Roman"/>
          <w:b/>
          <w:kern w:val="0"/>
          <w:sz w:val="20"/>
          <w:szCs w:val="20"/>
          <w:lang w:eastAsia="fr-FR"/>
          <w14:ligatures w14:val="none"/>
        </w:rPr>
      </w:pPr>
    </w:p>
    <w:p w14:paraId="26E703D4" w14:textId="48D288BC" w:rsidR="00C27616" w:rsidRDefault="002117EB" w:rsidP="00C27616">
      <w:pPr>
        <w:tabs>
          <w:tab w:val="left" w:pos="0"/>
          <w:tab w:val="left" w:pos="590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s>
        <w:overflowPunct w:val="0"/>
        <w:autoSpaceDE w:val="0"/>
        <w:autoSpaceDN w:val="0"/>
        <w:adjustRightInd w:val="0"/>
        <w:spacing w:after="0" w:line="240" w:lineRule="atLeast"/>
        <w:rPr>
          <w:rFonts w:ascii="Times New Roman" w:eastAsia="Times New Roman" w:hAnsi="Times New Roman" w:cs="Times New Roman"/>
          <w:kern w:val="0"/>
          <w:sz w:val="20"/>
          <w:szCs w:val="20"/>
          <w:lang w:eastAsia="fr-FR"/>
          <w14:ligatures w14:val="none"/>
        </w:rPr>
      </w:pPr>
      <w:r w:rsidRPr="002117EB">
        <w:rPr>
          <w:rFonts w:ascii="Times New Roman" w:eastAsia="Times New Roman" w:hAnsi="Times New Roman" w:cs="Times New Roman"/>
          <w:b/>
          <w:kern w:val="0"/>
          <w:sz w:val="20"/>
          <w:szCs w:val="20"/>
          <w:lang w:eastAsia="fr-FR"/>
          <w14:ligatures w14:val="none"/>
        </w:rPr>
        <w:t xml:space="preserve">Première </w:t>
      </w:r>
      <w:r w:rsidRPr="002117EB">
        <w:rPr>
          <w:rFonts w:ascii="Times New Roman" w:eastAsia="Times New Roman" w:hAnsi="Times New Roman" w:cs="Times New Roman"/>
          <w:b/>
          <w:bCs/>
          <w:kern w:val="0"/>
          <w:sz w:val="20"/>
          <w:szCs w:val="20"/>
          <w:lang w:eastAsia="fr-FR"/>
          <w14:ligatures w14:val="none"/>
        </w:rPr>
        <w:t>position – WUJI</w:t>
      </w:r>
      <w:r w:rsidRPr="002117EB">
        <w:rPr>
          <w:rFonts w:ascii="Times New Roman" w:eastAsia="Times New Roman" w:hAnsi="Times New Roman" w:cs="Times New Roman"/>
          <w:kern w:val="0"/>
          <w:sz w:val="20"/>
          <w:szCs w:val="20"/>
          <w:lang w:eastAsia="fr-FR"/>
          <w14:ligatures w14:val="none"/>
        </w:rPr>
        <w:t xml:space="preserve"> </w:t>
      </w:r>
    </w:p>
    <w:p w14:paraId="6DFC94E9" w14:textId="77777777" w:rsidR="00C27616" w:rsidRDefault="00C27616" w:rsidP="00C27616">
      <w:pPr>
        <w:tabs>
          <w:tab w:val="left" w:pos="0"/>
          <w:tab w:val="left" w:pos="5904"/>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s>
        <w:overflowPunct w:val="0"/>
        <w:autoSpaceDE w:val="0"/>
        <w:autoSpaceDN w:val="0"/>
        <w:adjustRightInd w:val="0"/>
        <w:spacing w:after="0" w:line="240" w:lineRule="atLeast"/>
        <w:rPr>
          <w:rFonts w:ascii="Times New Roman" w:eastAsia="Times New Roman" w:hAnsi="Times New Roman" w:cs="Times New Roman"/>
          <w:color w:val="4C94D8" w:themeColor="text2" w:themeTint="80"/>
          <w:kern w:val="0"/>
          <w:sz w:val="18"/>
          <w:lang w:eastAsia="fr-FR"/>
          <w14:ligatures w14:val="none"/>
        </w:rPr>
      </w:pPr>
      <w:r w:rsidRPr="002117EB">
        <w:rPr>
          <w:rFonts w:ascii="Times New Roman" w:eastAsia="Times New Roman" w:hAnsi="Times New Roman" w:cs="Times New Roman"/>
          <w:color w:val="4C94D8" w:themeColor="text2" w:themeTint="80"/>
          <w:kern w:val="0"/>
          <w:sz w:val="18"/>
          <w:lang w:eastAsia="fr-FR"/>
          <w14:ligatures w14:val="none"/>
        </w:rPr>
        <w:t xml:space="preserve">Debout les pieds parallèles, écartés de la largeur des épaules. </w:t>
      </w:r>
    </w:p>
    <w:p w14:paraId="3011E8B6" w14:textId="77777777" w:rsidR="0005439D" w:rsidRDefault="00C27616" w:rsidP="0005439D">
      <w:pPr>
        <w:spacing w:after="0" w:line="240" w:lineRule="auto"/>
        <w:jc w:val="both"/>
        <w:rPr>
          <w:rFonts w:ascii="Times New Roman" w:eastAsia="Times New Roman" w:hAnsi="Times New Roman" w:cs="Times New Roman"/>
          <w:color w:val="4C94D8" w:themeColor="text2" w:themeTint="80"/>
          <w:kern w:val="0"/>
          <w:sz w:val="20"/>
          <w:lang w:eastAsia="fr-FR"/>
          <w14:ligatures w14:val="none"/>
        </w:rPr>
      </w:pPr>
      <w:r w:rsidRPr="002117EB">
        <w:rPr>
          <w:rFonts w:ascii="Times New Roman" w:eastAsia="Times New Roman" w:hAnsi="Times New Roman" w:cs="Times New Roman"/>
          <w:color w:val="4C94D8" w:themeColor="text2" w:themeTint="80"/>
          <w:kern w:val="0"/>
          <w:sz w:val="18"/>
          <w:lang w:eastAsia="fr-FR"/>
          <w14:ligatures w14:val="none"/>
        </w:rPr>
        <w:t xml:space="preserve"> N'ayez jamais les pieds tournés en dedans.</w:t>
      </w:r>
      <w:r>
        <w:rPr>
          <w:rFonts w:ascii="Times New Roman" w:eastAsia="Times New Roman" w:hAnsi="Times New Roman" w:cs="Times New Roman"/>
          <w:color w:val="4C94D8" w:themeColor="text2" w:themeTint="80"/>
          <w:kern w:val="0"/>
          <w:sz w:val="18"/>
          <w:lang w:eastAsia="fr-FR"/>
          <w14:ligatures w14:val="none"/>
        </w:rPr>
        <w:t xml:space="preserve">                                                                 </w:t>
      </w:r>
      <w:r w:rsidRPr="00C27616">
        <w:rPr>
          <w:rFonts w:ascii="Times New Roman" w:eastAsia="Times New Roman" w:hAnsi="Times New Roman" w:cs="Times New Roman"/>
          <w:b/>
          <w:bCs/>
          <w:kern w:val="0"/>
          <w:sz w:val="20"/>
          <w:szCs w:val="20"/>
          <w:lang w:eastAsia="fr-FR"/>
          <w14:ligatures w14:val="none"/>
        </w:rPr>
        <w:t xml:space="preserve"> </w:t>
      </w:r>
      <w:r>
        <w:rPr>
          <w:rFonts w:ascii="Times New Roman" w:eastAsia="Times New Roman" w:hAnsi="Times New Roman" w:cs="Times New Roman"/>
          <w:b/>
          <w:bCs/>
          <w:kern w:val="0"/>
          <w:sz w:val="20"/>
          <w:szCs w:val="20"/>
          <w:lang w:eastAsia="fr-FR"/>
          <w14:ligatures w14:val="none"/>
        </w:rPr>
        <w:t xml:space="preserve">2 </w:t>
      </w:r>
      <w:r w:rsidRPr="002117EB">
        <w:rPr>
          <w:rFonts w:ascii="Times New Roman" w:eastAsia="Times New Roman" w:hAnsi="Times New Roman" w:cs="Times New Roman"/>
          <w:b/>
          <w:bCs/>
          <w:kern w:val="0"/>
          <w:sz w:val="20"/>
          <w:szCs w:val="20"/>
          <w:lang w:eastAsia="fr-FR"/>
          <w14:ligatures w14:val="none"/>
        </w:rPr>
        <w:t>TENIR LES BALLONS</w:t>
      </w:r>
      <w:r w:rsidRPr="00C27616">
        <w:rPr>
          <w:rFonts w:ascii="Times New Roman" w:eastAsia="Times New Roman" w:hAnsi="Times New Roman" w:cs="Times New Roman"/>
          <w:b/>
          <w:bCs/>
          <w:kern w:val="0"/>
          <w:sz w:val="20"/>
          <w:szCs w:val="20"/>
          <w:lang w:eastAsia="fr-FR"/>
          <w14:ligatures w14:val="none"/>
        </w:rPr>
        <w:t xml:space="preserve"> </w:t>
      </w:r>
      <w:r>
        <w:rPr>
          <w:rFonts w:ascii="Times New Roman" w:eastAsia="Times New Roman" w:hAnsi="Times New Roman" w:cs="Times New Roman"/>
          <w:b/>
          <w:bCs/>
          <w:kern w:val="0"/>
          <w:sz w:val="20"/>
          <w:szCs w:val="20"/>
          <w:lang w:eastAsia="fr-FR"/>
          <w14:ligatures w14:val="none"/>
        </w:rPr>
        <w:t>Position</w:t>
      </w:r>
      <w:r w:rsidRPr="00C27616">
        <w:rPr>
          <w:rFonts w:ascii="Times New Roman" w:eastAsia="Times New Roman" w:hAnsi="Times New Roman" w:cs="Times New Roman"/>
          <w:color w:val="4C94D8" w:themeColor="text2" w:themeTint="80"/>
          <w:kern w:val="0"/>
          <w:sz w:val="20"/>
          <w:lang w:eastAsia="fr-FR"/>
          <w14:ligatures w14:val="none"/>
        </w:rPr>
        <w:t xml:space="preserve"> </w:t>
      </w:r>
      <w:r>
        <w:rPr>
          <w:rFonts w:ascii="Times New Roman" w:eastAsia="Times New Roman" w:hAnsi="Times New Roman" w:cs="Times New Roman"/>
          <w:color w:val="4C94D8" w:themeColor="text2" w:themeTint="80"/>
          <w:kern w:val="0"/>
          <w:sz w:val="20"/>
          <w:lang w:eastAsia="fr-FR"/>
          <w14:ligatures w14:val="none"/>
        </w:rPr>
        <w:tab/>
      </w:r>
      <w:r>
        <w:rPr>
          <w:rFonts w:ascii="Times New Roman" w:eastAsia="Times New Roman" w:hAnsi="Times New Roman" w:cs="Times New Roman"/>
          <w:color w:val="4C94D8" w:themeColor="text2" w:themeTint="80"/>
          <w:kern w:val="0"/>
          <w:sz w:val="20"/>
          <w:lang w:eastAsia="fr-FR"/>
          <w14:ligatures w14:val="none"/>
        </w:rPr>
        <w:tab/>
      </w:r>
      <w:r>
        <w:rPr>
          <w:rFonts w:ascii="Times New Roman" w:eastAsia="Times New Roman" w:hAnsi="Times New Roman" w:cs="Times New Roman"/>
          <w:color w:val="4C94D8" w:themeColor="text2" w:themeTint="80"/>
          <w:kern w:val="0"/>
          <w:sz w:val="20"/>
          <w:lang w:eastAsia="fr-FR"/>
          <w14:ligatures w14:val="none"/>
        </w:rPr>
        <w:tab/>
      </w:r>
      <w:r>
        <w:rPr>
          <w:rFonts w:ascii="Times New Roman" w:eastAsia="Times New Roman" w:hAnsi="Times New Roman" w:cs="Times New Roman"/>
          <w:color w:val="4C94D8" w:themeColor="text2" w:themeTint="80"/>
          <w:kern w:val="0"/>
          <w:sz w:val="20"/>
          <w:lang w:eastAsia="fr-FR"/>
          <w14:ligatures w14:val="none"/>
        </w:rPr>
        <w:tab/>
      </w:r>
      <w:r>
        <w:rPr>
          <w:rFonts w:ascii="Times New Roman" w:eastAsia="Times New Roman" w:hAnsi="Times New Roman" w:cs="Times New Roman"/>
          <w:color w:val="4C94D8" w:themeColor="text2" w:themeTint="80"/>
          <w:kern w:val="0"/>
          <w:sz w:val="20"/>
          <w:lang w:eastAsia="fr-FR"/>
          <w14:ligatures w14:val="none"/>
        </w:rPr>
        <w:tab/>
      </w:r>
      <w:r>
        <w:rPr>
          <w:rFonts w:ascii="Times New Roman" w:eastAsia="Times New Roman" w:hAnsi="Times New Roman" w:cs="Times New Roman"/>
          <w:color w:val="4C94D8" w:themeColor="text2" w:themeTint="80"/>
          <w:kern w:val="0"/>
          <w:sz w:val="20"/>
          <w:lang w:eastAsia="fr-FR"/>
          <w14:ligatures w14:val="none"/>
        </w:rPr>
        <w:tab/>
      </w:r>
      <w:r>
        <w:rPr>
          <w:rFonts w:ascii="Times New Roman" w:eastAsia="Times New Roman" w:hAnsi="Times New Roman" w:cs="Times New Roman"/>
          <w:color w:val="4C94D8" w:themeColor="text2" w:themeTint="80"/>
          <w:kern w:val="0"/>
          <w:sz w:val="20"/>
          <w:lang w:eastAsia="fr-FR"/>
          <w14:ligatures w14:val="none"/>
        </w:rPr>
        <w:tab/>
      </w:r>
      <w:r w:rsidR="0005439D" w:rsidRPr="002117EB">
        <w:rPr>
          <w:rFonts w:ascii="Times New Roman" w:eastAsia="Times New Roman" w:hAnsi="Times New Roman" w:cs="Times New Roman"/>
          <w:color w:val="4C94D8" w:themeColor="text2" w:themeTint="80"/>
          <w:kern w:val="0"/>
          <w:sz w:val="20"/>
          <w:lang w:eastAsia="fr-FR"/>
          <w14:ligatures w14:val="none"/>
        </w:rPr>
        <w:t xml:space="preserve">Cette position est la base de nombreux exercices, </w:t>
      </w:r>
    </w:p>
    <w:p w14:paraId="7B923BA4" w14:textId="481A0ED4" w:rsidR="0005439D" w:rsidRDefault="0005439D" w:rsidP="0005439D">
      <w:pPr>
        <w:spacing w:after="0" w:line="240" w:lineRule="auto"/>
        <w:jc w:val="both"/>
        <w:rPr>
          <w:rFonts w:ascii="Times New Roman" w:eastAsia="Times New Roman" w:hAnsi="Times New Roman" w:cs="Times New Roman"/>
          <w:color w:val="4C94D8" w:themeColor="text2" w:themeTint="80"/>
          <w:kern w:val="0"/>
          <w:sz w:val="20"/>
          <w:lang w:eastAsia="fr-FR"/>
          <w14:ligatures w14:val="none"/>
        </w:rPr>
      </w:pPr>
      <w:r>
        <w:rPr>
          <w:rFonts w:ascii="Times New Roman" w:eastAsia="Times New Roman" w:hAnsi="Times New Roman" w:cs="Times New Roman"/>
          <w:color w:val="4C94D8" w:themeColor="text2" w:themeTint="80"/>
          <w:kern w:val="0"/>
          <w:sz w:val="20"/>
          <w:lang w:eastAsia="fr-FR"/>
          <w14:ligatures w14:val="none"/>
        </w:rPr>
        <w:tab/>
      </w:r>
      <w:r>
        <w:rPr>
          <w:rFonts w:ascii="Times New Roman" w:eastAsia="Times New Roman" w:hAnsi="Times New Roman" w:cs="Times New Roman"/>
          <w:color w:val="4C94D8" w:themeColor="text2" w:themeTint="80"/>
          <w:kern w:val="0"/>
          <w:sz w:val="20"/>
          <w:lang w:eastAsia="fr-FR"/>
          <w14:ligatures w14:val="none"/>
        </w:rPr>
        <w:tab/>
      </w:r>
      <w:r>
        <w:rPr>
          <w:rFonts w:ascii="Times New Roman" w:eastAsia="Times New Roman" w:hAnsi="Times New Roman" w:cs="Times New Roman"/>
          <w:color w:val="4C94D8" w:themeColor="text2" w:themeTint="80"/>
          <w:kern w:val="0"/>
          <w:sz w:val="20"/>
          <w:lang w:eastAsia="fr-FR"/>
          <w14:ligatures w14:val="none"/>
        </w:rPr>
        <w:tab/>
      </w:r>
      <w:r>
        <w:rPr>
          <w:rFonts w:ascii="Times New Roman" w:eastAsia="Times New Roman" w:hAnsi="Times New Roman" w:cs="Times New Roman"/>
          <w:color w:val="4C94D8" w:themeColor="text2" w:themeTint="80"/>
          <w:kern w:val="0"/>
          <w:sz w:val="20"/>
          <w:lang w:eastAsia="fr-FR"/>
          <w14:ligatures w14:val="none"/>
        </w:rPr>
        <w:tab/>
      </w:r>
      <w:r>
        <w:rPr>
          <w:rFonts w:ascii="Times New Roman" w:eastAsia="Times New Roman" w:hAnsi="Times New Roman" w:cs="Times New Roman"/>
          <w:color w:val="4C94D8" w:themeColor="text2" w:themeTint="80"/>
          <w:kern w:val="0"/>
          <w:sz w:val="20"/>
          <w:lang w:eastAsia="fr-FR"/>
          <w14:ligatures w14:val="none"/>
        </w:rPr>
        <w:tab/>
      </w:r>
      <w:proofErr w:type="gramStart"/>
      <w:r w:rsidRPr="002117EB">
        <w:rPr>
          <w:rFonts w:ascii="Times New Roman" w:eastAsia="Times New Roman" w:hAnsi="Times New Roman" w:cs="Times New Roman"/>
          <w:color w:val="4C94D8" w:themeColor="text2" w:themeTint="80"/>
          <w:kern w:val="0"/>
          <w:sz w:val="20"/>
          <w:lang w:eastAsia="fr-FR"/>
          <w14:ligatures w14:val="none"/>
        </w:rPr>
        <w:t>elle</w:t>
      </w:r>
      <w:proofErr w:type="gramEnd"/>
      <w:r w:rsidRPr="002117EB">
        <w:rPr>
          <w:rFonts w:ascii="Times New Roman" w:eastAsia="Times New Roman" w:hAnsi="Times New Roman" w:cs="Times New Roman"/>
          <w:color w:val="4C94D8" w:themeColor="text2" w:themeTint="80"/>
          <w:kern w:val="0"/>
          <w:sz w:val="20"/>
          <w:lang w:eastAsia="fr-FR"/>
          <w14:ligatures w14:val="none"/>
        </w:rPr>
        <w:t xml:space="preserve"> accélère la circulation interne de l’énergie à travers vos pieds,</w:t>
      </w:r>
    </w:p>
    <w:p w14:paraId="3A5C1EFA" w14:textId="799A7C0E" w:rsidR="00C27616" w:rsidRDefault="0005439D" w:rsidP="0005439D">
      <w:pPr>
        <w:spacing w:after="0" w:line="240" w:lineRule="auto"/>
        <w:jc w:val="both"/>
        <w:rPr>
          <w:rFonts w:ascii="Times New Roman" w:eastAsia="Times New Roman" w:hAnsi="Times New Roman" w:cs="Times New Roman"/>
          <w:color w:val="4C94D8" w:themeColor="text2" w:themeTint="80"/>
          <w:kern w:val="0"/>
          <w:sz w:val="20"/>
          <w:lang w:eastAsia="fr-FR"/>
          <w14:ligatures w14:val="none"/>
        </w:rPr>
      </w:pPr>
      <w:r w:rsidRPr="002117EB">
        <w:rPr>
          <w:rFonts w:ascii="Times New Roman" w:eastAsia="Times New Roman" w:hAnsi="Times New Roman" w:cs="Times New Roman"/>
          <w:color w:val="4C94D8" w:themeColor="text2" w:themeTint="80"/>
          <w:kern w:val="0"/>
          <w:sz w:val="20"/>
          <w:lang w:eastAsia="fr-FR"/>
          <w14:ligatures w14:val="none"/>
        </w:rPr>
        <w:t xml:space="preserve"> </w:t>
      </w:r>
      <w:r>
        <w:rPr>
          <w:rFonts w:ascii="Times New Roman" w:eastAsia="Times New Roman" w:hAnsi="Times New Roman" w:cs="Times New Roman"/>
          <w:color w:val="4C94D8" w:themeColor="text2" w:themeTint="80"/>
          <w:kern w:val="0"/>
          <w:sz w:val="20"/>
          <w:lang w:eastAsia="fr-FR"/>
          <w14:ligatures w14:val="none"/>
        </w:rPr>
        <w:tab/>
      </w:r>
      <w:r>
        <w:rPr>
          <w:rFonts w:ascii="Times New Roman" w:eastAsia="Times New Roman" w:hAnsi="Times New Roman" w:cs="Times New Roman"/>
          <w:color w:val="4C94D8" w:themeColor="text2" w:themeTint="80"/>
          <w:kern w:val="0"/>
          <w:sz w:val="20"/>
          <w:lang w:eastAsia="fr-FR"/>
          <w14:ligatures w14:val="none"/>
        </w:rPr>
        <w:tab/>
      </w:r>
      <w:r>
        <w:rPr>
          <w:rFonts w:ascii="Times New Roman" w:eastAsia="Times New Roman" w:hAnsi="Times New Roman" w:cs="Times New Roman"/>
          <w:color w:val="4C94D8" w:themeColor="text2" w:themeTint="80"/>
          <w:kern w:val="0"/>
          <w:sz w:val="20"/>
          <w:lang w:eastAsia="fr-FR"/>
          <w14:ligatures w14:val="none"/>
        </w:rPr>
        <w:tab/>
      </w:r>
      <w:r>
        <w:rPr>
          <w:rFonts w:ascii="Times New Roman" w:eastAsia="Times New Roman" w:hAnsi="Times New Roman" w:cs="Times New Roman"/>
          <w:color w:val="4C94D8" w:themeColor="text2" w:themeTint="80"/>
          <w:kern w:val="0"/>
          <w:sz w:val="20"/>
          <w:lang w:eastAsia="fr-FR"/>
          <w14:ligatures w14:val="none"/>
        </w:rPr>
        <w:tab/>
      </w:r>
      <w:r>
        <w:rPr>
          <w:rFonts w:ascii="Times New Roman" w:eastAsia="Times New Roman" w:hAnsi="Times New Roman" w:cs="Times New Roman"/>
          <w:color w:val="4C94D8" w:themeColor="text2" w:themeTint="80"/>
          <w:kern w:val="0"/>
          <w:sz w:val="20"/>
          <w:lang w:eastAsia="fr-FR"/>
          <w14:ligatures w14:val="none"/>
        </w:rPr>
        <w:tab/>
      </w:r>
      <w:proofErr w:type="gramStart"/>
      <w:r w:rsidRPr="002117EB">
        <w:rPr>
          <w:rFonts w:ascii="Times New Roman" w:eastAsia="Times New Roman" w:hAnsi="Times New Roman" w:cs="Times New Roman"/>
          <w:color w:val="4C94D8" w:themeColor="text2" w:themeTint="80"/>
          <w:kern w:val="0"/>
          <w:sz w:val="20"/>
          <w:lang w:eastAsia="fr-FR"/>
          <w14:ligatures w14:val="none"/>
        </w:rPr>
        <w:t>en</w:t>
      </w:r>
      <w:proofErr w:type="gramEnd"/>
      <w:r w:rsidRPr="002117EB">
        <w:rPr>
          <w:rFonts w:ascii="Times New Roman" w:eastAsia="Times New Roman" w:hAnsi="Times New Roman" w:cs="Times New Roman"/>
          <w:color w:val="4C94D8" w:themeColor="text2" w:themeTint="80"/>
          <w:kern w:val="0"/>
          <w:sz w:val="20"/>
          <w:lang w:eastAsia="fr-FR"/>
          <w14:ligatures w14:val="none"/>
        </w:rPr>
        <w:t xml:space="preserve"> remontant dans l’ensemble de votre corps, jusqu’à vos mains et </w:t>
      </w:r>
      <w:r>
        <w:rPr>
          <w:rFonts w:ascii="Times New Roman" w:eastAsia="Times New Roman" w:hAnsi="Times New Roman" w:cs="Times New Roman"/>
          <w:color w:val="4C94D8" w:themeColor="text2" w:themeTint="80"/>
          <w:kern w:val="0"/>
          <w:sz w:val="20"/>
          <w:lang w:eastAsia="fr-FR"/>
          <w14:ligatures w14:val="none"/>
        </w:rPr>
        <w:tab/>
      </w:r>
      <w:r>
        <w:rPr>
          <w:rFonts w:ascii="Times New Roman" w:eastAsia="Times New Roman" w:hAnsi="Times New Roman" w:cs="Times New Roman"/>
          <w:color w:val="4C94D8" w:themeColor="text2" w:themeTint="80"/>
          <w:kern w:val="0"/>
          <w:sz w:val="20"/>
          <w:lang w:eastAsia="fr-FR"/>
          <w14:ligatures w14:val="none"/>
        </w:rPr>
        <w:tab/>
      </w:r>
      <w:r>
        <w:rPr>
          <w:rFonts w:ascii="Times New Roman" w:eastAsia="Times New Roman" w:hAnsi="Times New Roman" w:cs="Times New Roman"/>
          <w:color w:val="4C94D8" w:themeColor="text2" w:themeTint="80"/>
          <w:kern w:val="0"/>
          <w:sz w:val="20"/>
          <w:lang w:eastAsia="fr-FR"/>
          <w14:ligatures w14:val="none"/>
        </w:rPr>
        <w:tab/>
      </w:r>
      <w:r>
        <w:rPr>
          <w:rFonts w:ascii="Times New Roman" w:eastAsia="Times New Roman" w:hAnsi="Times New Roman" w:cs="Times New Roman"/>
          <w:color w:val="4C94D8" w:themeColor="text2" w:themeTint="80"/>
          <w:kern w:val="0"/>
          <w:sz w:val="20"/>
          <w:lang w:eastAsia="fr-FR"/>
          <w14:ligatures w14:val="none"/>
        </w:rPr>
        <w:tab/>
      </w:r>
      <w:r>
        <w:rPr>
          <w:rFonts w:ascii="Times New Roman" w:eastAsia="Times New Roman" w:hAnsi="Times New Roman" w:cs="Times New Roman"/>
          <w:color w:val="4C94D8" w:themeColor="text2" w:themeTint="80"/>
          <w:kern w:val="0"/>
          <w:sz w:val="20"/>
          <w:lang w:eastAsia="fr-FR"/>
          <w14:ligatures w14:val="none"/>
        </w:rPr>
        <w:tab/>
      </w:r>
      <w:r w:rsidRPr="002117EB">
        <w:rPr>
          <w:rFonts w:ascii="Times New Roman" w:eastAsia="Times New Roman" w:hAnsi="Times New Roman" w:cs="Times New Roman"/>
          <w:color w:val="4C94D8" w:themeColor="text2" w:themeTint="80"/>
          <w:kern w:val="0"/>
          <w:sz w:val="20"/>
          <w:lang w:eastAsia="fr-FR"/>
          <w14:ligatures w14:val="none"/>
        </w:rPr>
        <w:t>votre tête</w:t>
      </w:r>
    </w:p>
    <w:p w14:paraId="32F1A727" w14:textId="48FABC2C" w:rsidR="0005439D" w:rsidRPr="00C27616" w:rsidRDefault="0005439D" w:rsidP="00C27616">
      <w:pPr>
        <w:spacing w:after="0" w:line="240" w:lineRule="auto"/>
        <w:jc w:val="both"/>
        <w:rPr>
          <w:rFonts w:ascii="Times New Roman" w:eastAsia="Times New Roman" w:hAnsi="Times New Roman" w:cs="Times New Roman"/>
          <w:color w:val="4C94D8" w:themeColor="text2" w:themeTint="80"/>
          <w:kern w:val="0"/>
          <w:sz w:val="20"/>
          <w:lang w:eastAsia="fr-FR"/>
          <w14:ligatures w14:val="none"/>
        </w:rPr>
      </w:pPr>
      <w:r w:rsidRPr="0005439D">
        <w:rPr>
          <w:rFonts w:ascii="Times New Roman" w:eastAsia="Times New Roman" w:hAnsi="Times New Roman" w:cs="Times New Roman"/>
          <w:noProof/>
          <w:kern w:val="0"/>
          <w:sz w:val="18"/>
          <w:szCs w:val="20"/>
          <w:lang w:eastAsia="fr-FR"/>
          <w14:ligatures w14:val="none"/>
        </w:rPr>
        <w:drawing>
          <wp:inline distT="0" distB="0" distL="0" distR="0" wp14:anchorId="5611C324" wp14:editId="552D3D25">
            <wp:extent cx="1280514" cy="2894608"/>
            <wp:effectExtent l="0" t="0" r="0" b="1270"/>
            <wp:docPr id="1279183390" name="Image 1279183390" descr="Une image contenant croquis, dessin, debout,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183390" name="Image 1279183390" descr="Une image contenant croquis, dessin, debout, art&#10;&#10;Description générée automatiquement"/>
                    <pic:cNvPicPr>
                      <a:picLocks noChangeAspect="1" noChangeArrowheads="1"/>
                    </pic:cNvPicPr>
                  </pic:nvPicPr>
                  <pic:blipFill>
                    <a:blip r:embed="rId5" cstate="print"/>
                    <a:srcRect/>
                    <a:stretch>
                      <a:fillRect/>
                    </a:stretch>
                  </pic:blipFill>
                  <pic:spPr bwMode="auto">
                    <a:xfrm>
                      <a:off x="0" y="0"/>
                      <a:ext cx="1280928" cy="289554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4C94D8" w:themeColor="text2" w:themeTint="80"/>
          <w:kern w:val="0"/>
          <w:sz w:val="20"/>
          <w:lang w:eastAsia="fr-FR"/>
          <w14:ligatures w14:val="none"/>
        </w:rPr>
        <w:tab/>
      </w:r>
      <w:r>
        <w:rPr>
          <w:rFonts w:ascii="Times New Roman" w:eastAsia="Times New Roman" w:hAnsi="Times New Roman" w:cs="Times New Roman"/>
          <w:color w:val="4C94D8" w:themeColor="text2" w:themeTint="80"/>
          <w:kern w:val="0"/>
          <w:sz w:val="20"/>
          <w:lang w:eastAsia="fr-FR"/>
          <w14:ligatures w14:val="none"/>
        </w:rPr>
        <w:tab/>
      </w:r>
      <w:r>
        <w:rPr>
          <w:rFonts w:ascii="Times New Roman" w:eastAsia="Times New Roman" w:hAnsi="Times New Roman" w:cs="Times New Roman"/>
          <w:color w:val="4C94D8" w:themeColor="text2" w:themeTint="80"/>
          <w:kern w:val="0"/>
          <w:sz w:val="20"/>
          <w:lang w:eastAsia="fr-FR"/>
          <w14:ligatures w14:val="none"/>
        </w:rPr>
        <w:tab/>
      </w:r>
      <w:r>
        <w:rPr>
          <w:rFonts w:ascii="Times New Roman" w:eastAsia="Times New Roman" w:hAnsi="Times New Roman" w:cs="Times New Roman"/>
          <w:color w:val="4C94D8" w:themeColor="text2" w:themeTint="80"/>
          <w:kern w:val="0"/>
          <w:sz w:val="20"/>
          <w:lang w:eastAsia="fr-FR"/>
          <w14:ligatures w14:val="none"/>
        </w:rPr>
        <w:tab/>
      </w:r>
      <w:r>
        <w:rPr>
          <w:rFonts w:ascii="Times New Roman" w:eastAsia="Times New Roman" w:hAnsi="Times New Roman" w:cs="Times New Roman"/>
          <w:color w:val="4C94D8" w:themeColor="text2" w:themeTint="80"/>
          <w:kern w:val="0"/>
          <w:sz w:val="20"/>
          <w:lang w:eastAsia="fr-FR"/>
          <w14:ligatures w14:val="none"/>
        </w:rPr>
        <w:tab/>
      </w:r>
      <w:r>
        <w:rPr>
          <w:rFonts w:ascii="Times New Roman" w:eastAsia="Times New Roman" w:hAnsi="Times New Roman" w:cs="Times New Roman"/>
          <w:color w:val="4C94D8" w:themeColor="text2" w:themeTint="80"/>
          <w:kern w:val="0"/>
          <w:sz w:val="20"/>
          <w:lang w:eastAsia="fr-FR"/>
          <w14:ligatures w14:val="none"/>
        </w:rPr>
        <w:tab/>
      </w:r>
      <w:r w:rsidRPr="002117EB">
        <w:rPr>
          <w:rFonts w:ascii="Times New Roman" w:eastAsia="Times New Roman" w:hAnsi="Times New Roman" w:cs="Times New Roman"/>
          <w:noProof/>
          <w:kern w:val="0"/>
          <w:sz w:val="20"/>
          <w:lang w:eastAsia="fr-FR"/>
          <w14:ligatures w14:val="none"/>
        </w:rPr>
        <w:drawing>
          <wp:inline distT="0" distB="0" distL="0" distR="0" wp14:anchorId="4FA73712" wp14:editId="77F8934E">
            <wp:extent cx="1429789" cy="2752725"/>
            <wp:effectExtent l="0" t="0" r="0" b="0"/>
            <wp:docPr id="405697684" name="Image 405697684" descr="Une image contenant croquis, dessin, debout, dessin humo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0984" name="Image 185250984" descr="Une image contenant croquis, dessin, debout, dessin humoristique&#10;&#10;Description générée automatiquement"/>
                    <pic:cNvPicPr>
                      <a:picLocks noChangeAspect="1" noChangeArrowheads="1"/>
                    </pic:cNvPicPr>
                  </pic:nvPicPr>
                  <pic:blipFill>
                    <a:blip r:embed="rId6" cstate="print"/>
                    <a:srcRect/>
                    <a:stretch>
                      <a:fillRect/>
                    </a:stretch>
                  </pic:blipFill>
                  <pic:spPr bwMode="auto">
                    <a:xfrm>
                      <a:off x="0" y="0"/>
                      <a:ext cx="1430503" cy="2754099"/>
                    </a:xfrm>
                    <a:prstGeom prst="rect">
                      <a:avLst/>
                    </a:prstGeom>
                    <a:noFill/>
                    <a:ln w="9525">
                      <a:noFill/>
                      <a:miter lim="800000"/>
                      <a:headEnd/>
                      <a:tailEnd/>
                    </a:ln>
                  </pic:spPr>
                </pic:pic>
              </a:graphicData>
            </a:graphic>
          </wp:inline>
        </w:drawing>
      </w:r>
    </w:p>
    <w:p w14:paraId="02A2B7A2" w14:textId="7B1D2A5E" w:rsidR="00C27616" w:rsidRDefault="00C27616" w:rsidP="00C27616">
      <w:pPr>
        <w:keepNext/>
        <w:spacing w:after="0" w:line="240" w:lineRule="auto"/>
        <w:jc w:val="center"/>
        <w:outlineLvl w:val="0"/>
        <w:rPr>
          <w:rFonts w:ascii="Times New Roman" w:eastAsia="Times New Roman" w:hAnsi="Times New Roman" w:cs="Times New Roman"/>
          <w:b/>
          <w:bCs/>
          <w:kern w:val="0"/>
          <w:sz w:val="20"/>
          <w:szCs w:val="20"/>
          <w:lang w:eastAsia="fr-FR"/>
          <w14:ligatures w14:val="none"/>
        </w:rPr>
      </w:pPr>
    </w:p>
    <w:p w14:paraId="04E99BBC" w14:textId="279DBD5A" w:rsidR="00C27616" w:rsidRPr="002117EB" w:rsidRDefault="00234B4E" w:rsidP="00C27616">
      <w:pPr>
        <w:keepNext/>
        <w:spacing w:after="0" w:line="240" w:lineRule="auto"/>
        <w:jc w:val="center"/>
        <w:outlineLvl w:val="0"/>
        <w:rPr>
          <w:rFonts w:ascii="Times New Roman" w:eastAsia="Times New Roman" w:hAnsi="Times New Roman" w:cs="Times New Roman"/>
          <w:b/>
          <w:bCs/>
          <w:kern w:val="0"/>
          <w:sz w:val="20"/>
          <w:szCs w:val="20"/>
          <w:lang w:eastAsia="fr-FR"/>
          <w14:ligatures w14:val="none"/>
        </w:rPr>
      </w:pPr>
      <w:r w:rsidRPr="00234B4E">
        <w:rPr>
          <w:rFonts w:ascii="Times New Roman" w:eastAsia="Times New Roman" w:hAnsi="Times New Roman" w:cs="Times New Roman"/>
          <w:noProof/>
          <w:kern w:val="0"/>
          <w:sz w:val="20"/>
          <w:lang w:eastAsia="fr-FR"/>
          <w14:ligatures w14:val="none"/>
        </w:rPr>
        <w:drawing>
          <wp:inline distT="0" distB="0" distL="0" distR="0" wp14:anchorId="42205368" wp14:editId="7ED532EE">
            <wp:extent cx="1241396" cy="2765831"/>
            <wp:effectExtent l="0" t="0" r="0" b="0"/>
            <wp:docPr id="3" name="Image 3" descr="Position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sition3a"/>
                    <pic:cNvPicPr>
                      <a:picLocks noChangeAspect="1" noChangeArrowheads="1"/>
                    </pic:cNvPicPr>
                  </pic:nvPicPr>
                  <pic:blipFill>
                    <a:blip r:embed="rId7" cstate="print"/>
                    <a:srcRect/>
                    <a:stretch>
                      <a:fillRect/>
                    </a:stretch>
                  </pic:blipFill>
                  <pic:spPr bwMode="auto">
                    <a:xfrm>
                      <a:off x="0" y="0"/>
                      <a:ext cx="1242250" cy="2767735"/>
                    </a:xfrm>
                    <a:prstGeom prst="rect">
                      <a:avLst/>
                    </a:prstGeom>
                    <a:noFill/>
                    <a:ln w="9525">
                      <a:noFill/>
                      <a:miter lim="800000"/>
                      <a:headEnd/>
                      <a:tailEnd/>
                    </a:ln>
                  </pic:spPr>
                </pic:pic>
              </a:graphicData>
            </a:graphic>
          </wp:inline>
        </w:drawing>
      </w:r>
      <w:r w:rsidR="00C27616">
        <w:rPr>
          <w:rFonts w:ascii="Times New Roman" w:eastAsia="Times New Roman" w:hAnsi="Times New Roman" w:cs="Times New Roman"/>
          <w:b/>
          <w:bCs/>
          <w:kern w:val="0"/>
          <w:sz w:val="20"/>
          <w:szCs w:val="20"/>
          <w:lang w:eastAsia="fr-FR"/>
          <w14:ligatures w14:val="none"/>
        </w:rPr>
        <w:tab/>
      </w:r>
      <w:r w:rsidR="00C27616">
        <w:rPr>
          <w:rFonts w:ascii="Times New Roman" w:eastAsia="Times New Roman" w:hAnsi="Times New Roman" w:cs="Times New Roman"/>
          <w:b/>
          <w:bCs/>
          <w:kern w:val="0"/>
          <w:sz w:val="20"/>
          <w:szCs w:val="20"/>
          <w:lang w:eastAsia="fr-FR"/>
          <w14:ligatures w14:val="none"/>
        </w:rPr>
        <w:tab/>
      </w:r>
      <w:r w:rsidR="00C27616">
        <w:rPr>
          <w:rFonts w:ascii="Times New Roman" w:eastAsia="Times New Roman" w:hAnsi="Times New Roman" w:cs="Times New Roman"/>
          <w:b/>
          <w:bCs/>
          <w:kern w:val="0"/>
          <w:sz w:val="20"/>
          <w:szCs w:val="20"/>
          <w:lang w:eastAsia="fr-FR"/>
          <w14:ligatures w14:val="none"/>
        </w:rPr>
        <w:tab/>
      </w:r>
      <w:r w:rsidRPr="00C43ED1">
        <w:rPr>
          <w:rFonts w:ascii="Times New Roman" w:eastAsia="Times New Roman" w:hAnsi="Times New Roman" w:cs="Times New Roman"/>
          <w:noProof/>
          <w:kern w:val="0"/>
          <w:sz w:val="20"/>
          <w:lang w:eastAsia="fr-FR"/>
          <w14:ligatures w14:val="none"/>
        </w:rPr>
        <w:drawing>
          <wp:inline distT="0" distB="0" distL="0" distR="0" wp14:anchorId="6975E468" wp14:editId="1020D968">
            <wp:extent cx="1933575" cy="2593374"/>
            <wp:effectExtent l="0" t="0" r="0" b="0"/>
            <wp:docPr id="4" name="Image 4" descr="Position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sition4a"/>
                    <pic:cNvPicPr>
                      <a:picLocks noChangeAspect="1" noChangeArrowheads="1"/>
                    </pic:cNvPicPr>
                  </pic:nvPicPr>
                  <pic:blipFill>
                    <a:blip r:embed="rId8" cstate="print"/>
                    <a:srcRect/>
                    <a:stretch>
                      <a:fillRect/>
                    </a:stretch>
                  </pic:blipFill>
                  <pic:spPr bwMode="auto">
                    <a:xfrm>
                      <a:off x="0" y="0"/>
                      <a:ext cx="1933864" cy="2593762"/>
                    </a:xfrm>
                    <a:prstGeom prst="rect">
                      <a:avLst/>
                    </a:prstGeom>
                    <a:noFill/>
                    <a:ln w="9525">
                      <a:noFill/>
                      <a:miter lim="800000"/>
                      <a:headEnd/>
                      <a:tailEnd/>
                    </a:ln>
                  </pic:spPr>
                </pic:pic>
              </a:graphicData>
            </a:graphic>
          </wp:inline>
        </w:drawing>
      </w:r>
      <w:r w:rsidR="00C27616">
        <w:rPr>
          <w:rFonts w:ascii="Times New Roman" w:eastAsia="Times New Roman" w:hAnsi="Times New Roman" w:cs="Times New Roman"/>
          <w:b/>
          <w:bCs/>
          <w:kern w:val="0"/>
          <w:sz w:val="20"/>
          <w:szCs w:val="20"/>
          <w:lang w:eastAsia="fr-FR"/>
          <w14:ligatures w14:val="none"/>
        </w:rPr>
        <w:tab/>
      </w:r>
      <w:r w:rsidR="00C27616">
        <w:rPr>
          <w:rFonts w:ascii="Times New Roman" w:eastAsia="Times New Roman" w:hAnsi="Times New Roman" w:cs="Times New Roman"/>
          <w:b/>
          <w:bCs/>
          <w:kern w:val="0"/>
          <w:sz w:val="20"/>
          <w:szCs w:val="20"/>
          <w:lang w:eastAsia="fr-FR"/>
          <w14:ligatures w14:val="none"/>
        </w:rPr>
        <w:tab/>
      </w:r>
      <w:r w:rsidR="00C27616">
        <w:rPr>
          <w:rFonts w:ascii="Times New Roman" w:eastAsia="Times New Roman" w:hAnsi="Times New Roman" w:cs="Times New Roman"/>
          <w:b/>
          <w:bCs/>
          <w:kern w:val="0"/>
          <w:sz w:val="20"/>
          <w:szCs w:val="20"/>
          <w:lang w:eastAsia="fr-FR"/>
          <w14:ligatures w14:val="none"/>
        </w:rPr>
        <w:tab/>
      </w:r>
      <w:r w:rsidR="00C27616">
        <w:rPr>
          <w:rFonts w:ascii="Times New Roman" w:eastAsia="Times New Roman" w:hAnsi="Times New Roman" w:cs="Times New Roman"/>
          <w:b/>
          <w:bCs/>
          <w:kern w:val="0"/>
          <w:sz w:val="20"/>
          <w:szCs w:val="20"/>
          <w:lang w:eastAsia="fr-FR"/>
          <w14:ligatures w14:val="none"/>
        </w:rPr>
        <w:tab/>
      </w:r>
      <w:r w:rsidR="00C27616">
        <w:rPr>
          <w:rFonts w:ascii="Times New Roman" w:eastAsia="Times New Roman" w:hAnsi="Times New Roman" w:cs="Times New Roman"/>
          <w:b/>
          <w:bCs/>
          <w:kern w:val="0"/>
          <w:sz w:val="20"/>
          <w:szCs w:val="20"/>
          <w:lang w:eastAsia="fr-FR"/>
          <w14:ligatures w14:val="none"/>
        </w:rPr>
        <w:tab/>
      </w:r>
    </w:p>
    <w:p w14:paraId="44B18E87" w14:textId="77777777" w:rsidR="00C27616" w:rsidRPr="00C27616" w:rsidRDefault="00C27616" w:rsidP="00C27616">
      <w:pPr>
        <w:spacing w:after="0" w:line="240" w:lineRule="auto"/>
        <w:rPr>
          <w:rFonts w:ascii="Times New Roman" w:eastAsia="Times New Roman" w:hAnsi="Times New Roman" w:cs="Times New Roman"/>
          <w:color w:val="4C94D8" w:themeColor="text2" w:themeTint="80"/>
          <w:kern w:val="0"/>
          <w:sz w:val="20"/>
          <w:lang w:eastAsia="fr-FR"/>
          <w14:ligatures w14:val="none"/>
        </w:rPr>
      </w:pPr>
    </w:p>
    <w:p w14:paraId="7A5ED254" w14:textId="77777777" w:rsidR="0005439D" w:rsidRDefault="0005439D" w:rsidP="002117EB">
      <w:pPr>
        <w:spacing w:after="0" w:line="240" w:lineRule="auto"/>
        <w:rPr>
          <w:rFonts w:ascii="Times New Roman" w:eastAsia="Times New Roman" w:hAnsi="Times New Roman" w:cs="Times New Roman"/>
          <w:b/>
          <w:bCs/>
          <w:kern w:val="0"/>
          <w:sz w:val="20"/>
          <w:szCs w:val="20"/>
          <w:lang w:eastAsia="fr-FR"/>
          <w14:ligatures w14:val="none"/>
        </w:rPr>
      </w:pPr>
    </w:p>
    <w:p w14:paraId="3B573CB6" w14:textId="77777777" w:rsidR="0005439D" w:rsidRDefault="0005439D" w:rsidP="002117EB">
      <w:pPr>
        <w:spacing w:after="0" w:line="240" w:lineRule="auto"/>
        <w:rPr>
          <w:rFonts w:ascii="Times New Roman" w:eastAsia="Times New Roman" w:hAnsi="Times New Roman" w:cs="Times New Roman"/>
          <w:b/>
          <w:bCs/>
          <w:kern w:val="0"/>
          <w:sz w:val="20"/>
          <w:szCs w:val="20"/>
          <w:lang w:eastAsia="fr-FR"/>
          <w14:ligatures w14:val="none"/>
        </w:rPr>
      </w:pPr>
    </w:p>
    <w:p w14:paraId="48BE25EC" w14:textId="0A8924B8" w:rsidR="00C43ED1" w:rsidRPr="00C43ED1" w:rsidRDefault="00C27616" w:rsidP="00C43ED1">
      <w:pPr>
        <w:jc w:val="center"/>
        <w:rPr>
          <w:rFonts w:ascii="Times New Roman" w:eastAsia="Times New Roman" w:hAnsi="Times New Roman" w:cs="Times New Roman"/>
          <w:b/>
          <w:bCs/>
          <w:kern w:val="0"/>
          <w:sz w:val="32"/>
          <w:lang w:eastAsia="fr-FR"/>
          <w14:ligatures w14:val="none"/>
        </w:rPr>
      </w:pPr>
      <w:r w:rsidRPr="002117EB">
        <w:rPr>
          <w:rFonts w:ascii="Times New Roman" w:eastAsia="Times New Roman" w:hAnsi="Times New Roman" w:cs="Times New Roman"/>
          <w:b/>
          <w:bCs/>
          <w:kern w:val="0"/>
          <w:sz w:val="20"/>
          <w:szCs w:val="20"/>
          <w:lang w:eastAsia="fr-FR"/>
          <w14:ligatures w14:val="none"/>
        </w:rPr>
        <w:t xml:space="preserve">Position </w:t>
      </w:r>
      <w:r>
        <w:rPr>
          <w:rFonts w:ascii="Times New Roman" w:eastAsia="Times New Roman" w:hAnsi="Times New Roman" w:cs="Times New Roman"/>
          <w:b/>
          <w:bCs/>
          <w:kern w:val="0"/>
          <w:sz w:val="20"/>
          <w:szCs w:val="20"/>
          <w:lang w:eastAsia="fr-FR"/>
          <w14:ligatures w14:val="none"/>
        </w:rPr>
        <w:t>3</w:t>
      </w:r>
      <w:r w:rsidRPr="002117EB">
        <w:rPr>
          <w:rFonts w:ascii="Times New Roman" w:eastAsia="Times New Roman" w:hAnsi="Times New Roman" w:cs="Times New Roman"/>
          <w:b/>
          <w:bCs/>
          <w:kern w:val="0"/>
          <w:sz w:val="20"/>
          <w:szCs w:val="20"/>
          <w:lang w:eastAsia="fr-FR"/>
          <w14:ligatures w14:val="none"/>
        </w:rPr>
        <w:t>– TENIR UN BALLON</w:t>
      </w:r>
      <w:r w:rsidR="00C43ED1">
        <w:rPr>
          <w:rFonts w:ascii="Times New Roman" w:eastAsia="Times New Roman" w:hAnsi="Times New Roman" w:cs="Times New Roman"/>
          <w:b/>
          <w:bCs/>
          <w:kern w:val="0"/>
          <w:sz w:val="20"/>
          <w:szCs w:val="20"/>
          <w:lang w:eastAsia="fr-FR"/>
          <w14:ligatures w14:val="none"/>
        </w:rPr>
        <w:tab/>
      </w:r>
      <w:r w:rsidR="00C43ED1">
        <w:rPr>
          <w:rFonts w:ascii="Times New Roman" w:eastAsia="Times New Roman" w:hAnsi="Times New Roman" w:cs="Times New Roman"/>
          <w:b/>
          <w:bCs/>
          <w:kern w:val="0"/>
          <w:sz w:val="20"/>
          <w:szCs w:val="20"/>
          <w:lang w:eastAsia="fr-FR"/>
          <w14:ligatures w14:val="none"/>
        </w:rPr>
        <w:tab/>
      </w:r>
      <w:r w:rsidR="00C43ED1">
        <w:rPr>
          <w:rFonts w:ascii="Times New Roman" w:eastAsia="Times New Roman" w:hAnsi="Times New Roman" w:cs="Times New Roman"/>
          <w:b/>
          <w:bCs/>
          <w:kern w:val="0"/>
          <w:sz w:val="20"/>
          <w:szCs w:val="20"/>
          <w:lang w:eastAsia="fr-FR"/>
          <w14:ligatures w14:val="none"/>
        </w:rPr>
        <w:tab/>
        <w:t>Position 4</w:t>
      </w:r>
      <w:r w:rsidRPr="002117EB">
        <w:rPr>
          <w:rFonts w:ascii="Times New Roman" w:eastAsia="Times New Roman" w:hAnsi="Times New Roman" w:cs="Times New Roman"/>
          <w:b/>
          <w:bCs/>
          <w:kern w:val="0"/>
          <w:sz w:val="20"/>
          <w:szCs w:val="20"/>
          <w:lang w:eastAsia="fr-FR"/>
          <w14:ligatures w14:val="none"/>
        </w:rPr>
        <w:t xml:space="preserve"> </w:t>
      </w:r>
      <w:r w:rsidR="00C43ED1" w:rsidRPr="00C43ED1">
        <w:rPr>
          <w:rFonts w:ascii="Times New Roman" w:eastAsia="Times New Roman" w:hAnsi="Times New Roman" w:cs="Times New Roman"/>
          <w:b/>
          <w:bCs/>
          <w:kern w:val="0"/>
          <w:sz w:val="20"/>
          <w:szCs w:val="20"/>
          <w:lang w:eastAsia="fr-FR"/>
          <w14:ligatures w14:val="none"/>
        </w:rPr>
        <w:t>TENIR LES BALLONS SUR L’EAU</w:t>
      </w:r>
    </w:p>
    <w:p w14:paraId="6B29EA41" w14:textId="41C1B071" w:rsidR="0005439D" w:rsidRDefault="00C27616" w:rsidP="002117EB">
      <w:pPr>
        <w:spacing w:after="0" w:line="240" w:lineRule="auto"/>
        <w:rPr>
          <w:rFonts w:ascii="Times New Roman" w:eastAsia="Times New Roman" w:hAnsi="Times New Roman" w:cs="Times New Roman"/>
          <w:b/>
          <w:bCs/>
          <w:kern w:val="0"/>
          <w:sz w:val="20"/>
          <w:szCs w:val="20"/>
          <w:lang w:eastAsia="fr-FR"/>
          <w14:ligatures w14:val="none"/>
        </w:rPr>
      </w:pPr>
      <w:r>
        <w:rPr>
          <w:rFonts w:ascii="Times New Roman" w:eastAsia="Times New Roman" w:hAnsi="Times New Roman" w:cs="Times New Roman"/>
          <w:b/>
          <w:bCs/>
          <w:kern w:val="0"/>
          <w:sz w:val="20"/>
          <w:szCs w:val="20"/>
          <w:lang w:eastAsia="fr-FR"/>
          <w14:ligatures w14:val="none"/>
        </w:rPr>
        <w:tab/>
      </w:r>
      <w:r>
        <w:rPr>
          <w:rFonts w:ascii="Times New Roman" w:eastAsia="Times New Roman" w:hAnsi="Times New Roman" w:cs="Times New Roman"/>
          <w:b/>
          <w:bCs/>
          <w:kern w:val="0"/>
          <w:sz w:val="20"/>
          <w:szCs w:val="20"/>
          <w:lang w:eastAsia="fr-FR"/>
          <w14:ligatures w14:val="none"/>
        </w:rPr>
        <w:tab/>
      </w:r>
      <w:r>
        <w:rPr>
          <w:rFonts w:ascii="Times New Roman" w:eastAsia="Times New Roman" w:hAnsi="Times New Roman" w:cs="Times New Roman"/>
          <w:b/>
          <w:bCs/>
          <w:kern w:val="0"/>
          <w:sz w:val="20"/>
          <w:szCs w:val="20"/>
          <w:lang w:eastAsia="fr-FR"/>
          <w14:ligatures w14:val="none"/>
        </w:rPr>
        <w:tab/>
      </w:r>
      <w:r>
        <w:rPr>
          <w:rFonts w:ascii="Times New Roman" w:eastAsia="Times New Roman" w:hAnsi="Times New Roman" w:cs="Times New Roman"/>
          <w:b/>
          <w:bCs/>
          <w:kern w:val="0"/>
          <w:sz w:val="20"/>
          <w:szCs w:val="20"/>
          <w:lang w:eastAsia="fr-FR"/>
          <w14:ligatures w14:val="none"/>
        </w:rPr>
        <w:tab/>
      </w:r>
      <w:r>
        <w:rPr>
          <w:rFonts w:ascii="Times New Roman" w:eastAsia="Times New Roman" w:hAnsi="Times New Roman" w:cs="Times New Roman"/>
          <w:b/>
          <w:bCs/>
          <w:kern w:val="0"/>
          <w:sz w:val="20"/>
          <w:szCs w:val="20"/>
          <w:lang w:eastAsia="fr-FR"/>
          <w14:ligatures w14:val="none"/>
        </w:rPr>
        <w:tab/>
      </w:r>
      <w:r>
        <w:rPr>
          <w:rFonts w:ascii="Times New Roman" w:eastAsia="Times New Roman" w:hAnsi="Times New Roman" w:cs="Times New Roman"/>
          <w:b/>
          <w:bCs/>
          <w:kern w:val="0"/>
          <w:sz w:val="20"/>
          <w:szCs w:val="20"/>
          <w:lang w:eastAsia="fr-FR"/>
          <w14:ligatures w14:val="none"/>
        </w:rPr>
        <w:tab/>
      </w:r>
      <w:r>
        <w:rPr>
          <w:rFonts w:ascii="Times New Roman" w:eastAsia="Times New Roman" w:hAnsi="Times New Roman" w:cs="Times New Roman"/>
          <w:b/>
          <w:bCs/>
          <w:kern w:val="0"/>
          <w:sz w:val="20"/>
          <w:szCs w:val="20"/>
          <w:lang w:eastAsia="fr-FR"/>
          <w14:ligatures w14:val="none"/>
        </w:rPr>
        <w:tab/>
      </w:r>
    </w:p>
    <w:p w14:paraId="3E777D16" w14:textId="77777777" w:rsidR="0005439D" w:rsidRDefault="00C27616" w:rsidP="0005439D">
      <w:pPr>
        <w:spacing w:after="0" w:line="240" w:lineRule="auto"/>
        <w:jc w:val="both"/>
        <w:rPr>
          <w:rFonts w:ascii="Times New Roman" w:eastAsia="Times New Roman" w:hAnsi="Times New Roman" w:cs="Times New Roman"/>
          <w:b/>
          <w:bCs/>
          <w:color w:val="4C94D8" w:themeColor="text2" w:themeTint="80"/>
          <w:kern w:val="0"/>
          <w:sz w:val="32"/>
          <w:lang w:eastAsia="fr-FR"/>
          <w14:ligatures w14:val="none"/>
        </w:rPr>
      </w:pPr>
      <w:r w:rsidRPr="002117EB">
        <w:rPr>
          <w:rFonts w:ascii="Times New Roman" w:eastAsia="Times New Roman" w:hAnsi="Times New Roman" w:cs="Times New Roman"/>
          <w:b/>
          <w:bCs/>
          <w:kern w:val="0"/>
          <w:sz w:val="20"/>
          <w:szCs w:val="20"/>
          <w:lang w:eastAsia="fr-FR"/>
          <w14:ligatures w14:val="none"/>
        </w:rPr>
        <w:t>DEVANT LE VENTRE</w:t>
      </w:r>
      <w:r w:rsidR="0005439D" w:rsidRPr="002117EB">
        <w:rPr>
          <w:rFonts w:ascii="Times New Roman" w:eastAsia="Times New Roman" w:hAnsi="Times New Roman" w:cs="Times New Roman"/>
          <w:b/>
          <w:bCs/>
          <w:color w:val="4C94D8" w:themeColor="text2" w:themeTint="80"/>
          <w:kern w:val="0"/>
          <w:sz w:val="20"/>
          <w:lang w:eastAsia="fr-FR"/>
          <w14:ligatures w14:val="none"/>
        </w:rPr>
        <w:t>.</w:t>
      </w:r>
      <w:r w:rsidR="0005439D" w:rsidRPr="00C27616">
        <w:rPr>
          <w:rFonts w:ascii="Times New Roman" w:eastAsia="Times New Roman" w:hAnsi="Times New Roman" w:cs="Times New Roman"/>
          <w:b/>
          <w:bCs/>
          <w:color w:val="4C94D8" w:themeColor="text2" w:themeTint="80"/>
          <w:kern w:val="0"/>
          <w:sz w:val="32"/>
          <w:lang w:eastAsia="fr-FR"/>
          <w14:ligatures w14:val="none"/>
        </w:rPr>
        <w:t xml:space="preserve"> </w:t>
      </w:r>
    </w:p>
    <w:p w14:paraId="4A4E0898" w14:textId="43F72A42" w:rsidR="00C43ED1" w:rsidRDefault="0005439D" w:rsidP="00C43ED1">
      <w:pPr>
        <w:spacing w:after="0" w:line="240" w:lineRule="auto"/>
        <w:jc w:val="both"/>
        <w:rPr>
          <w:rFonts w:ascii="Times New Roman" w:eastAsia="Times New Roman" w:hAnsi="Times New Roman" w:cs="Times New Roman"/>
          <w:color w:val="4C94D8" w:themeColor="text2" w:themeTint="80"/>
          <w:kern w:val="0"/>
          <w:sz w:val="20"/>
          <w:lang w:eastAsia="fr-FR"/>
          <w14:ligatures w14:val="none"/>
        </w:rPr>
      </w:pPr>
      <w:r w:rsidRPr="00C27616">
        <w:rPr>
          <w:rFonts w:ascii="Times New Roman" w:eastAsia="Times New Roman" w:hAnsi="Times New Roman" w:cs="Times New Roman"/>
          <w:color w:val="4C94D8" w:themeColor="text2" w:themeTint="80"/>
          <w:kern w:val="0"/>
          <w:sz w:val="20"/>
          <w:lang w:eastAsia="fr-FR"/>
          <w14:ligatures w14:val="none"/>
        </w:rPr>
        <w:t>Vos bras décrivent un cercle orienté vers le sol,</w:t>
      </w:r>
      <w:r>
        <w:rPr>
          <w:rFonts w:ascii="Times New Roman" w:eastAsia="Times New Roman" w:hAnsi="Times New Roman" w:cs="Times New Roman"/>
          <w:color w:val="4C94D8" w:themeColor="text2" w:themeTint="80"/>
          <w:kern w:val="0"/>
          <w:sz w:val="20"/>
          <w:lang w:eastAsia="fr-FR"/>
          <w14:ligatures w14:val="none"/>
        </w:rPr>
        <w:tab/>
      </w:r>
      <w:r w:rsidR="00C43ED1">
        <w:rPr>
          <w:rFonts w:ascii="Times New Roman" w:eastAsia="Times New Roman" w:hAnsi="Times New Roman" w:cs="Times New Roman"/>
          <w:color w:val="4C94D8" w:themeColor="text2" w:themeTint="80"/>
          <w:kern w:val="0"/>
          <w:sz w:val="20"/>
          <w:lang w:eastAsia="fr-FR"/>
          <w14:ligatures w14:val="none"/>
        </w:rPr>
        <w:tab/>
        <w:t>V</w:t>
      </w:r>
      <w:r w:rsidR="00C43ED1" w:rsidRPr="00C43ED1">
        <w:rPr>
          <w:rFonts w:ascii="Times New Roman" w:eastAsia="Times New Roman" w:hAnsi="Times New Roman" w:cs="Times New Roman"/>
          <w:color w:val="4C94D8" w:themeColor="text2" w:themeTint="80"/>
          <w:kern w:val="0"/>
          <w:sz w:val="20"/>
          <w:lang w:eastAsia="fr-FR"/>
          <w14:ligatures w14:val="none"/>
        </w:rPr>
        <w:t xml:space="preserve">ous vous tenez dans un ruisseau, face au courant. </w:t>
      </w:r>
      <w:proofErr w:type="gramStart"/>
      <w:r w:rsidR="00C43ED1" w:rsidRPr="00C27616">
        <w:rPr>
          <w:rFonts w:ascii="Times New Roman" w:eastAsia="Times New Roman" w:hAnsi="Times New Roman" w:cs="Times New Roman"/>
          <w:color w:val="4C94D8" w:themeColor="text2" w:themeTint="80"/>
          <w:kern w:val="0"/>
          <w:sz w:val="20"/>
          <w:lang w:eastAsia="fr-FR"/>
          <w14:ligatures w14:val="none"/>
        </w:rPr>
        <w:t>une</w:t>
      </w:r>
      <w:proofErr w:type="gramEnd"/>
      <w:r w:rsidR="00C43ED1" w:rsidRPr="00C27616">
        <w:rPr>
          <w:rFonts w:ascii="Times New Roman" w:eastAsia="Times New Roman" w:hAnsi="Times New Roman" w:cs="Times New Roman"/>
          <w:color w:val="4C94D8" w:themeColor="text2" w:themeTint="80"/>
          <w:kern w:val="0"/>
          <w:sz w:val="20"/>
          <w:lang w:eastAsia="fr-FR"/>
          <w14:ligatures w14:val="none"/>
        </w:rPr>
        <w:t xml:space="preserve"> progression reposante à partir de</w:t>
      </w:r>
      <w:r w:rsidR="00C43ED1">
        <w:rPr>
          <w:rFonts w:ascii="Times New Roman" w:eastAsia="Times New Roman" w:hAnsi="Times New Roman" w:cs="Times New Roman"/>
          <w:color w:val="4C94D8" w:themeColor="text2" w:themeTint="80"/>
          <w:kern w:val="0"/>
          <w:sz w:val="20"/>
          <w:lang w:eastAsia="fr-FR"/>
          <w14:ligatures w14:val="none"/>
        </w:rPr>
        <w:t xml:space="preserve">                                         </w:t>
      </w:r>
      <w:r w:rsidR="00C43ED1" w:rsidRPr="00C27616">
        <w:rPr>
          <w:rFonts w:ascii="Times New Roman" w:eastAsia="Times New Roman" w:hAnsi="Times New Roman" w:cs="Times New Roman"/>
          <w:color w:val="4C94D8" w:themeColor="text2" w:themeTint="80"/>
          <w:kern w:val="0"/>
          <w:sz w:val="20"/>
          <w:lang w:eastAsia="fr-FR"/>
          <w14:ligatures w14:val="none"/>
        </w:rPr>
        <w:t xml:space="preserve"> </w:t>
      </w:r>
      <w:r w:rsidR="00C43ED1" w:rsidRPr="00C43ED1">
        <w:rPr>
          <w:rFonts w:ascii="Times New Roman" w:eastAsia="Times New Roman" w:hAnsi="Times New Roman" w:cs="Times New Roman"/>
          <w:color w:val="4C94D8" w:themeColor="text2" w:themeTint="80"/>
          <w:kern w:val="0"/>
          <w:sz w:val="20"/>
          <w:lang w:eastAsia="fr-FR"/>
          <w14:ligatures w14:val="none"/>
        </w:rPr>
        <w:t xml:space="preserve">Fléchissez </w:t>
      </w:r>
      <w:r w:rsidR="00C43ED1">
        <w:rPr>
          <w:rFonts w:ascii="Times New Roman" w:eastAsia="Times New Roman" w:hAnsi="Times New Roman" w:cs="Times New Roman"/>
          <w:color w:val="4C94D8" w:themeColor="text2" w:themeTint="80"/>
          <w:kern w:val="0"/>
          <w:sz w:val="20"/>
          <w:lang w:eastAsia="fr-FR"/>
          <w14:ligatures w14:val="none"/>
        </w:rPr>
        <w:t xml:space="preserve">vos </w:t>
      </w:r>
      <w:r w:rsidR="00C43ED1" w:rsidRPr="00C43ED1">
        <w:rPr>
          <w:rFonts w:ascii="Times New Roman" w:eastAsia="Times New Roman" w:hAnsi="Times New Roman" w:cs="Times New Roman"/>
          <w:color w:val="4C94D8" w:themeColor="text2" w:themeTint="80"/>
          <w:kern w:val="0"/>
          <w:sz w:val="20"/>
          <w:lang w:eastAsia="fr-FR"/>
          <w14:ligatures w14:val="none"/>
        </w:rPr>
        <w:t xml:space="preserve">genoux et abaissez votre centre de </w:t>
      </w:r>
      <w:r w:rsidR="00C43ED1" w:rsidRPr="00C27616">
        <w:rPr>
          <w:rFonts w:ascii="Times New Roman" w:eastAsia="Times New Roman" w:hAnsi="Times New Roman" w:cs="Times New Roman"/>
          <w:color w:val="4C94D8" w:themeColor="text2" w:themeTint="80"/>
          <w:kern w:val="0"/>
          <w:sz w:val="20"/>
          <w:lang w:eastAsia="fr-FR"/>
          <w14:ligatures w14:val="none"/>
        </w:rPr>
        <w:t xml:space="preserve">la deuxième position </w:t>
      </w:r>
      <w:r w:rsidR="00C43ED1">
        <w:rPr>
          <w:rFonts w:ascii="Times New Roman" w:eastAsia="Times New Roman" w:hAnsi="Times New Roman" w:cs="Times New Roman"/>
          <w:color w:val="4C94D8" w:themeColor="text2" w:themeTint="80"/>
          <w:kern w:val="0"/>
          <w:sz w:val="20"/>
          <w:lang w:eastAsia="fr-FR"/>
          <w14:ligatures w14:val="none"/>
        </w:rPr>
        <w:tab/>
      </w:r>
      <w:r w:rsidR="00C43ED1">
        <w:rPr>
          <w:rFonts w:ascii="Times New Roman" w:eastAsia="Times New Roman" w:hAnsi="Times New Roman" w:cs="Times New Roman"/>
          <w:color w:val="4C94D8" w:themeColor="text2" w:themeTint="80"/>
          <w:kern w:val="0"/>
          <w:sz w:val="20"/>
          <w:lang w:eastAsia="fr-FR"/>
          <w14:ligatures w14:val="none"/>
        </w:rPr>
        <w:tab/>
      </w:r>
      <w:r w:rsidR="00C43ED1">
        <w:rPr>
          <w:rFonts w:ascii="Times New Roman" w:eastAsia="Times New Roman" w:hAnsi="Times New Roman" w:cs="Times New Roman"/>
          <w:color w:val="4C94D8" w:themeColor="text2" w:themeTint="80"/>
          <w:kern w:val="0"/>
          <w:sz w:val="20"/>
          <w:lang w:eastAsia="fr-FR"/>
          <w14:ligatures w14:val="none"/>
        </w:rPr>
        <w:tab/>
      </w:r>
      <w:r w:rsidR="00C43ED1">
        <w:rPr>
          <w:rFonts w:ascii="Times New Roman" w:eastAsia="Times New Roman" w:hAnsi="Times New Roman" w:cs="Times New Roman"/>
          <w:color w:val="4C94D8" w:themeColor="text2" w:themeTint="80"/>
          <w:kern w:val="0"/>
          <w:sz w:val="20"/>
          <w:lang w:eastAsia="fr-FR"/>
          <w14:ligatures w14:val="none"/>
        </w:rPr>
        <w:tab/>
      </w:r>
      <w:r w:rsidR="00C43ED1">
        <w:rPr>
          <w:rFonts w:ascii="Times New Roman" w:eastAsia="Times New Roman" w:hAnsi="Times New Roman" w:cs="Times New Roman"/>
          <w:color w:val="4C94D8" w:themeColor="text2" w:themeTint="80"/>
          <w:kern w:val="0"/>
          <w:sz w:val="20"/>
          <w:lang w:eastAsia="fr-FR"/>
          <w14:ligatures w14:val="none"/>
        </w:rPr>
        <w:tab/>
      </w:r>
      <w:r w:rsidR="00C43ED1" w:rsidRPr="00C43ED1">
        <w:rPr>
          <w:rFonts w:ascii="Times New Roman" w:eastAsia="Times New Roman" w:hAnsi="Times New Roman" w:cs="Times New Roman"/>
          <w:color w:val="4C94D8" w:themeColor="text2" w:themeTint="80"/>
          <w:kern w:val="0"/>
          <w:sz w:val="20"/>
          <w:lang w:eastAsia="fr-FR"/>
          <w14:ligatures w14:val="none"/>
        </w:rPr>
        <w:t>gravité</w:t>
      </w:r>
      <w:r w:rsidR="00C43ED1">
        <w:rPr>
          <w:rFonts w:ascii="Times New Roman" w:eastAsia="Times New Roman" w:hAnsi="Times New Roman" w:cs="Times New Roman"/>
          <w:color w:val="4C94D8" w:themeColor="text2" w:themeTint="80"/>
          <w:kern w:val="0"/>
          <w:sz w:val="20"/>
          <w:lang w:eastAsia="fr-FR"/>
          <w14:ligatures w14:val="none"/>
        </w:rPr>
        <w:t xml:space="preserve"> </w:t>
      </w:r>
      <w:r w:rsidR="00C43ED1" w:rsidRPr="00C43ED1">
        <w:rPr>
          <w:rFonts w:ascii="Times New Roman" w:eastAsia="Times New Roman" w:hAnsi="Times New Roman" w:cs="Times New Roman"/>
          <w:color w:val="4C94D8" w:themeColor="text2" w:themeTint="80"/>
          <w:kern w:val="0"/>
          <w:sz w:val="20"/>
          <w:lang w:eastAsia="fr-FR"/>
          <w14:ligatures w14:val="none"/>
        </w:rPr>
        <w:t xml:space="preserve">Positionnez vos mains de chaque côté </w:t>
      </w:r>
      <w:r w:rsidR="00843FD4" w:rsidRPr="00C43ED1">
        <w:rPr>
          <w:rFonts w:ascii="Times New Roman" w:eastAsia="Times New Roman" w:hAnsi="Times New Roman" w:cs="Times New Roman"/>
          <w:color w:val="4C94D8" w:themeColor="text2" w:themeTint="80"/>
          <w:kern w:val="0"/>
          <w:sz w:val="20"/>
          <w:lang w:eastAsia="fr-FR"/>
          <w14:ligatures w14:val="none"/>
        </w:rPr>
        <w:t xml:space="preserve">de </w:t>
      </w:r>
      <w:r w:rsidR="00C43ED1" w:rsidRPr="00C43ED1">
        <w:rPr>
          <w:rFonts w:ascii="Times New Roman" w:eastAsia="Times New Roman" w:hAnsi="Times New Roman" w:cs="Times New Roman"/>
          <w:color w:val="4C94D8" w:themeColor="text2" w:themeTint="80"/>
          <w:kern w:val="0"/>
          <w:sz w:val="20"/>
          <w:lang w:eastAsia="fr-FR"/>
          <w14:ligatures w14:val="none"/>
        </w:rPr>
        <w:t xml:space="preserve">niveau </w:t>
      </w:r>
      <w:r w:rsidR="00C43ED1" w:rsidRPr="00C27616">
        <w:rPr>
          <w:rFonts w:ascii="Times New Roman" w:eastAsia="Times New Roman" w:hAnsi="Times New Roman" w:cs="Times New Roman"/>
          <w:color w:val="4C94D8" w:themeColor="text2" w:themeTint="80"/>
          <w:kern w:val="0"/>
          <w:sz w:val="20"/>
          <w:lang w:eastAsia="fr-FR"/>
          <w14:ligatures w14:val="none"/>
        </w:rPr>
        <w:t>Il</w:t>
      </w:r>
      <w:r w:rsidR="00843FD4">
        <w:rPr>
          <w:rFonts w:ascii="Times New Roman" w:eastAsia="Times New Roman" w:hAnsi="Times New Roman" w:cs="Times New Roman"/>
          <w:color w:val="4C94D8" w:themeColor="text2" w:themeTint="80"/>
          <w:kern w:val="0"/>
          <w:sz w:val="20"/>
          <w:lang w:eastAsia="fr-FR"/>
          <w14:ligatures w14:val="none"/>
        </w:rPr>
        <w:tab/>
      </w:r>
      <w:r w:rsidR="00843FD4" w:rsidRPr="00C43ED1">
        <w:rPr>
          <w:rFonts w:ascii="Times New Roman" w:eastAsia="Times New Roman" w:hAnsi="Times New Roman" w:cs="Times New Roman"/>
          <w:color w:val="4C94D8" w:themeColor="text2" w:themeTint="80"/>
          <w:kern w:val="0"/>
          <w:sz w:val="20"/>
          <w:lang w:eastAsia="fr-FR"/>
          <w14:ligatures w14:val="none"/>
        </w:rPr>
        <w:t xml:space="preserve"> </w:t>
      </w:r>
      <w:r w:rsidR="00843FD4" w:rsidRPr="00C27616">
        <w:rPr>
          <w:rFonts w:ascii="Times New Roman" w:eastAsia="Times New Roman" w:hAnsi="Times New Roman" w:cs="Times New Roman"/>
          <w:color w:val="4C94D8" w:themeColor="text2" w:themeTint="80"/>
          <w:kern w:val="0"/>
          <w:sz w:val="20"/>
          <w:lang w:eastAsia="fr-FR"/>
          <w14:ligatures w14:val="none"/>
        </w:rPr>
        <w:t>s’agit d’un exercice puissant, qui aide également</w:t>
      </w:r>
      <w:r w:rsidR="00843FD4">
        <w:rPr>
          <w:rFonts w:ascii="Times New Roman" w:eastAsia="Times New Roman" w:hAnsi="Times New Roman" w:cs="Times New Roman"/>
          <w:color w:val="4C94D8" w:themeColor="text2" w:themeTint="80"/>
          <w:kern w:val="0"/>
          <w:sz w:val="20"/>
          <w:lang w:eastAsia="fr-FR"/>
          <w14:ligatures w14:val="none"/>
        </w:rPr>
        <w:tab/>
      </w:r>
      <w:r w:rsidR="00843FD4" w:rsidRPr="00843FD4">
        <w:rPr>
          <w:rFonts w:ascii="Times New Roman" w:eastAsia="Times New Roman" w:hAnsi="Times New Roman" w:cs="Times New Roman"/>
          <w:color w:val="4C94D8" w:themeColor="text2" w:themeTint="80"/>
          <w:kern w:val="0"/>
          <w:sz w:val="20"/>
          <w:lang w:eastAsia="fr-FR"/>
          <w14:ligatures w14:val="none"/>
        </w:rPr>
        <w:t xml:space="preserve"> </w:t>
      </w:r>
      <w:r w:rsidR="00843FD4" w:rsidRPr="00C43ED1">
        <w:rPr>
          <w:rFonts w:ascii="Times New Roman" w:eastAsia="Times New Roman" w:hAnsi="Times New Roman" w:cs="Times New Roman"/>
          <w:color w:val="4C94D8" w:themeColor="text2" w:themeTint="80"/>
          <w:kern w:val="0"/>
          <w:sz w:val="20"/>
          <w:lang w:eastAsia="fr-FR"/>
          <w14:ligatures w14:val="none"/>
        </w:rPr>
        <w:t>votre taille</w:t>
      </w:r>
    </w:p>
    <w:p w14:paraId="4F24EC4C" w14:textId="52ADA657" w:rsidR="00C43ED1" w:rsidRDefault="00C43ED1" w:rsidP="00C43ED1">
      <w:pPr>
        <w:spacing w:after="0" w:line="240" w:lineRule="auto"/>
        <w:jc w:val="both"/>
        <w:rPr>
          <w:rFonts w:ascii="Times New Roman" w:eastAsia="Times New Roman" w:hAnsi="Times New Roman" w:cs="Times New Roman"/>
          <w:color w:val="4C94D8" w:themeColor="text2" w:themeTint="80"/>
          <w:kern w:val="0"/>
          <w:sz w:val="20"/>
          <w:lang w:eastAsia="fr-FR"/>
          <w14:ligatures w14:val="none"/>
        </w:rPr>
      </w:pPr>
      <w:proofErr w:type="gramStart"/>
      <w:r w:rsidRPr="00C27616">
        <w:rPr>
          <w:rFonts w:ascii="Times New Roman" w:eastAsia="Times New Roman" w:hAnsi="Times New Roman" w:cs="Times New Roman"/>
          <w:color w:val="4C94D8" w:themeColor="text2" w:themeTint="80"/>
          <w:kern w:val="0"/>
          <w:sz w:val="20"/>
          <w:lang w:eastAsia="fr-FR"/>
          <w14:ligatures w14:val="none"/>
        </w:rPr>
        <w:t>à</w:t>
      </w:r>
      <w:proofErr w:type="gramEnd"/>
      <w:r w:rsidRPr="00C27616">
        <w:rPr>
          <w:rFonts w:ascii="Times New Roman" w:eastAsia="Times New Roman" w:hAnsi="Times New Roman" w:cs="Times New Roman"/>
          <w:color w:val="4C94D8" w:themeColor="text2" w:themeTint="80"/>
          <w:kern w:val="0"/>
          <w:sz w:val="20"/>
          <w:lang w:eastAsia="fr-FR"/>
          <w14:ligatures w14:val="none"/>
        </w:rPr>
        <w:t xml:space="preserve"> accroître le flux du chi dans le corps et à le concentrer </w:t>
      </w:r>
    </w:p>
    <w:p w14:paraId="3F6B4DDE" w14:textId="77777777" w:rsidR="00234B4E" w:rsidRDefault="00C43ED1" w:rsidP="00C43ED1">
      <w:pPr>
        <w:spacing w:after="0" w:line="240" w:lineRule="auto"/>
        <w:jc w:val="both"/>
        <w:rPr>
          <w:rFonts w:ascii="Times New Roman" w:eastAsia="Times New Roman" w:hAnsi="Times New Roman" w:cs="Times New Roman"/>
          <w:color w:val="4C94D8" w:themeColor="text2" w:themeTint="80"/>
          <w:kern w:val="0"/>
          <w:sz w:val="20"/>
          <w:lang w:eastAsia="fr-FR"/>
          <w14:ligatures w14:val="none"/>
        </w:rPr>
      </w:pPr>
      <w:proofErr w:type="gramStart"/>
      <w:r w:rsidRPr="00C27616">
        <w:rPr>
          <w:rFonts w:ascii="Times New Roman" w:eastAsia="Times New Roman" w:hAnsi="Times New Roman" w:cs="Times New Roman"/>
          <w:color w:val="4C94D8" w:themeColor="text2" w:themeTint="80"/>
          <w:kern w:val="0"/>
          <w:sz w:val="20"/>
          <w:lang w:eastAsia="fr-FR"/>
          <w14:ligatures w14:val="none"/>
        </w:rPr>
        <w:t>dans</w:t>
      </w:r>
      <w:proofErr w:type="gramEnd"/>
      <w:r w:rsidRPr="00C27616">
        <w:rPr>
          <w:rFonts w:ascii="Times New Roman" w:eastAsia="Times New Roman" w:hAnsi="Times New Roman" w:cs="Times New Roman"/>
          <w:color w:val="4C94D8" w:themeColor="text2" w:themeTint="80"/>
          <w:kern w:val="0"/>
          <w:sz w:val="20"/>
          <w:lang w:eastAsia="fr-FR"/>
          <w14:ligatures w14:val="none"/>
        </w:rPr>
        <w:t xml:space="preserve"> le dan tien.</w:t>
      </w:r>
      <w:r>
        <w:rPr>
          <w:rFonts w:ascii="Times New Roman" w:eastAsia="Times New Roman" w:hAnsi="Times New Roman" w:cs="Times New Roman"/>
          <w:color w:val="4C94D8" w:themeColor="text2" w:themeTint="80"/>
          <w:kern w:val="0"/>
          <w:sz w:val="20"/>
          <w:lang w:eastAsia="fr-FR"/>
          <w14:ligatures w14:val="none"/>
        </w:rPr>
        <w:tab/>
      </w:r>
      <w:r w:rsidR="00234B4E">
        <w:rPr>
          <w:rFonts w:ascii="Times New Roman" w:eastAsia="Times New Roman" w:hAnsi="Times New Roman" w:cs="Times New Roman"/>
          <w:color w:val="4C94D8" w:themeColor="text2" w:themeTint="80"/>
          <w:kern w:val="0"/>
          <w:sz w:val="20"/>
          <w:lang w:eastAsia="fr-FR"/>
          <w14:ligatures w14:val="none"/>
        </w:rPr>
        <w:tab/>
      </w:r>
      <w:r w:rsidR="00234B4E">
        <w:rPr>
          <w:rFonts w:ascii="Times New Roman" w:eastAsia="Times New Roman" w:hAnsi="Times New Roman" w:cs="Times New Roman"/>
          <w:color w:val="4C94D8" w:themeColor="text2" w:themeTint="80"/>
          <w:kern w:val="0"/>
          <w:sz w:val="20"/>
          <w:lang w:eastAsia="fr-FR"/>
          <w14:ligatures w14:val="none"/>
        </w:rPr>
        <w:tab/>
      </w:r>
      <w:r w:rsidR="00234B4E">
        <w:rPr>
          <w:rFonts w:ascii="Times New Roman" w:eastAsia="Times New Roman" w:hAnsi="Times New Roman" w:cs="Times New Roman"/>
          <w:color w:val="4C94D8" w:themeColor="text2" w:themeTint="80"/>
          <w:kern w:val="0"/>
          <w:sz w:val="20"/>
          <w:lang w:eastAsia="fr-FR"/>
          <w14:ligatures w14:val="none"/>
        </w:rPr>
        <w:tab/>
      </w:r>
      <w:r w:rsidR="00234B4E">
        <w:rPr>
          <w:rFonts w:ascii="Times New Roman" w:eastAsia="Times New Roman" w:hAnsi="Times New Roman" w:cs="Times New Roman"/>
          <w:color w:val="4C94D8" w:themeColor="text2" w:themeTint="80"/>
          <w:kern w:val="0"/>
          <w:sz w:val="20"/>
          <w:lang w:eastAsia="fr-FR"/>
          <w14:ligatures w14:val="none"/>
        </w:rPr>
        <w:tab/>
      </w:r>
    </w:p>
    <w:p w14:paraId="4B97AF1F" w14:textId="77777777" w:rsidR="00234B4E" w:rsidRDefault="00234B4E" w:rsidP="00C43ED1">
      <w:pPr>
        <w:spacing w:after="0" w:line="240" w:lineRule="auto"/>
        <w:jc w:val="both"/>
        <w:rPr>
          <w:rFonts w:ascii="Times New Roman" w:eastAsia="Times New Roman" w:hAnsi="Times New Roman" w:cs="Times New Roman"/>
          <w:color w:val="4C94D8" w:themeColor="text2" w:themeTint="80"/>
          <w:kern w:val="0"/>
          <w:sz w:val="20"/>
          <w:lang w:eastAsia="fr-FR"/>
          <w14:ligatures w14:val="none"/>
        </w:rPr>
      </w:pPr>
    </w:p>
    <w:p w14:paraId="7209D02C" w14:textId="37E6EB63" w:rsidR="00234B4E" w:rsidRDefault="00A84B8B" w:rsidP="00C43ED1">
      <w:pPr>
        <w:spacing w:after="0" w:line="240" w:lineRule="auto"/>
        <w:jc w:val="both"/>
        <w:rPr>
          <w:rFonts w:ascii="Times New Roman" w:eastAsia="Times New Roman" w:hAnsi="Times New Roman" w:cs="Times New Roman"/>
          <w:color w:val="4C94D8" w:themeColor="text2" w:themeTint="80"/>
          <w:kern w:val="0"/>
          <w:sz w:val="20"/>
          <w:lang w:eastAsia="fr-FR"/>
          <w14:ligatures w14:val="none"/>
        </w:rPr>
      </w:pPr>
      <w:r>
        <w:rPr>
          <w:rFonts w:ascii="Times New Roman" w:eastAsia="Times New Roman" w:hAnsi="Times New Roman" w:cs="Times New Roman"/>
          <w:b/>
          <w:bCs/>
          <w:kern w:val="0"/>
          <w:sz w:val="20"/>
          <w:szCs w:val="20"/>
          <w:lang w:eastAsia="fr-FR"/>
          <w14:ligatures w14:val="none"/>
        </w:rPr>
        <w:t xml:space="preserve">Position 5 </w:t>
      </w:r>
      <w:r w:rsidRPr="00843FD4">
        <w:rPr>
          <w:rFonts w:ascii="Times New Roman" w:eastAsia="Times New Roman" w:hAnsi="Times New Roman" w:cs="Times New Roman"/>
          <w:b/>
          <w:bCs/>
          <w:kern w:val="0"/>
          <w:sz w:val="20"/>
          <w:szCs w:val="20"/>
          <w:lang w:eastAsia="fr-FR"/>
          <w14:ligatures w14:val="none"/>
        </w:rPr>
        <w:t>TENIR LE BALLON DEVANT LE VISAGE</w:t>
      </w:r>
    </w:p>
    <w:p w14:paraId="518AF0AB" w14:textId="77777777" w:rsidR="00234B4E" w:rsidRDefault="00234B4E" w:rsidP="00C43ED1">
      <w:pPr>
        <w:spacing w:after="0" w:line="240" w:lineRule="auto"/>
        <w:jc w:val="both"/>
        <w:rPr>
          <w:rFonts w:ascii="Times New Roman" w:eastAsia="Times New Roman" w:hAnsi="Times New Roman" w:cs="Times New Roman"/>
          <w:color w:val="4C94D8" w:themeColor="text2" w:themeTint="80"/>
          <w:kern w:val="0"/>
          <w:sz w:val="20"/>
          <w:lang w:eastAsia="fr-FR"/>
          <w14:ligatures w14:val="none"/>
        </w:rPr>
      </w:pPr>
    </w:p>
    <w:p w14:paraId="53C421A8" w14:textId="02F609C8" w:rsidR="00A84B8B" w:rsidRPr="00A84B8B" w:rsidRDefault="00A84B8B" w:rsidP="00A84B8B">
      <w:pPr>
        <w:spacing w:after="0" w:line="240" w:lineRule="auto"/>
        <w:jc w:val="both"/>
        <w:rPr>
          <w:rFonts w:ascii="Times New Roman" w:eastAsia="Times New Roman" w:hAnsi="Times New Roman" w:cs="Times New Roman"/>
          <w:b/>
          <w:bCs/>
          <w:kern w:val="0"/>
          <w:sz w:val="20"/>
          <w:lang w:eastAsia="fr-FR"/>
          <w14:ligatures w14:val="none"/>
        </w:rPr>
      </w:pPr>
      <w:r w:rsidRPr="00843FD4">
        <w:rPr>
          <w:rFonts w:ascii="Times New Roman" w:eastAsia="Times New Roman" w:hAnsi="Times New Roman" w:cs="Times New Roman"/>
          <w:color w:val="4C94D8" w:themeColor="text2" w:themeTint="80"/>
          <w:kern w:val="0"/>
          <w:sz w:val="20"/>
          <w:lang w:eastAsia="fr-FR"/>
          <w14:ligatures w14:val="none"/>
        </w:rPr>
        <w:t>Levez</w:t>
      </w:r>
      <w:r>
        <w:rPr>
          <w:rFonts w:ascii="Times New Roman" w:eastAsia="Times New Roman" w:hAnsi="Times New Roman" w:cs="Times New Roman"/>
          <w:color w:val="4C94D8" w:themeColor="text2" w:themeTint="80"/>
          <w:kern w:val="0"/>
          <w:sz w:val="20"/>
          <w:lang w:eastAsia="fr-FR"/>
          <w14:ligatures w14:val="none"/>
        </w:rPr>
        <w:t xml:space="preserve"> </w:t>
      </w:r>
      <w:r w:rsidRPr="00843FD4">
        <w:rPr>
          <w:rFonts w:ascii="Times New Roman" w:eastAsia="Times New Roman" w:hAnsi="Times New Roman" w:cs="Times New Roman"/>
          <w:color w:val="4C94D8" w:themeColor="text2" w:themeTint="80"/>
          <w:kern w:val="0"/>
          <w:sz w:val="20"/>
          <w:lang w:eastAsia="fr-FR"/>
          <w14:ligatures w14:val="none"/>
        </w:rPr>
        <w:t>les bras et tournez les paumes de mains vers le haut.</w:t>
      </w:r>
      <w:r>
        <w:rPr>
          <w:rFonts w:ascii="Times New Roman" w:eastAsia="Times New Roman" w:hAnsi="Times New Roman" w:cs="Times New Roman"/>
          <w:b/>
          <w:bCs/>
          <w:kern w:val="0"/>
          <w:sz w:val="20"/>
          <w:lang w:eastAsia="fr-FR"/>
          <w14:ligatures w14:val="none"/>
        </w:rPr>
        <w:tab/>
      </w:r>
      <w:r>
        <w:rPr>
          <w:rFonts w:ascii="Times New Roman" w:eastAsia="Times New Roman" w:hAnsi="Times New Roman" w:cs="Times New Roman"/>
          <w:b/>
          <w:bCs/>
          <w:kern w:val="0"/>
          <w:sz w:val="20"/>
          <w:lang w:eastAsia="fr-FR"/>
          <w14:ligatures w14:val="none"/>
        </w:rPr>
        <w:tab/>
      </w:r>
      <w:r>
        <w:rPr>
          <w:rFonts w:ascii="Times New Roman" w:eastAsia="Times New Roman" w:hAnsi="Times New Roman" w:cs="Times New Roman"/>
          <w:b/>
          <w:bCs/>
          <w:kern w:val="0"/>
          <w:sz w:val="20"/>
          <w:lang w:eastAsia="fr-FR"/>
          <w14:ligatures w14:val="none"/>
        </w:rPr>
        <w:tab/>
      </w:r>
      <w:r>
        <w:rPr>
          <w:rFonts w:ascii="Times New Roman" w:eastAsia="Times New Roman" w:hAnsi="Times New Roman" w:cs="Times New Roman"/>
          <w:b/>
          <w:bCs/>
          <w:kern w:val="0"/>
          <w:sz w:val="20"/>
          <w:lang w:eastAsia="fr-FR"/>
          <w14:ligatures w14:val="none"/>
        </w:rPr>
        <w:tab/>
      </w:r>
      <w:r>
        <w:rPr>
          <w:rFonts w:ascii="Times New Roman" w:eastAsia="Times New Roman" w:hAnsi="Times New Roman" w:cs="Times New Roman"/>
          <w:b/>
          <w:bCs/>
          <w:kern w:val="0"/>
          <w:sz w:val="20"/>
          <w:lang w:eastAsia="fr-FR"/>
          <w14:ligatures w14:val="none"/>
        </w:rPr>
        <w:tab/>
      </w:r>
      <w:r>
        <w:rPr>
          <w:rFonts w:ascii="Times New Roman" w:eastAsia="Times New Roman" w:hAnsi="Times New Roman" w:cs="Times New Roman"/>
          <w:b/>
          <w:bCs/>
          <w:kern w:val="0"/>
          <w:sz w:val="20"/>
          <w:lang w:eastAsia="fr-FR"/>
          <w14:ligatures w14:val="none"/>
        </w:rPr>
        <w:tab/>
        <w:t xml:space="preserve">                </w:t>
      </w:r>
      <w:r w:rsidRPr="00843FD4">
        <w:rPr>
          <w:rFonts w:ascii="Times New Roman" w:eastAsia="Times New Roman" w:hAnsi="Times New Roman" w:cs="Times New Roman"/>
          <w:color w:val="4C94D8" w:themeColor="text2" w:themeTint="80"/>
          <w:kern w:val="0"/>
          <w:sz w:val="20"/>
          <w:lang w:eastAsia="fr-FR"/>
          <w14:ligatures w14:val="none"/>
        </w:rPr>
        <w:t>Imaginez que vous éloignez un ballon de votre visage.</w:t>
      </w:r>
      <w:r>
        <w:rPr>
          <w:rFonts w:ascii="Times New Roman" w:eastAsia="Times New Roman" w:hAnsi="Times New Roman" w:cs="Times New Roman"/>
          <w:b/>
          <w:bCs/>
          <w:kern w:val="0"/>
          <w:sz w:val="20"/>
          <w:lang w:eastAsia="fr-FR"/>
          <w14:ligatures w14:val="none"/>
        </w:rPr>
        <w:tab/>
      </w:r>
      <w:r>
        <w:rPr>
          <w:rFonts w:ascii="Times New Roman" w:eastAsia="Times New Roman" w:hAnsi="Times New Roman" w:cs="Times New Roman"/>
          <w:b/>
          <w:bCs/>
          <w:kern w:val="0"/>
          <w:sz w:val="20"/>
          <w:lang w:eastAsia="fr-FR"/>
          <w14:ligatures w14:val="none"/>
        </w:rPr>
        <w:tab/>
      </w:r>
      <w:r>
        <w:rPr>
          <w:rFonts w:ascii="Times New Roman" w:eastAsia="Times New Roman" w:hAnsi="Times New Roman" w:cs="Times New Roman"/>
          <w:b/>
          <w:bCs/>
          <w:kern w:val="0"/>
          <w:sz w:val="20"/>
          <w:lang w:eastAsia="fr-FR"/>
          <w14:ligatures w14:val="none"/>
        </w:rPr>
        <w:tab/>
      </w:r>
      <w:r>
        <w:rPr>
          <w:rFonts w:ascii="Times New Roman" w:eastAsia="Times New Roman" w:hAnsi="Times New Roman" w:cs="Times New Roman"/>
          <w:b/>
          <w:bCs/>
          <w:kern w:val="0"/>
          <w:sz w:val="20"/>
          <w:lang w:eastAsia="fr-FR"/>
          <w14:ligatures w14:val="none"/>
        </w:rPr>
        <w:tab/>
      </w:r>
      <w:r>
        <w:rPr>
          <w:rFonts w:ascii="Times New Roman" w:eastAsia="Times New Roman" w:hAnsi="Times New Roman" w:cs="Times New Roman"/>
          <w:b/>
          <w:bCs/>
          <w:kern w:val="0"/>
          <w:sz w:val="20"/>
          <w:lang w:eastAsia="fr-FR"/>
          <w14:ligatures w14:val="none"/>
        </w:rPr>
        <w:tab/>
      </w:r>
      <w:r>
        <w:rPr>
          <w:rFonts w:ascii="Times New Roman" w:eastAsia="Times New Roman" w:hAnsi="Times New Roman" w:cs="Times New Roman"/>
          <w:b/>
          <w:bCs/>
          <w:kern w:val="0"/>
          <w:sz w:val="20"/>
          <w:lang w:eastAsia="fr-FR"/>
          <w14:ligatures w14:val="none"/>
        </w:rPr>
        <w:tab/>
        <w:t xml:space="preserve">                        </w:t>
      </w:r>
      <w:r>
        <w:rPr>
          <w:rFonts w:ascii="Times New Roman" w:eastAsia="Times New Roman" w:hAnsi="Times New Roman" w:cs="Times New Roman"/>
          <w:b/>
          <w:bCs/>
          <w:kern w:val="0"/>
          <w:sz w:val="20"/>
          <w:lang w:eastAsia="fr-FR"/>
          <w14:ligatures w14:val="none"/>
        </w:rPr>
        <w:tab/>
      </w:r>
      <w:r>
        <w:rPr>
          <w:rFonts w:ascii="Times New Roman" w:eastAsia="Times New Roman" w:hAnsi="Times New Roman" w:cs="Times New Roman"/>
          <w:b/>
          <w:bCs/>
          <w:kern w:val="0"/>
          <w:sz w:val="20"/>
          <w:lang w:eastAsia="fr-FR"/>
          <w14:ligatures w14:val="none"/>
        </w:rPr>
        <w:tab/>
      </w:r>
      <w:r>
        <w:rPr>
          <w:rFonts w:ascii="Times New Roman" w:eastAsia="Times New Roman" w:hAnsi="Times New Roman" w:cs="Times New Roman"/>
          <w:b/>
          <w:bCs/>
          <w:kern w:val="0"/>
          <w:sz w:val="20"/>
          <w:lang w:eastAsia="fr-FR"/>
          <w14:ligatures w14:val="none"/>
        </w:rPr>
        <w:tab/>
      </w:r>
      <w:r>
        <w:rPr>
          <w:rFonts w:ascii="Times New Roman" w:eastAsia="Times New Roman" w:hAnsi="Times New Roman" w:cs="Times New Roman"/>
          <w:b/>
          <w:bCs/>
          <w:kern w:val="0"/>
          <w:sz w:val="20"/>
          <w:lang w:eastAsia="fr-FR"/>
          <w14:ligatures w14:val="none"/>
        </w:rPr>
        <w:tab/>
      </w:r>
      <w:r>
        <w:rPr>
          <w:rFonts w:ascii="Times New Roman" w:eastAsia="Times New Roman" w:hAnsi="Times New Roman" w:cs="Times New Roman"/>
          <w:b/>
          <w:bCs/>
          <w:kern w:val="0"/>
          <w:sz w:val="20"/>
          <w:lang w:eastAsia="fr-FR"/>
          <w14:ligatures w14:val="none"/>
        </w:rPr>
        <w:tab/>
      </w:r>
      <w:r>
        <w:rPr>
          <w:rFonts w:ascii="Times New Roman" w:eastAsia="Times New Roman" w:hAnsi="Times New Roman" w:cs="Times New Roman"/>
          <w:b/>
          <w:bCs/>
          <w:kern w:val="0"/>
          <w:sz w:val="20"/>
          <w:lang w:eastAsia="fr-FR"/>
          <w14:ligatures w14:val="none"/>
        </w:rPr>
        <w:tab/>
      </w:r>
      <w:r>
        <w:rPr>
          <w:rFonts w:ascii="Times New Roman" w:eastAsia="Times New Roman" w:hAnsi="Times New Roman" w:cs="Times New Roman"/>
          <w:b/>
          <w:bCs/>
          <w:kern w:val="0"/>
          <w:sz w:val="20"/>
          <w:lang w:eastAsia="fr-FR"/>
          <w14:ligatures w14:val="none"/>
        </w:rPr>
        <w:tab/>
      </w:r>
      <w:r>
        <w:rPr>
          <w:rFonts w:ascii="Times New Roman" w:eastAsia="Times New Roman" w:hAnsi="Times New Roman" w:cs="Times New Roman"/>
          <w:b/>
          <w:bCs/>
          <w:kern w:val="0"/>
          <w:sz w:val="20"/>
          <w:lang w:eastAsia="fr-FR"/>
          <w14:ligatures w14:val="none"/>
        </w:rPr>
        <w:tab/>
      </w:r>
      <w:r w:rsidRPr="00A84B8B">
        <w:rPr>
          <w:rFonts w:ascii="Times New Roman" w:eastAsia="Times New Roman" w:hAnsi="Times New Roman" w:cs="Times New Roman"/>
          <w:b/>
          <w:bCs/>
          <w:kern w:val="0"/>
          <w:sz w:val="20"/>
          <w:lang w:eastAsia="fr-FR"/>
          <w14:ligatures w14:val="none"/>
        </w:rPr>
        <w:t>Position 6 Revenir à la position 1</w:t>
      </w:r>
    </w:p>
    <w:p w14:paraId="418158DE" w14:textId="10DEFA92" w:rsidR="00A84B8B" w:rsidRDefault="00A84B8B" w:rsidP="00C43ED1">
      <w:pPr>
        <w:spacing w:after="0" w:line="240" w:lineRule="auto"/>
        <w:jc w:val="both"/>
        <w:rPr>
          <w:rFonts w:ascii="Times New Roman" w:eastAsia="Times New Roman" w:hAnsi="Times New Roman" w:cs="Times New Roman"/>
          <w:color w:val="4C94D8" w:themeColor="text2" w:themeTint="80"/>
          <w:kern w:val="0"/>
          <w:sz w:val="20"/>
          <w:lang w:eastAsia="fr-FR"/>
          <w14:ligatures w14:val="none"/>
        </w:rPr>
      </w:pPr>
      <w:r w:rsidRPr="00843FD4">
        <w:rPr>
          <w:rFonts w:ascii="Times New Roman" w:eastAsia="Times New Roman" w:hAnsi="Times New Roman" w:cs="Times New Roman"/>
          <w:noProof/>
          <w:kern w:val="0"/>
          <w:sz w:val="20"/>
          <w:lang w:eastAsia="fr-FR"/>
          <w14:ligatures w14:val="none"/>
        </w:rPr>
        <w:drawing>
          <wp:inline distT="0" distB="0" distL="0" distR="0" wp14:anchorId="597927BE" wp14:editId="17F697CA">
            <wp:extent cx="1396875" cy="2617604"/>
            <wp:effectExtent l="0" t="0" r="0" b="0"/>
            <wp:docPr id="1386128361" name="Image 1386128361" descr="Position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sition5a"/>
                    <pic:cNvPicPr>
                      <a:picLocks noChangeAspect="1" noChangeArrowheads="1"/>
                    </pic:cNvPicPr>
                  </pic:nvPicPr>
                  <pic:blipFill>
                    <a:blip r:embed="rId9" cstate="print"/>
                    <a:srcRect/>
                    <a:stretch>
                      <a:fillRect/>
                    </a:stretch>
                  </pic:blipFill>
                  <pic:spPr bwMode="auto">
                    <a:xfrm>
                      <a:off x="0" y="0"/>
                      <a:ext cx="1397600" cy="2618963"/>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4C94D8" w:themeColor="text2" w:themeTint="80"/>
          <w:kern w:val="0"/>
          <w:sz w:val="20"/>
          <w:lang w:eastAsia="fr-FR"/>
          <w14:ligatures w14:val="none"/>
        </w:rPr>
        <w:t xml:space="preserve">                                                             </w:t>
      </w:r>
      <w:r w:rsidRPr="0005439D">
        <w:rPr>
          <w:rFonts w:ascii="Times New Roman" w:eastAsia="Times New Roman" w:hAnsi="Times New Roman" w:cs="Times New Roman"/>
          <w:noProof/>
          <w:kern w:val="0"/>
          <w:sz w:val="18"/>
          <w:szCs w:val="20"/>
          <w:lang w:eastAsia="fr-FR"/>
          <w14:ligatures w14:val="none"/>
        </w:rPr>
        <w:drawing>
          <wp:inline distT="0" distB="0" distL="0" distR="0" wp14:anchorId="553F629E" wp14:editId="7BB72E59">
            <wp:extent cx="1152525" cy="2605289"/>
            <wp:effectExtent l="0" t="0" r="0" b="5080"/>
            <wp:docPr id="1409973709" name="Image 1409973709" descr="Une image contenant croquis, dessin, debout,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183390" name="Image 1279183390" descr="Une image contenant croquis, dessin, debout, art&#10;&#10;Description générée automatiquement"/>
                    <pic:cNvPicPr>
                      <a:picLocks noChangeAspect="1" noChangeArrowheads="1"/>
                    </pic:cNvPicPr>
                  </pic:nvPicPr>
                  <pic:blipFill>
                    <a:blip r:embed="rId5" cstate="print"/>
                    <a:srcRect/>
                    <a:stretch>
                      <a:fillRect/>
                    </a:stretch>
                  </pic:blipFill>
                  <pic:spPr bwMode="auto">
                    <a:xfrm>
                      <a:off x="0" y="0"/>
                      <a:ext cx="1153498" cy="2607488"/>
                    </a:xfrm>
                    <a:prstGeom prst="rect">
                      <a:avLst/>
                    </a:prstGeom>
                    <a:noFill/>
                    <a:ln w="9525">
                      <a:noFill/>
                      <a:miter lim="800000"/>
                      <a:headEnd/>
                      <a:tailEnd/>
                    </a:ln>
                  </pic:spPr>
                </pic:pic>
              </a:graphicData>
            </a:graphic>
          </wp:inline>
        </w:drawing>
      </w:r>
    </w:p>
    <w:p w14:paraId="092AEB2B" w14:textId="3EC8FE6D" w:rsidR="00A84B8B" w:rsidRDefault="00A84B8B" w:rsidP="00C43ED1">
      <w:pPr>
        <w:spacing w:after="0" w:line="240" w:lineRule="auto"/>
        <w:jc w:val="both"/>
        <w:rPr>
          <w:rFonts w:ascii="Times New Roman" w:eastAsia="Times New Roman" w:hAnsi="Times New Roman" w:cs="Times New Roman"/>
          <w:color w:val="4C94D8" w:themeColor="text2" w:themeTint="80"/>
          <w:kern w:val="0"/>
          <w:sz w:val="20"/>
          <w:lang w:eastAsia="fr-FR"/>
          <w14:ligatures w14:val="none"/>
        </w:rPr>
      </w:pPr>
      <w:r>
        <w:rPr>
          <w:rFonts w:ascii="Times New Roman" w:eastAsia="Times New Roman" w:hAnsi="Times New Roman" w:cs="Times New Roman"/>
          <w:noProof/>
          <w:kern w:val="0"/>
          <w:sz w:val="18"/>
          <w:szCs w:val="20"/>
          <w:lang w:eastAsia="fr-FR"/>
          <w14:ligatures w14:val="none"/>
        </w:rPr>
        <w:t xml:space="preserve">                                                                      </w:t>
      </w:r>
      <w:r>
        <w:rPr>
          <w:rFonts w:ascii="Times New Roman" w:eastAsia="Times New Roman" w:hAnsi="Times New Roman" w:cs="Times New Roman"/>
          <w:color w:val="4C94D8" w:themeColor="text2" w:themeTint="80"/>
          <w:kern w:val="0"/>
          <w:sz w:val="20"/>
          <w:lang w:eastAsia="fr-FR"/>
          <w14:ligatures w14:val="none"/>
        </w:rPr>
        <w:t xml:space="preserve">                                      </w:t>
      </w:r>
    </w:p>
    <w:p w14:paraId="2309BBA3" w14:textId="77777777" w:rsidR="0040764B" w:rsidRDefault="0040764B" w:rsidP="0040764B">
      <w:pPr>
        <w:spacing w:after="0" w:line="240" w:lineRule="auto"/>
        <w:jc w:val="both"/>
        <w:rPr>
          <w:rFonts w:ascii="Times New Roman" w:eastAsia="Times New Roman" w:hAnsi="Times New Roman" w:cs="Times New Roman"/>
          <w:color w:val="4C94D8" w:themeColor="text2" w:themeTint="80"/>
          <w:kern w:val="0"/>
          <w:sz w:val="20"/>
          <w:lang w:eastAsia="fr-FR"/>
          <w14:ligatures w14:val="none"/>
        </w:rPr>
      </w:pPr>
      <w:r w:rsidRPr="00843FD4">
        <w:rPr>
          <w:rFonts w:ascii="Times New Roman" w:eastAsia="Times New Roman" w:hAnsi="Times New Roman" w:cs="Times New Roman"/>
          <w:color w:val="4C94D8" w:themeColor="text2" w:themeTint="80"/>
          <w:kern w:val="0"/>
          <w:sz w:val="20"/>
          <w:lang w:eastAsia="fr-FR"/>
          <w14:ligatures w14:val="none"/>
        </w:rPr>
        <w:t>Pliez vos jambes, en imaginant que vous prenez</w:t>
      </w:r>
    </w:p>
    <w:p w14:paraId="6F5BC6F9" w14:textId="2EED1E37" w:rsidR="0040764B" w:rsidRDefault="0040764B" w:rsidP="0040764B">
      <w:pPr>
        <w:spacing w:after="0" w:line="240" w:lineRule="auto"/>
        <w:jc w:val="both"/>
        <w:rPr>
          <w:rFonts w:ascii="Times New Roman" w:eastAsia="Times New Roman" w:hAnsi="Times New Roman" w:cs="Times New Roman"/>
          <w:color w:val="4C94D8" w:themeColor="text2" w:themeTint="80"/>
          <w:kern w:val="0"/>
          <w:sz w:val="20"/>
          <w:lang w:eastAsia="fr-FR"/>
          <w14:ligatures w14:val="none"/>
        </w:rPr>
      </w:pPr>
      <w:proofErr w:type="gramStart"/>
      <w:r w:rsidRPr="00843FD4">
        <w:rPr>
          <w:rFonts w:ascii="Times New Roman" w:eastAsia="Times New Roman" w:hAnsi="Times New Roman" w:cs="Times New Roman"/>
          <w:color w:val="4C94D8" w:themeColor="text2" w:themeTint="80"/>
          <w:kern w:val="0"/>
          <w:sz w:val="20"/>
          <w:lang w:eastAsia="fr-FR"/>
          <w14:ligatures w14:val="none"/>
        </w:rPr>
        <w:t>appui</w:t>
      </w:r>
      <w:proofErr w:type="gramEnd"/>
      <w:r w:rsidRPr="00843FD4">
        <w:rPr>
          <w:rFonts w:ascii="Times New Roman" w:eastAsia="Times New Roman" w:hAnsi="Times New Roman" w:cs="Times New Roman"/>
          <w:color w:val="4C94D8" w:themeColor="text2" w:themeTint="80"/>
          <w:kern w:val="0"/>
          <w:sz w:val="20"/>
          <w:lang w:eastAsia="fr-FR"/>
          <w14:ligatures w14:val="none"/>
        </w:rPr>
        <w:t xml:space="preserve"> sur un ballon imaginaire placé sous vos fesses</w:t>
      </w:r>
    </w:p>
    <w:p w14:paraId="53D4D85F" w14:textId="68DC9092" w:rsidR="00DC3FD4" w:rsidRPr="00C40F5D" w:rsidRDefault="00DC3FD4" w:rsidP="00C40F5D">
      <w:pPr>
        <w:spacing w:after="0" w:line="240" w:lineRule="auto"/>
        <w:jc w:val="both"/>
        <w:rPr>
          <w:rFonts w:ascii="Times New Roman" w:eastAsia="Times New Roman" w:hAnsi="Times New Roman" w:cs="Times New Roman"/>
          <w:b/>
          <w:bCs/>
          <w:color w:val="4C94D8" w:themeColor="text2" w:themeTint="80"/>
          <w:kern w:val="0"/>
          <w:sz w:val="32"/>
          <w:szCs w:val="32"/>
          <w:u w:val="single"/>
          <w:lang w:eastAsia="fr-FR"/>
          <w14:ligatures w14:val="none"/>
        </w:rPr>
      </w:pPr>
      <w:r w:rsidRPr="00C40F5D">
        <w:rPr>
          <w:rFonts w:ascii="Times New Roman" w:eastAsia="Times New Roman" w:hAnsi="Times New Roman" w:cs="Times New Roman"/>
          <w:b/>
          <w:bCs/>
          <w:kern w:val="0"/>
          <w:sz w:val="32"/>
          <w:szCs w:val="32"/>
          <w:u w:val="single"/>
          <w:lang w:eastAsia="fr-FR"/>
          <w14:ligatures w14:val="none"/>
        </w:rPr>
        <w:lastRenderedPageBreak/>
        <w:t xml:space="preserve"> Travail du Song </w:t>
      </w:r>
      <w:r w:rsidR="00C40F5D">
        <w:rPr>
          <w:rFonts w:ascii="Times New Roman" w:eastAsia="Times New Roman" w:hAnsi="Times New Roman" w:cs="Times New Roman"/>
          <w:b/>
          <w:bCs/>
          <w:kern w:val="0"/>
          <w:sz w:val="32"/>
          <w:szCs w:val="32"/>
          <w:u w:val="single"/>
          <w:lang w:eastAsia="fr-FR"/>
          <w14:ligatures w14:val="none"/>
        </w:rPr>
        <w:t>Gong</w:t>
      </w:r>
      <w:r w:rsidRPr="00C40F5D">
        <w:rPr>
          <w:rFonts w:ascii="Times New Roman" w:eastAsia="Times New Roman" w:hAnsi="Times New Roman" w:cs="Times New Roman"/>
          <w:b/>
          <w:bCs/>
          <w:kern w:val="0"/>
          <w:sz w:val="32"/>
          <w:szCs w:val="32"/>
          <w:u w:val="single"/>
          <w:lang w:eastAsia="fr-FR"/>
          <w14:ligatures w14:val="none"/>
        </w:rPr>
        <w:t xml:space="preserve"> WU Fa Relâchement des épaules et des tensions dans les </w:t>
      </w:r>
      <w:proofErr w:type="gramStart"/>
      <w:r w:rsidRPr="00C40F5D">
        <w:rPr>
          <w:rFonts w:ascii="Times New Roman" w:eastAsia="Times New Roman" w:hAnsi="Times New Roman" w:cs="Times New Roman"/>
          <w:b/>
          <w:bCs/>
          <w:kern w:val="0"/>
          <w:sz w:val="32"/>
          <w:szCs w:val="32"/>
          <w:u w:val="single"/>
          <w:lang w:eastAsia="fr-FR"/>
          <w14:ligatures w14:val="none"/>
        </w:rPr>
        <w:t>bras ,</w:t>
      </w:r>
      <w:proofErr w:type="gramEnd"/>
      <w:r w:rsidRPr="00C40F5D">
        <w:rPr>
          <w:rFonts w:ascii="Times New Roman" w:eastAsia="Times New Roman" w:hAnsi="Times New Roman" w:cs="Times New Roman"/>
          <w:b/>
          <w:bCs/>
          <w:kern w:val="0"/>
          <w:sz w:val="32"/>
          <w:szCs w:val="32"/>
          <w:u w:val="single"/>
          <w:lang w:eastAsia="fr-FR"/>
          <w14:ligatures w14:val="none"/>
        </w:rPr>
        <w:t xml:space="preserve"> plus travail des Kwas (aines)</w:t>
      </w:r>
    </w:p>
    <w:p w14:paraId="3CFBA7D9" w14:textId="248C89FB" w:rsidR="00C40F5D" w:rsidRDefault="00C40F5D"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Pr>
          <w:noProof/>
        </w:rPr>
        <w:drawing>
          <wp:inline distT="0" distB="0" distL="0" distR="0" wp14:anchorId="486844FB" wp14:editId="49A6F186">
            <wp:extent cx="1409700" cy="2533650"/>
            <wp:effectExtent l="0" t="0" r="0" b="0"/>
            <wp:docPr id="591539522" name="Image 3" descr="Une image contenant personne, herbe, habits,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39522" name="Image 3" descr="Une image contenant personne, herbe, habits, chaussures&#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9700" cy="2533650"/>
                    </a:xfrm>
                    <a:prstGeom prst="rect">
                      <a:avLst/>
                    </a:prstGeom>
                    <a:noFill/>
                    <a:ln>
                      <a:noFill/>
                    </a:ln>
                  </pic:spPr>
                </pic:pic>
              </a:graphicData>
            </a:graphic>
          </wp:inline>
        </w:drawing>
      </w:r>
      <w:r>
        <w:rPr>
          <w:noProof/>
        </w:rPr>
        <w:drawing>
          <wp:inline distT="0" distB="0" distL="0" distR="0" wp14:anchorId="632B3ECD" wp14:editId="18AB52A6">
            <wp:extent cx="1323975" cy="2905125"/>
            <wp:effectExtent l="0" t="0" r="9525" b="9525"/>
            <wp:docPr id="789026069" name="Image 2" descr="Une image contenant personne, herbe, habits,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026069" name="Image 2" descr="Une image contenant personne, herbe, habits, plein air&#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2905125"/>
                    </a:xfrm>
                    <a:prstGeom prst="rect">
                      <a:avLst/>
                    </a:prstGeom>
                    <a:noFill/>
                    <a:ln>
                      <a:noFill/>
                    </a:ln>
                  </pic:spPr>
                </pic:pic>
              </a:graphicData>
            </a:graphic>
          </wp:inline>
        </w:drawing>
      </w:r>
      <w:r>
        <w:rPr>
          <w:noProof/>
        </w:rPr>
        <w:drawing>
          <wp:inline distT="0" distB="0" distL="0" distR="0" wp14:anchorId="0D1534B7" wp14:editId="1C86A319">
            <wp:extent cx="1685925" cy="2914650"/>
            <wp:effectExtent l="0" t="0" r="9525" b="0"/>
            <wp:docPr id="184979789" name="Image 1" descr="Une image contenant personne, herbe, habits,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9789" name="Image 1" descr="Une image contenant personne, herbe, habits, chaussures&#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5925" cy="2914650"/>
                    </a:xfrm>
                    <a:prstGeom prst="rect">
                      <a:avLst/>
                    </a:prstGeom>
                    <a:noFill/>
                    <a:ln>
                      <a:noFill/>
                    </a:ln>
                  </pic:spPr>
                </pic:pic>
              </a:graphicData>
            </a:graphic>
          </wp:inline>
        </w:drawing>
      </w:r>
      <w:r w:rsidR="00DC3FD4" w:rsidRPr="00DC3FD4">
        <w:rPr>
          <w:rFonts w:ascii="Times New Roman" w:eastAsia="Times New Roman" w:hAnsi="Times New Roman" w:cs="Times New Roman"/>
          <w:kern w:val="0"/>
          <w:lang w:eastAsia="fr-FR"/>
          <w14:ligatures w14:val="none"/>
        </w:rPr>
        <w:t> </w:t>
      </w:r>
    </w:p>
    <w:p w14:paraId="1D078C5D" w14:textId="77777777" w:rsidR="00C40F5D" w:rsidRDefault="00C40F5D"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p>
    <w:p w14:paraId="277D9B9D" w14:textId="3EE2C760"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Travail d’enracinement et de déracinement par applications des contacts et muscles antagonistes coupés ;</w:t>
      </w:r>
    </w:p>
    <w:p w14:paraId="18C7AD7B"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Tests sur 5 méthodes </w:t>
      </w:r>
    </w:p>
    <w:p w14:paraId="3F56FA30"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Les pieds écrasent le sol dans les 6 directions le mouvement doit venir de la plante des pieds. </w:t>
      </w:r>
    </w:p>
    <w:p w14:paraId="06C8C740"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La main elle contient 5 forces pas de force vers l’avant. </w:t>
      </w:r>
    </w:p>
    <w:p w14:paraId="5F90A47C"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Le cou, la tête doivent être étirés </w:t>
      </w:r>
    </w:p>
    <w:p w14:paraId="4B0318C4"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Les pieds, les mains et le cou constituent 3 points reliés. </w:t>
      </w:r>
    </w:p>
    <w:p w14:paraId="50D9EA5F"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La force traverse alors le corps uni par les pieds et les mains connectés. </w:t>
      </w:r>
    </w:p>
    <w:p w14:paraId="5301302D"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Le bas du dos et les épaules relâchés. </w:t>
      </w:r>
    </w:p>
    <w:p w14:paraId="6FA21D3D"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Contraction et relâchement notions de vide et de plein </w:t>
      </w:r>
    </w:p>
    <w:p w14:paraId="3948A6C5"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Les mouvement petits, rapides secs et brefs </w:t>
      </w:r>
    </w:p>
    <w:p w14:paraId="3332A5EA"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proofErr w:type="spellStart"/>
      <w:r w:rsidRPr="00DC3FD4">
        <w:rPr>
          <w:rFonts w:ascii="Times New Roman" w:eastAsia="Times New Roman" w:hAnsi="Times New Roman" w:cs="Times New Roman"/>
          <w:kern w:val="0"/>
          <w:lang w:eastAsia="fr-FR"/>
          <w14:ligatures w14:val="none"/>
        </w:rPr>
        <w:t>Waikong</w:t>
      </w:r>
      <w:proofErr w:type="spellEnd"/>
      <w:r w:rsidRPr="00DC3FD4">
        <w:rPr>
          <w:rFonts w:ascii="Times New Roman" w:eastAsia="Times New Roman" w:hAnsi="Times New Roman" w:cs="Times New Roman"/>
          <w:kern w:val="0"/>
          <w:lang w:eastAsia="fr-FR"/>
          <w14:ligatures w14:val="none"/>
        </w:rPr>
        <w:t xml:space="preserve"> travail extérieur qui amène au </w:t>
      </w:r>
      <w:proofErr w:type="spellStart"/>
      <w:r w:rsidRPr="00DC3FD4">
        <w:rPr>
          <w:rFonts w:ascii="Times New Roman" w:eastAsia="Times New Roman" w:hAnsi="Times New Roman" w:cs="Times New Roman"/>
          <w:kern w:val="0"/>
          <w:lang w:eastAsia="fr-FR"/>
          <w14:ligatures w14:val="none"/>
        </w:rPr>
        <w:t>Neigong</w:t>
      </w:r>
      <w:proofErr w:type="spellEnd"/>
      <w:r w:rsidRPr="00DC3FD4">
        <w:rPr>
          <w:rFonts w:ascii="Times New Roman" w:eastAsia="Times New Roman" w:hAnsi="Times New Roman" w:cs="Times New Roman"/>
          <w:kern w:val="0"/>
          <w:lang w:eastAsia="fr-FR"/>
          <w14:ligatures w14:val="none"/>
        </w:rPr>
        <w:t xml:space="preserve"> travail intérieur le mouvement est alors complet </w:t>
      </w:r>
      <w:proofErr w:type="spellStart"/>
      <w:r w:rsidRPr="00DC3FD4">
        <w:rPr>
          <w:rFonts w:ascii="Times New Roman" w:eastAsia="Times New Roman" w:hAnsi="Times New Roman" w:cs="Times New Roman"/>
          <w:kern w:val="0"/>
          <w:lang w:eastAsia="fr-FR"/>
          <w14:ligatures w14:val="none"/>
        </w:rPr>
        <w:t>Ext+intér</w:t>
      </w:r>
      <w:proofErr w:type="spellEnd"/>
    </w:p>
    <w:p w14:paraId="3913CD63"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Il faut étier les tendons jusqu’aux poignets pendant le travail des postures tenues. Soutenir, presser poignets tendons étirés pour trouver l’élasticité. </w:t>
      </w:r>
    </w:p>
    <w:p w14:paraId="47BB1E77"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lastRenderedPageBreak/>
        <w:t>  Travail après les tangentes amenées par le 8 internes 2 spirales entrelacées montée et descente à un travail avec les tangentes amenées par un début de spirale avec l’importance des angles pour véhiculer l’énergie.</w:t>
      </w:r>
    </w:p>
    <w:p w14:paraId="0839C460" w14:textId="77777777" w:rsidR="00A459E5" w:rsidRDefault="00A459E5"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p>
    <w:p w14:paraId="50BFCACE" w14:textId="6BD5F2C2" w:rsidR="00A459E5" w:rsidRDefault="00A459E5"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Pr>
          <w:noProof/>
        </w:rPr>
        <w:drawing>
          <wp:inline distT="0" distB="0" distL="0" distR="0" wp14:anchorId="09CEE90D" wp14:editId="35EB68C8">
            <wp:extent cx="1771650" cy="4435071"/>
            <wp:effectExtent l="0" t="0" r="0" b="3810"/>
            <wp:docPr id="451733171" name="Image 4" descr="Une image contenant diagramme, ligne, Tracé,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33171" name="Image 4" descr="Une image contenant diagramme, ligne, Tracé, cercl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1723" cy="4435255"/>
                    </a:xfrm>
                    <a:prstGeom prst="rect">
                      <a:avLst/>
                    </a:prstGeom>
                    <a:noFill/>
                    <a:ln>
                      <a:noFill/>
                    </a:ln>
                  </pic:spPr>
                </pic:pic>
              </a:graphicData>
            </a:graphic>
          </wp:inline>
        </w:drawing>
      </w:r>
    </w:p>
    <w:p w14:paraId="2E2F7814" w14:textId="5242775A" w:rsidR="00A459E5" w:rsidRDefault="00A459E5"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p>
    <w:p w14:paraId="708C8A5A" w14:textId="5518B1C0"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Préparation de la spirale par emboiter le corps en tournant les hanches sens inverse des aiguilles d’une montre poids du corps vers l’arrière, puis au moment de l’action déplacer vers l’avant sans modifier les angles et l’unité du corps et dans le quart de seconde suivant lâcher la torsion de la hanche droite pour obtenir une rotation de l’équipage de tout le corps dans le sens des aiguilles d’une montre. </w:t>
      </w:r>
    </w:p>
    <w:p w14:paraId="5AA497B4"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La main la première à agir est celle du côté de la hanche qui s’éloigne de sa cible la frappe de l’autre main suit aussitôt, bénéficiant du rapprochement du corps unis avec la hanche. </w:t>
      </w:r>
    </w:p>
    <w:p w14:paraId="775CBBB7"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Attention à l’unité des deux genoux </w:t>
      </w:r>
    </w:p>
    <w:p w14:paraId="3B9A47D4" w14:textId="0C5A6420"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Préparation de la spirale par emboiter le corps en tournant les hanches sens des aiguilles d’une montre poids du corps vers l’avant, puis au moment de l’action déplacer vers l’avant sans modifier les angles et l’unité du corps et dans le quart de seconde suivant lâcher la torsion de la hanche gauche pour obtenir une rotation de l’équipage de tout le corps dans le sens inverse des aiguilles d’une </w:t>
      </w:r>
      <w:r w:rsidR="00A459E5" w:rsidRPr="00DC3FD4">
        <w:rPr>
          <w:rFonts w:ascii="Times New Roman" w:eastAsia="Times New Roman" w:hAnsi="Times New Roman" w:cs="Times New Roman"/>
          <w:kern w:val="0"/>
          <w:lang w:eastAsia="fr-FR"/>
          <w14:ligatures w14:val="none"/>
        </w:rPr>
        <w:t>montre.</w:t>
      </w:r>
      <w:r w:rsidRPr="00DC3FD4">
        <w:rPr>
          <w:rFonts w:ascii="Times New Roman" w:eastAsia="Times New Roman" w:hAnsi="Times New Roman" w:cs="Times New Roman"/>
          <w:kern w:val="0"/>
          <w:lang w:eastAsia="fr-FR"/>
          <w14:ligatures w14:val="none"/>
        </w:rPr>
        <w:t xml:space="preserve"> </w:t>
      </w:r>
    </w:p>
    <w:p w14:paraId="28C25CAB"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lastRenderedPageBreak/>
        <w:t xml:space="preserve">La main la première à agir est celle du côté de la hanche qui s’éloigne de sa cible la frappe de l’autre main suit aussitôt, bénéficiant du rapprochement du corps unis avec la hanche. </w:t>
      </w:r>
    </w:p>
    <w:p w14:paraId="4369DEFE"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Attention à l’unité des deux genoux </w:t>
      </w:r>
    </w:p>
    <w:p w14:paraId="4F9C8C11"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w:t>
      </w:r>
      <w:proofErr w:type="spellStart"/>
      <w:r w:rsidRPr="00DC3FD4">
        <w:rPr>
          <w:rFonts w:ascii="Times New Roman" w:eastAsia="Times New Roman" w:hAnsi="Times New Roman" w:cs="Times New Roman"/>
          <w:kern w:val="0"/>
          <w:lang w:eastAsia="fr-FR"/>
          <w14:ligatures w14:val="none"/>
        </w:rPr>
        <w:t>Kotodama</w:t>
      </w:r>
      <w:proofErr w:type="spellEnd"/>
      <w:r w:rsidRPr="00DC3FD4">
        <w:rPr>
          <w:rFonts w:ascii="Times New Roman" w:eastAsia="Times New Roman" w:hAnsi="Times New Roman" w:cs="Times New Roman"/>
          <w:kern w:val="0"/>
          <w:lang w:eastAsia="fr-FR"/>
          <w14:ligatures w14:val="none"/>
        </w:rPr>
        <w:t xml:space="preserve"> parler c’est agir. Agir c’est émettre du son ciel feu eau (homme) et terre </w:t>
      </w:r>
    </w:p>
    <w:p w14:paraId="43B64131"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La parole perdue le corps manquant </w:t>
      </w:r>
    </w:p>
    <w:p w14:paraId="41EFC68C"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Union avec l’énergie de la nature sans force de soi même </w:t>
      </w:r>
    </w:p>
    <w:p w14:paraId="26A0C938"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Non opposition, harmonie avec la synchronicité </w:t>
      </w:r>
    </w:p>
    <w:p w14:paraId="01543374"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Importance de pouvoir couper le retour de l’énergie à la terre. </w:t>
      </w:r>
    </w:p>
    <w:p w14:paraId="16468EE8"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w:t>
      </w:r>
    </w:p>
    <w:p w14:paraId="2BE522BD"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Travail des points Cosmos </w:t>
      </w:r>
      <w:proofErr w:type="spellStart"/>
      <w:r w:rsidRPr="00DC3FD4">
        <w:rPr>
          <w:rFonts w:ascii="Times New Roman" w:eastAsia="Times New Roman" w:hAnsi="Times New Roman" w:cs="Times New Roman"/>
          <w:kern w:val="0"/>
          <w:lang w:eastAsia="fr-FR"/>
          <w14:ligatures w14:val="none"/>
        </w:rPr>
        <w:t>Enéagrammes</w:t>
      </w:r>
      <w:proofErr w:type="spellEnd"/>
    </w:p>
    <w:p w14:paraId="10728471"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Utiliser le point cosmos avec le </w:t>
      </w:r>
      <w:proofErr w:type="spellStart"/>
      <w:r w:rsidRPr="00DC3FD4">
        <w:rPr>
          <w:rFonts w:ascii="Times New Roman" w:eastAsia="Times New Roman" w:hAnsi="Times New Roman" w:cs="Times New Roman"/>
          <w:kern w:val="0"/>
          <w:lang w:eastAsia="fr-FR"/>
          <w14:ligatures w14:val="none"/>
        </w:rPr>
        <w:t>Dantien</w:t>
      </w:r>
      <w:proofErr w:type="spellEnd"/>
      <w:r w:rsidRPr="00DC3FD4">
        <w:rPr>
          <w:rFonts w:ascii="Times New Roman" w:eastAsia="Times New Roman" w:hAnsi="Times New Roman" w:cs="Times New Roman"/>
          <w:kern w:val="0"/>
          <w:lang w:eastAsia="fr-FR"/>
          <w14:ligatures w14:val="none"/>
        </w:rPr>
        <w:t xml:space="preserve"> et le plexus solaire lorsque l’énergie est montée au 3 </w:t>
      </w:r>
      <w:proofErr w:type="spellStart"/>
      <w:r w:rsidRPr="00DC3FD4">
        <w:rPr>
          <w:rFonts w:ascii="Times New Roman" w:eastAsia="Times New Roman" w:hAnsi="Times New Roman" w:cs="Times New Roman"/>
          <w:kern w:val="0"/>
          <w:lang w:eastAsia="fr-FR"/>
          <w14:ligatures w14:val="none"/>
        </w:rPr>
        <w:t>ème</w:t>
      </w:r>
      <w:proofErr w:type="spellEnd"/>
      <w:r w:rsidRPr="00DC3FD4">
        <w:rPr>
          <w:rFonts w:ascii="Times New Roman" w:eastAsia="Times New Roman" w:hAnsi="Times New Roman" w:cs="Times New Roman"/>
          <w:kern w:val="0"/>
          <w:lang w:eastAsia="fr-FR"/>
          <w14:ligatures w14:val="none"/>
        </w:rPr>
        <w:t xml:space="preserve"> œil déclencher la libération de l’énergie. </w:t>
      </w:r>
    </w:p>
    <w:p w14:paraId="1BD00377" w14:textId="77777777" w:rsidR="00965901" w:rsidRPr="00965901" w:rsidRDefault="00965901" w:rsidP="00965901">
      <w:pPr>
        <w:spacing w:after="200" w:line="276" w:lineRule="auto"/>
        <w:rPr>
          <w:rFonts w:ascii="Calibri" w:eastAsia="Calibri" w:hAnsi="Calibri" w:cs="Calibri"/>
          <w:kern w:val="0"/>
          <w:u w:val="single"/>
          <w:lang w:eastAsia="zh-CN"/>
          <w14:ligatures w14:val="none"/>
        </w:rPr>
      </w:pPr>
      <w:r w:rsidRPr="00965901">
        <w:rPr>
          <w:rFonts w:ascii="Calibri" w:eastAsia="Calibri" w:hAnsi="Calibri" w:cs="Calibri"/>
          <w:kern w:val="0"/>
          <w:u w:val="single"/>
          <w:lang w:eastAsia="zh-CN"/>
          <w14:ligatures w14:val="none"/>
        </w:rPr>
        <w:t xml:space="preserve">Travail des points Cosmos </w:t>
      </w:r>
      <w:proofErr w:type="spellStart"/>
      <w:r w:rsidRPr="00965901">
        <w:rPr>
          <w:rFonts w:ascii="Calibri" w:eastAsia="Calibri" w:hAnsi="Calibri" w:cs="Calibri"/>
          <w:kern w:val="0"/>
          <w:u w:val="single"/>
          <w:lang w:eastAsia="zh-CN"/>
          <w14:ligatures w14:val="none"/>
        </w:rPr>
        <w:t>Enéagrammes</w:t>
      </w:r>
      <w:proofErr w:type="spellEnd"/>
    </w:p>
    <w:p w14:paraId="1621AA80" w14:textId="77777777" w:rsidR="00965901" w:rsidRPr="00965901" w:rsidRDefault="00965901" w:rsidP="00965901">
      <w:pPr>
        <w:spacing w:after="200" w:line="276" w:lineRule="auto"/>
        <w:rPr>
          <w:rFonts w:ascii="Calibri" w:eastAsia="Calibri" w:hAnsi="Calibri" w:cs="Calibri"/>
          <w:kern w:val="0"/>
          <w:lang w:eastAsia="zh-CN"/>
          <w14:ligatures w14:val="none"/>
        </w:rPr>
      </w:pPr>
      <w:r w:rsidRPr="00965901">
        <w:rPr>
          <w:rFonts w:ascii="Calibri" w:eastAsia="Calibri" w:hAnsi="Calibri" w:cs="Calibri"/>
          <w:kern w:val="0"/>
          <w:lang w:eastAsia="zh-CN"/>
          <w14:ligatures w14:val="none"/>
        </w:rPr>
        <w:t xml:space="preserve">Utiliser le point cosmos avec le </w:t>
      </w:r>
      <w:proofErr w:type="spellStart"/>
      <w:r w:rsidRPr="00965901">
        <w:rPr>
          <w:rFonts w:ascii="Calibri" w:eastAsia="Calibri" w:hAnsi="Calibri" w:cs="Calibri"/>
          <w:kern w:val="0"/>
          <w:lang w:eastAsia="zh-CN"/>
          <w14:ligatures w14:val="none"/>
        </w:rPr>
        <w:t>Dantien</w:t>
      </w:r>
      <w:proofErr w:type="spellEnd"/>
      <w:r w:rsidRPr="00965901">
        <w:rPr>
          <w:rFonts w:ascii="Calibri" w:eastAsia="Calibri" w:hAnsi="Calibri" w:cs="Calibri"/>
          <w:kern w:val="0"/>
          <w:lang w:eastAsia="zh-CN"/>
          <w14:ligatures w14:val="none"/>
        </w:rPr>
        <w:t xml:space="preserve"> et le plexus solaire lorsque l’énergie est montée au</w:t>
      </w:r>
    </w:p>
    <w:p w14:paraId="2496A1CE" w14:textId="77777777" w:rsidR="00965901" w:rsidRPr="00965901" w:rsidRDefault="00965901" w:rsidP="00965901">
      <w:pPr>
        <w:spacing w:after="200" w:line="276" w:lineRule="auto"/>
        <w:rPr>
          <w:rFonts w:ascii="Calibri" w:eastAsia="Calibri" w:hAnsi="Calibri" w:cs="Calibri"/>
          <w:kern w:val="0"/>
          <w:lang w:eastAsia="zh-CN"/>
          <w14:ligatures w14:val="none"/>
        </w:rPr>
      </w:pPr>
      <w:r w:rsidRPr="00965901">
        <w:rPr>
          <w:rFonts w:ascii="Calibri" w:eastAsia="Calibri" w:hAnsi="Calibri" w:cs="Calibri"/>
          <w:kern w:val="0"/>
          <w:lang w:eastAsia="zh-CN"/>
          <w14:ligatures w14:val="none"/>
        </w:rPr>
        <w:t xml:space="preserve"> 3 -ème œil déclencher la libération de l’énergie. </w:t>
      </w:r>
    </w:p>
    <w:p w14:paraId="41CA233E" w14:textId="77777777" w:rsidR="00965901" w:rsidRPr="00965901" w:rsidRDefault="00965901" w:rsidP="00965901">
      <w:pPr>
        <w:spacing w:after="200" w:line="276" w:lineRule="auto"/>
        <w:rPr>
          <w:rFonts w:ascii="Calibri" w:eastAsia="Calibri" w:hAnsi="Calibri" w:cs="Calibri"/>
          <w:kern w:val="0"/>
          <w:lang w:eastAsia="zh-CN"/>
          <w14:ligatures w14:val="none"/>
        </w:rPr>
      </w:pPr>
      <w:r w:rsidRPr="00965901">
        <w:rPr>
          <w:rFonts w:ascii="Calibri" w:eastAsia="Calibri" w:hAnsi="Calibri" w:cs="Calibri"/>
          <w:kern w:val="0"/>
          <w:lang w:eastAsia="zh-CN"/>
          <w14:ligatures w14:val="none"/>
        </w:rPr>
        <w:t xml:space="preserve">Transe dirigée : d’abord trouver son </w:t>
      </w:r>
      <w:proofErr w:type="spellStart"/>
      <w:r w:rsidRPr="00965901">
        <w:rPr>
          <w:rFonts w:ascii="Calibri" w:eastAsia="Calibri" w:hAnsi="Calibri" w:cs="Calibri"/>
          <w:kern w:val="0"/>
          <w:lang w:eastAsia="zh-CN"/>
          <w14:ligatures w14:val="none"/>
        </w:rPr>
        <w:t>Enéatype</w:t>
      </w:r>
      <w:proofErr w:type="spellEnd"/>
      <w:r w:rsidRPr="00965901">
        <w:rPr>
          <w:rFonts w:ascii="Calibri" w:eastAsia="Calibri" w:hAnsi="Calibri" w:cs="Calibri"/>
          <w:kern w:val="0"/>
          <w:lang w:eastAsia="zh-CN"/>
          <w14:ligatures w14:val="none"/>
        </w:rPr>
        <w:t xml:space="preserve">, son moi profond. </w:t>
      </w:r>
    </w:p>
    <w:p w14:paraId="02B6DF56" w14:textId="77777777" w:rsidR="00965901" w:rsidRPr="00965901" w:rsidRDefault="00965901" w:rsidP="00965901">
      <w:pPr>
        <w:spacing w:after="200" w:line="276" w:lineRule="auto"/>
        <w:rPr>
          <w:rFonts w:ascii="Calibri" w:eastAsia="Calibri" w:hAnsi="Calibri" w:cs="Calibri"/>
          <w:kern w:val="0"/>
          <w:lang w:eastAsia="zh-CN"/>
          <w14:ligatures w14:val="none"/>
        </w:rPr>
      </w:pPr>
      <w:r w:rsidRPr="00965901">
        <w:rPr>
          <w:rFonts w:ascii="Calibri" w:eastAsia="Calibri" w:hAnsi="Calibri" w:cs="Calibri"/>
          <w:kern w:val="0"/>
          <w:lang w:eastAsia="zh-CN"/>
          <w14:ligatures w14:val="none"/>
        </w:rPr>
        <w:t>Gorge 1 sous le menton</w:t>
      </w:r>
      <w:r w:rsidRPr="00965901">
        <w:rPr>
          <w:rFonts w:ascii="Calibri" w:eastAsia="Calibri" w:hAnsi="Calibri" w:cs="Times New Roman"/>
          <w:kern w:val="0"/>
          <w:sz w:val="22"/>
          <w:szCs w:val="22"/>
          <w:lang w:eastAsia="zh-CN"/>
          <w14:ligatures w14:val="none"/>
        </w:rPr>
        <w:t xml:space="preserve"> </w:t>
      </w:r>
    </w:p>
    <w:p w14:paraId="3CA2A99A" w14:textId="77777777" w:rsidR="00965901" w:rsidRPr="00965901" w:rsidRDefault="00965901" w:rsidP="00965901">
      <w:pPr>
        <w:spacing w:after="200" w:line="276" w:lineRule="auto"/>
        <w:rPr>
          <w:rFonts w:ascii="Calibri" w:eastAsia="Calibri" w:hAnsi="Calibri" w:cs="Calibri"/>
          <w:kern w:val="0"/>
          <w:lang w:eastAsia="zh-CN"/>
          <w14:ligatures w14:val="none"/>
        </w:rPr>
      </w:pPr>
      <w:r w:rsidRPr="00965901">
        <w:rPr>
          <w:rFonts w:ascii="Calibri" w:eastAsia="Calibri" w:hAnsi="Calibri" w:cs="Times New Roman"/>
          <w:noProof/>
          <w:kern w:val="0"/>
          <w:sz w:val="22"/>
          <w:szCs w:val="22"/>
          <w:lang w:eastAsia="zh-CN"/>
          <w14:ligatures w14:val="none"/>
        </w:rPr>
        <w:drawing>
          <wp:inline distT="0" distB="0" distL="0" distR="0" wp14:anchorId="678257B2" wp14:editId="0E6B488B">
            <wp:extent cx="933450" cy="1600200"/>
            <wp:effectExtent l="0" t="0" r="0" b="0"/>
            <wp:docPr id="1097939035" name="Image 1" descr="Une image contenant personne, épaule, habits, tai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939035" name="Image 1" descr="Une image contenant personne, épaule, habits, taille&#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3450" cy="1600200"/>
                    </a:xfrm>
                    <a:prstGeom prst="rect">
                      <a:avLst/>
                    </a:prstGeom>
                    <a:noFill/>
                    <a:ln>
                      <a:noFill/>
                    </a:ln>
                  </pic:spPr>
                </pic:pic>
              </a:graphicData>
            </a:graphic>
          </wp:inline>
        </w:drawing>
      </w:r>
      <w:r w:rsidRPr="00965901">
        <w:rPr>
          <w:rFonts w:ascii="Calibri" w:eastAsia="Calibri" w:hAnsi="Calibri" w:cs="Calibri"/>
          <w:kern w:val="0"/>
          <w:lang w:eastAsia="zh-CN"/>
          <w14:ligatures w14:val="none"/>
        </w:rPr>
        <w:t>Plexus 2</w:t>
      </w:r>
      <w:r w:rsidRPr="00965901">
        <w:rPr>
          <w:rFonts w:ascii="Calibri" w:eastAsia="Calibri" w:hAnsi="Calibri" w:cs="Times New Roman"/>
          <w:kern w:val="0"/>
          <w:sz w:val="22"/>
          <w:szCs w:val="22"/>
          <w:lang w:eastAsia="zh-CN"/>
          <w14:ligatures w14:val="none"/>
        </w:rPr>
        <w:t xml:space="preserve"> </w:t>
      </w:r>
      <w:r w:rsidRPr="00965901">
        <w:rPr>
          <w:rFonts w:ascii="Calibri" w:eastAsia="Calibri" w:hAnsi="Calibri" w:cs="Times New Roman"/>
          <w:noProof/>
          <w:kern w:val="0"/>
          <w:sz w:val="22"/>
          <w:szCs w:val="22"/>
          <w:lang w:eastAsia="zh-CN"/>
          <w14:ligatures w14:val="none"/>
        </w:rPr>
        <w:drawing>
          <wp:inline distT="0" distB="0" distL="0" distR="0" wp14:anchorId="44CAC028" wp14:editId="313A9932">
            <wp:extent cx="1000125" cy="1600200"/>
            <wp:effectExtent l="0" t="0" r="9525" b="0"/>
            <wp:docPr id="1795356063" name="Image 3" descr="Une image contenant personne, épaule, Coude,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356063" name="Image 3" descr="Une image contenant personne, épaule, Coude, habits&#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0125" cy="1600200"/>
                    </a:xfrm>
                    <a:prstGeom prst="rect">
                      <a:avLst/>
                    </a:prstGeom>
                    <a:noFill/>
                    <a:ln>
                      <a:noFill/>
                    </a:ln>
                  </pic:spPr>
                </pic:pic>
              </a:graphicData>
            </a:graphic>
          </wp:inline>
        </w:drawing>
      </w:r>
    </w:p>
    <w:p w14:paraId="47515E1A" w14:textId="77777777" w:rsidR="00965901" w:rsidRPr="00965901" w:rsidRDefault="00965901" w:rsidP="00965901">
      <w:pPr>
        <w:spacing w:after="200" w:line="276" w:lineRule="auto"/>
        <w:rPr>
          <w:rFonts w:ascii="Calibri" w:eastAsia="Calibri" w:hAnsi="Calibri" w:cs="Calibri"/>
          <w:kern w:val="0"/>
          <w:lang w:eastAsia="zh-CN"/>
          <w14:ligatures w14:val="none"/>
        </w:rPr>
      </w:pPr>
      <w:r w:rsidRPr="00965901">
        <w:rPr>
          <w:rFonts w:ascii="Calibri" w:eastAsia="Calibri" w:hAnsi="Calibri" w:cs="Times New Roman"/>
          <w:noProof/>
          <w:kern w:val="0"/>
          <w:sz w:val="22"/>
          <w:szCs w:val="22"/>
          <w:lang w:eastAsia="zh-CN"/>
          <w14:ligatures w14:val="none"/>
        </w:rPr>
        <w:lastRenderedPageBreak/>
        <w:drawing>
          <wp:inline distT="0" distB="0" distL="0" distR="0" wp14:anchorId="3013E4C3" wp14:editId="063BDF44">
            <wp:extent cx="971550" cy="1571625"/>
            <wp:effectExtent l="0" t="0" r="0" b="9525"/>
            <wp:docPr id="884127120" name="Image 2" descr="Une image contenant personne, épaule, habits, tai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27120" name="Image 2" descr="Une image contenant personne, épaule, habits, taille&#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1550" cy="1571625"/>
                    </a:xfrm>
                    <a:prstGeom prst="rect">
                      <a:avLst/>
                    </a:prstGeom>
                    <a:noFill/>
                    <a:ln>
                      <a:noFill/>
                    </a:ln>
                  </pic:spPr>
                </pic:pic>
              </a:graphicData>
            </a:graphic>
          </wp:inline>
        </w:drawing>
      </w:r>
      <w:r w:rsidRPr="00965901">
        <w:rPr>
          <w:rFonts w:ascii="Calibri" w:eastAsia="Calibri" w:hAnsi="Calibri" w:cs="Calibri"/>
          <w:kern w:val="0"/>
          <w:lang w:eastAsia="zh-CN"/>
          <w14:ligatures w14:val="none"/>
        </w:rPr>
        <w:t>Gorge 3 trou de la gorge thyroïde</w:t>
      </w:r>
      <w:r w:rsidRPr="00965901">
        <w:rPr>
          <w:rFonts w:ascii="Calibri" w:eastAsia="Calibri" w:hAnsi="Calibri" w:cs="Times New Roman"/>
          <w:noProof/>
          <w:kern w:val="0"/>
          <w:sz w:val="22"/>
          <w:szCs w:val="22"/>
          <w:lang w:eastAsia="zh-CN"/>
          <w14:ligatures w14:val="none"/>
        </w:rPr>
        <w:t xml:space="preserve"> </w:t>
      </w:r>
      <w:r w:rsidRPr="00965901">
        <w:rPr>
          <w:rFonts w:ascii="Calibri" w:eastAsia="Calibri" w:hAnsi="Calibri" w:cs="Times New Roman"/>
          <w:noProof/>
          <w:kern w:val="0"/>
          <w:sz w:val="22"/>
          <w:szCs w:val="22"/>
          <w:lang w:eastAsia="zh-CN"/>
          <w14:ligatures w14:val="none"/>
        </w:rPr>
        <w:drawing>
          <wp:inline distT="0" distB="0" distL="0" distR="0" wp14:anchorId="41F0DFB0" wp14:editId="50C22E51">
            <wp:extent cx="971550" cy="1571625"/>
            <wp:effectExtent l="0" t="0" r="0" b="9525"/>
            <wp:docPr id="1019782553" name="Image 4" descr="Une image contenant personne, épaule, habits, Coud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82553" name="Image 4" descr="Une image contenant personne, épaule, habits, Coude&#10;&#10;Description générée automatique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1550" cy="1571625"/>
                    </a:xfrm>
                    <a:prstGeom prst="rect">
                      <a:avLst/>
                    </a:prstGeom>
                    <a:noFill/>
                    <a:ln>
                      <a:noFill/>
                    </a:ln>
                  </pic:spPr>
                </pic:pic>
              </a:graphicData>
            </a:graphic>
          </wp:inline>
        </w:drawing>
      </w:r>
      <w:r w:rsidRPr="00965901">
        <w:rPr>
          <w:rFonts w:ascii="Calibri" w:eastAsia="Calibri" w:hAnsi="Calibri" w:cs="Calibri"/>
          <w:kern w:val="0"/>
          <w:lang w:eastAsia="zh-CN"/>
          <w14:ligatures w14:val="none"/>
        </w:rPr>
        <w:t xml:space="preserve"> Nombril 4</w:t>
      </w:r>
    </w:p>
    <w:p w14:paraId="1793DE2B" w14:textId="77777777" w:rsidR="00965901" w:rsidRPr="00965901" w:rsidRDefault="00965901" w:rsidP="00965901">
      <w:pPr>
        <w:spacing w:after="200" w:line="276" w:lineRule="auto"/>
        <w:rPr>
          <w:rFonts w:ascii="Calibri" w:eastAsia="Calibri" w:hAnsi="Calibri" w:cs="Calibri"/>
          <w:kern w:val="0"/>
          <w:lang w:eastAsia="zh-CN"/>
          <w14:ligatures w14:val="none"/>
        </w:rPr>
      </w:pPr>
    </w:p>
    <w:p w14:paraId="1EBEDF7B" w14:textId="77777777" w:rsidR="00965901" w:rsidRPr="00965901" w:rsidRDefault="00965901" w:rsidP="00965901">
      <w:pPr>
        <w:spacing w:after="200" w:line="276" w:lineRule="auto"/>
        <w:rPr>
          <w:rFonts w:ascii="Calibri" w:eastAsia="Calibri" w:hAnsi="Calibri" w:cs="Times New Roman"/>
          <w:kern w:val="0"/>
          <w:sz w:val="22"/>
          <w:szCs w:val="22"/>
          <w:lang w:eastAsia="zh-CN"/>
          <w14:ligatures w14:val="none"/>
        </w:rPr>
      </w:pPr>
      <w:r w:rsidRPr="00965901">
        <w:rPr>
          <w:rFonts w:ascii="Calibri" w:eastAsia="Calibri" w:hAnsi="Calibri" w:cs="Calibri"/>
          <w:kern w:val="0"/>
          <w:lang w:eastAsia="zh-CN"/>
          <w14:ligatures w14:val="none"/>
        </w:rPr>
        <w:t>Coronal 5</w:t>
      </w:r>
      <w:r w:rsidRPr="00965901">
        <w:rPr>
          <w:rFonts w:ascii="Calibri" w:eastAsia="Calibri" w:hAnsi="Calibri" w:cs="Times New Roman"/>
          <w:kern w:val="0"/>
          <w:sz w:val="22"/>
          <w:szCs w:val="22"/>
          <w:lang w:eastAsia="zh-CN"/>
          <w14:ligatures w14:val="none"/>
        </w:rPr>
        <w:t xml:space="preserve"> </w:t>
      </w:r>
    </w:p>
    <w:p w14:paraId="1B902C94" w14:textId="77777777" w:rsidR="00965901" w:rsidRPr="00965901" w:rsidRDefault="00965901" w:rsidP="00965901">
      <w:pPr>
        <w:spacing w:after="200" w:line="276" w:lineRule="auto"/>
        <w:rPr>
          <w:rFonts w:ascii="Calibri" w:eastAsia="Calibri" w:hAnsi="Calibri" w:cs="Calibri"/>
          <w:kern w:val="0"/>
          <w:lang w:eastAsia="zh-CN"/>
          <w14:ligatures w14:val="none"/>
        </w:rPr>
      </w:pPr>
      <w:r w:rsidRPr="00965901">
        <w:rPr>
          <w:rFonts w:ascii="Calibri" w:eastAsia="Calibri" w:hAnsi="Calibri" w:cs="Times New Roman"/>
          <w:noProof/>
          <w:kern w:val="0"/>
          <w:sz w:val="22"/>
          <w:szCs w:val="22"/>
          <w:lang w:eastAsia="zh-CN"/>
          <w14:ligatures w14:val="none"/>
        </w:rPr>
        <w:drawing>
          <wp:inline distT="0" distB="0" distL="0" distR="0" wp14:anchorId="4477A8ED" wp14:editId="3D985B39">
            <wp:extent cx="1295400" cy="2286000"/>
            <wp:effectExtent l="0" t="0" r="0" b="0"/>
            <wp:docPr id="1118824593" name="Image 5" descr="Une image contenant personne, épaule, Coude, Condition phys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824593" name="Image 5" descr="Une image contenant personne, épaule, Coude, Condition physique&#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5400" cy="2286000"/>
                    </a:xfrm>
                    <a:prstGeom prst="rect">
                      <a:avLst/>
                    </a:prstGeom>
                    <a:noFill/>
                    <a:ln>
                      <a:noFill/>
                    </a:ln>
                  </pic:spPr>
                </pic:pic>
              </a:graphicData>
            </a:graphic>
          </wp:inline>
        </w:drawing>
      </w:r>
      <w:r w:rsidRPr="00965901">
        <w:rPr>
          <w:rFonts w:ascii="Calibri" w:eastAsia="Calibri" w:hAnsi="Calibri" w:cs="Calibri"/>
          <w:kern w:val="0"/>
          <w:lang w:eastAsia="zh-CN"/>
          <w14:ligatures w14:val="none"/>
        </w:rPr>
        <w:t>Cœur 6</w:t>
      </w:r>
      <w:r w:rsidRPr="00965901">
        <w:rPr>
          <w:rFonts w:ascii="Calibri" w:eastAsia="Calibri" w:hAnsi="Calibri" w:cs="Times New Roman"/>
          <w:noProof/>
          <w:kern w:val="0"/>
          <w:sz w:val="22"/>
          <w:szCs w:val="22"/>
          <w:lang w:eastAsia="zh-CN"/>
          <w14:ligatures w14:val="none"/>
        </w:rPr>
        <w:drawing>
          <wp:inline distT="0" distB="0" distL="0" distR="0" wp14:anchorId="18F06C5B" wp14:editId="5A799FF2">
            <wp:extent cx="1000125" cy="1600200"/>
            <wp:effectExtent l="0" t="0" r="9525" b="0"/>
            <wp:docPr id="1307991303" name="Image 3" descr="Une image contenant personne, épaule, Coude,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356063" name="Image 3" descr="Une image contenant personne, épaule, Coude, habits&#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0125" cy="1600200"/>
                    </a:xfrm>
                    <a:prstGeom prst="rect">
                      <a:avLst/>
                    </a:prstGeom>
                    <a:noFill/>
                    <a:ln>
                      <a:noFill/>
                    </a:ln>
                  </pic:spPr>
                </pic:pic>
              </a:graphicData>
            </a:graphic>
          </wp:inline>
        </w:drawing>
      </w:r>
    </w:p>
    <w:p w14:paraId="050AFAC4" w14:textId="77777777" w:rsidR="00965901" w:rsidRPr="00965901" w:rsidRDefault="00965901" w:rsidP="00965901">
      <w:pPr>
        <w:spacing w:after="200" w:line="276" w:lineRule="auto"/>
        <w:rPr>
          <w:rFonts w:ascii="Calibri" w:eastAsia="Calibri" w:hAnsi="Calibri" w:cs="Calibri"/>
          <w:kern w:val="0"/>
          <w:lang w:eastAsia="zh-CN"/>
          <w14:ligatures w14:val="none"/>
        </w:rPr>
      </w:pPr>
      <w:r w:rsidRPr="00965901">
        <w:rPr>
          <w:rFonts w:ascii="Calibri" w:eastAsia="Calibri" w:hAnsi="Calibri" w:cs="Times New Roman"/>
          <w:noProof/>
          <w:kern w:val="0"/>
          <w:sz w:val="22"/>
          <w:szCs w:val="22"/>
          <w:lang w:eastAsia="zh-CN"/>
          <w14:ligatures w14:val="none"/>
        </w:rPr>
        <w:drawing>
          <wp:inline distT="0" distB="0" distL="0" distR="0" wp14:anchorId="06F9EC4C" wp14:editId="3CEAC9DF">
            <wp:extent cx="1504950" cy="2266950"/>
            <wp:effectExtent l="0" t="0" r="0" b="0"/>
            <wp:docPr id="979019365" name="Image 9" descr="Une image contenant épaule, personne, Coude, mus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019365" name="Image 9" descr="Une image contenant épaule, personne, Coude, muscle&#10;&#10;Description générée automatiqu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4950" cy="2266950"/>
                    </a:xfrm>
                    <a:prstGeom prst="rect">
                      <a:avLst/>
                    </a:prstGeom>
                    <a:noFill/>
                    <a:ln>
                      <a:noFill/>
                    </a:ln>
                  </pic:spPr>
                </pic:pic>
              </a:graphicData>
            </a:graphic>
          </wp:inline>
        </w:drawing>
      </w:r>
      <w:r w:rsidRPr="00965901">
        <w:rPr>
          <w:rFonts w:ascii="Calibri" w:eastAsia="Calibri" w:hAnsi="Calibri" w:cs="Calibri"/>
          <w:kern w:val="0"/>
          <w:lang w:eastAsia="zh-CN"/>
          <w14:ligatures w14:val="none"/>
        </w:rPr>
        <w:t>3èm œil 7</w:t>
      </w:r>
      <w:r w:rsidRPr="00965901">
        <w:rPr>
          <w:rFonts w:ascii="Calibri" w:eastAsia="Calibri" w:hAnsi="Calibri" w:cs="Times New Roman"/>
          <w:kern w:val="0"/>
          <w:sz w:val="22"/>
          <w:szCs w:val="22"/>
          <w:lang w:eastAsia="zh-CN"/>
          <w14:ligatures w14:val="none"/>
        </w:rPr>
        <w:t xml:space="preserve"> </w:t>
      </w:r>
    </w:p>
    <w:p w14:paraId="1142F23E" w14:textId="77777777" w:rsidR="00965901" w:rsidRPr="00965901" w:rsidRDefault="00965901" w:rsidP="00965901">
      <w:pPr>
        <w:spacing w:after="200" w:line="276" w:lineRule="auto"/>
        <w:rPr>
          <w:rFonts w:ascii="Calibri" w:eastAsia="Calibri" w:hAnsi="Calibri" w:cs="Calibri"/>
          <w:kern w:val="0"/>
          <w:lang w:eastAsia="zh-CN"/>
          <w14:ligatures w14:val="none"/>
        </w:rPr>
      </w:pPr>
    </w:p>
    <w:p w14:paraId="50540179" w14:textId="77777777" w:rsidR="00965901" w:rsidRPr="00965901" w:rsidRDefault="00965901" w:rsidP="00965901">
      <w:pPr>
        <w:spacing w:after="200" w:line="276" w:lineRule="auto"/>
        <w:rPr>
          <w:rFonts w:ascii="Calibri" w:eastAsia="Calibri" w:hAnsi="Calibri" w:cs="Calibri"/>
          <w:kern w:val="0"/>
          <w:lang w:eastAsia="zh-CN"/>
          <w14:ligatures w14:val="none"/>
        </w:rPr>
      </w:pPr>
      <w:r w:rsidRPr="00965901">
        <w:rPr>
          <w:rFonts w:ascii="Calibri" w:eastAsia="Calibri" w:hAnsi="Calibri" w:cs="Calibri"/>
          <w:kern w:val="0"/>
          <w:lang w:eastAsia="zh-CN"/>
          <w14:ligatures w14:val="none"/>
        </w:rPr>
        <w:lastRenderedPageBreak/>
        <w:t>Coccyx 8</w:t>
      </w:r>
      <w:r w:rsidRPr="00965901">
        <w:rPr>
          <w:rFonts w:ascii="Calibri" w:eastAsia="Calibri" w:hAnsi="Calibri" w:cs="Times New Roman"/>
          <w:kern w:val="0"/>
          <w:sz w:val="22"/>
          <w:szCs w:val="22"/>
          <w:lang w:eastAsia="zh-CN"/>
          <w14:ligatures w14:val="none"/>
        </w:rPr>
        <w:t xml:space="preserve"> </w:t>
      </w:r>
      <w:r w:rsidRPr="00965901">
        <w:rPr>
          <w:rFonts w:ascii="Calibri" w:eastAsia="Calibri" w:hAnsi="Calibri" w:cs="Times New Roman"/>
          <w:noProof/>
          <w:kern w:val="0"/>
          <w:sz w:val="22"/>
          <w:szCs w:val="22"/>
          <w:lang w:eastAsia="zh-CN"/>
          <w14:ligatures w14:val="none"/>
        </w:rPr>
        <w:drawing>
          <wp:inline distT="0" distB="0" distL="0" distR="0" wp14:anchorId="164F3493" wp14:editId="77A0A698">
            <wp:extent cx="723900" cy="1466850"/>
            <wp:effectExtent l="0" t="0" r="0" b="0"/>
            <wp:docPr id="339851908" name="Image 6" descr="Une image contenant personne, habits, épaule, tai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51908" name="Image 6" descr="Une image contenant personne, habits, épaule, taille&#10;&#10;Description générée automatique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3900" cy="1466850"/>
                    </a:xfrm>
                    <a:prstGeom prst="rect">
                      <a:avLst/>
                    </a:prstGeom>
                    <a:noFill/>
                    <a:ln>
                      <a:noFill/>
                    </a:ln>
                  </pic:spPr>
                </pic:pic>
              </a:graphicData>
            </a:graphic>
          </wp:inline>
        </w:drawing>
      </w:r>
    </w:p>
    <w:p w14:paraId="41C96DB4" w14:textId="77777777" w:rsidR="00965901" w:rsidRPr="00965901" w:rsidRDefault="00965901" w:rsidP="00965901">
      <w:pPr>
        <w:spacing w:after="200" w:line="276" w:lineRule="auto"/>
        <w:rPr>
          <w:rFonts w:ascii="Calibri" w:eastAsia="Calibri" w:hAnsi="Calibri" w:cs="Calibri"/>
          <w:kern w:val="0"/>
          <w:lang w:eastAsia="zh-CN"/>
          <w14:ligatures w14:val="none"/>
        </w:rPr>
      </w:pPr>
      <w:r w:rsidRPr="00965901">
        <w:rPr>
          <w:rFonts w:ascii="Calibri" w:eastAsia="Calibri" w:hAnsi="Calibri" w:cs="Calibri"/>
          <w:kern w:val="0"/>
          <w:lang w:eastAsia="zh-CN"/>
          <w14:ligatures w14:val="none"/>
        </w:rPr>
        <w:t>Centre des omoplates 9</w:t>
      </w:r>
      <w:r w:rsidRPr="00965901">
        <w:rPr>
          <w:rFonts w:ascii="Calibri" w:eastAsia="Calibri" w:hAnsi="Calibri" w:cs="Times New Roman"/>
          <w:kern w:val="0"/>
          <w:sz w:val="22"/>
          <w:szCs w:val="22"/>
          <w:lang w:eastAsia="zh-CN"/>
          <w14:ligatures w14:val="none"/>
        </w:rPr>
        <w:t xml:space="preserve"> </w:t>
      </w:r>
      <w:r w:rsidRPr="00965901">
        <w:rPr>
          <w:rFonts w:ascii="Calibri" w:eastAsia="Calibri" w:hAnsi="Calibri" w:cs="Times New Roman"/>
          <w:noProof/>
          <w:kern w:val="0"/>
          <w:sz w:val="22"/>
          <w:szCs w:val="22"/>
          <w:lang w:eastAsia="zh-CN"/>
          <w14:ligatures w14:val="none"/>
        </w:rPr>
        <w:drawing>
          <wp:inline distT="0" distB="0" distL="0" distR="0" wp14:anchorId="69240216" wp14:editId="25710359">
            <wp:extent cx="762000" cy="1495425"/>
            <wp:effectExtent l="0" t="0" r="0" b="9525"/>
            <wp:docPr id="866411887" name="Image 7" descr="Une image contenant personne, habits, épaule, tai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11887" name="Image 7" descr="Une image contenant personne, habits, épaule, taille&#10;&#10;Description générée automatique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 cy="1495425"/>
                    </a:xfrm>
                    <a:prstGeom prst="rect">
                      <a:avLst/>
                    </a:prstGeom>
                    <a:noFill/>
                    <a:ln>
                      <a:noFill/>
                    </a:ln>
                  </pic:spPr>
                </pic:pic>
              </a:graphicData>
            </a:graphic>
          </wp:inline>
        </w:drawing>
      </w:r>
    </w:p>
    <w:p w14:paraId="63FD9FBC" w14:textId="77777777" w:rsidR="00965901" w:rsidRDefault="00965901"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p>
    <w:p w14:paraId="714DF64A" w14:textId="77777777" w:rsidR="00965901" w:rsidRDefault="00965901"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p>
    <w:p w14:paraId="144FA1BB" w14:textId="13E5C89D"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Transe </w:t>
      </w:r>
      <w:proofErr w:type="gramStart"/>
      <w:r w:rsidRPr="00DC3FD4">
        <w:rPr>
          <w:rFonts w:ascii="Times New Roman" w:eastAsia="Times New Roman" w:hAnsi="Times New Roman" w:cs="Times New Roman"/>
          <w:kern w:val="0"/>
          <w:lang w:eastAsia="fr-FR"/>
          <w14:ligatures w14:val="none"/>
        </w:rPr>
        <w:t>dirigée:</w:t>
      </w:r>
      <w:proofErr w:type="gramEnd"/>
      <w:r w:rsidRPr="00DC3FD4">
        <w:rPr>
          <w:rFonts w:ascii="Times New Roman" w:eastAsia="Times New Roman" w:hAnsi="Times New Roman" w:cs="Times New Roman"/>
          <w:kern w:val="0"/>
          <w:lang w:eastAsia="fr-FR"/>
          <w14:ligatures w14:val="none"/>
        </w:rPr>
        <w:t xml:space="preserve"> d’abord trouver son </w:t>
      </w:r>
      <w:proofErr w:type="spellStart"/>
      <w:r w:rsidRPr="00DC3FD4">
        <w:rPr>
          <w:rFonts w:ascii="Times New Roman" w:eastAsia="Times New Roman" w:hAnsi="Times New Roman" w:cs="Times New Roman"/>
          <w:kern w:val="0"/>
          <w:lang w:eastAsia="fr-FR"/>
          <w14:ligatures w14:val="none"/>
        </w:rPr>
        <w:t>Enéatype</w:t>
      </w:r>
      <w:proofErr w:type="spellEnd"/>
      <w:r w:rsidRPr="00DC3FD4">
        <w:rPr>
          <w:rFonts w:ascii="Times New Roman" w:eastAsia="Times New Roman" w:hAnsi="Times New Roman" w:cs="Times New Roman"/>
          <w:kern w:val="0"/>
          <w:lang w:eastAsia="fr-FR"/>
          <w14:ligatures w14:val="none"/>
        </w:rPr>
        <w:t xml:space="preserve">, son moi profond. </w:t>
      </w:r>
    </w:p>
    <w:p w14:paraId="4DFC4761"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proofErr w:type="gramStart"/>
      <w:r w:rsidRPr="00DC3FD4">
        <w:rPr>
          <w:rFonts w:ascii="Times New Roman" w:eastAsia="Times New Roman" w:hAnsi="Times New Roman" w:cs="Times New Roman"/>
          <w:kern w:val="0"/>
          <w:lang w:eastAsia="fr-FR"/>
          <w14:ligatures w14:val="none"/>
        </w:rPr>
        <w:t>gorge</w:t>
      </w:r>
      <w:proofErr w:type="gramEnd"/>
      <w:r w:rsidRPr="00DC3FD4">
        <w:rPr>
          <w:rFonts w:ascii="Times New Roman" w:eastAsia="Times New Roman" w:hAnsi="Times New Roman" w:cs="Times New Roman"/>
          <w:kern w:val="0"/>
          <w:lang w:eastAsia="fr-FR"/>
          <w14:ligatures w14:val="none"/>
        </w:rPr>
        <w:t xml:space="preserve"> 1 sous le menton</w:t>
      </w:r>
    </w:p>
    <w:p w14:paraId="624B3E86"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proofErr w:type="gramStart"/>
      <w:r w:rsidRPr="00DC3FD4">
        <w:rPr>
          <w:rFonts w:ascii="Times New Roman" w:eastAsia="Times New Roman" w:hAnsi="Times New Roman" w:cs="Times New Roman"/>
          <w:kern w:val="0"/>
          <w:lang w:eastAsia="fr-FR"/>
          <w14:ligatures w14:val="none"/>
        </w:rPr>
        <w:t>plexus</w:t>
      </w:r>
      <w:proofErr w:type="gramEnd"/>
      <w:r w:rsidRPr="00DC3FD4">
        <w:rPr>
          <w:rFonts w:ascii="Times New Roman" w:eastAsia="Times New Roman" w:hAnsi="Times New Roman" w:cs="Times New Roman"/>
          <w:kern w:val="0"/>
          <w:lang w:eastAsia="fr-FR"/>
          <w14:ligatures w14:val="none"/>
        </w:rPr>
        <w:t xml:space="preserve"> 2</w:t>
      </w:r>
    </w:p>
    <w:p w14:paraId="7BAA7A96"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proofErr w:type="gramStart"/>
      <w:r w:rsidRPr="00DC3FD4">
        <w:rPr>
          <w:rFonts w:ascii="Times New Roman" w:eastAsia="Times New Roman" w:hAnsi="Times New Roman" w:cs="Times New Roman"/>
          <w:kern w:val="0"/>
          <w:lang w:eastAsia="fr-FR"/>
          <w14:ligatures w14:val="none"/>
        </w:rPr>
        <w:t>gorge</w:t>
      </w:r>
      <w:proofErr w:type="gramEnd"/>
      <w:r w:rsidRPr="00DC3FD4">
        <w:rPr>
          <w:rFonts w:ascii="Times New Roman" w:eastAsia="Times New Roman" w:hAnsi="Times New Roman" w:cs="Times New Roman"/>
          <w:kern w:val="0"/>
          <w:lang w:eastAsia="fr-FR"/>
          <w14:ligatures w14:val="none"/>
        </w:rPr>
        <w:t xml:space="preserve"> 3 trou de la gorge thyroïde</w:t>
      </w:r>
    </w:p>
    <w:p w14:paraId="562DB983"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proofErr w:type="gramStart"/>
      <w:r w:rsidRPr="00DC3FD4">
        <w:rPr>
          <w:rFonts w:ascii="Times New Roman" w:eastAsia="Times New Roman" w:hAnsi="Times New Roman" w:cs="Times New Roman"/>
          <w:kern w:val="0"/>
          <w:lang w:eastAsia="fr-FR"/>
          <w14:ligatures w14:val="none"/>
        </w:rPr>
        <w:t>nombril</w:t>
      </w:r>
      <w:proofErr w:type="gramEnd"/>
      <w:r w:rsidRPr="00DC3FD4">
        <w:rPr>
          <w:rFonts w:ascii="Times New Roman" w:eastAsia="Times New Roman" w:hAnsi="Times New Roman" w:cs="Times New Roman"/>
          <w:kern w:val="0"/>
          <w:lang w:eastAsia="fr-FR"/>
          <w14:ligatures w14:val="none"/>
        </w:rPr>
        <w:t xml:space="preserve"> 4</w:t>
      </w:r>
    </w:p>
    <w:p w14:paraId="3332BB85"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proofErr w:type="gramStart"/>
      <w:r w:rsidRPr="00DC3FD4">
        <w:rPr>
          <w:rFonts w:ascii="Times New Roman" w:eastAsia="Times New Roman" w:hAnsi="Times New Roman" w:cs="Times New Roman"/>
          <w:kern w:val="0"/>
          <w:lang w:eastAsia="fr-FR"/>
          <w14:ligatures w14:val="none"/>
        </w:rPr>
        <w:t>coronal</w:t>
      </w:r>
      <w:proofErr w:type="gramEnd"/>
      <w:r w:rsidRPr="00DC3FD4">
        <w:rPr>
          <w:rFonts w:ascii="Times New Roman" w:eastAsia="Times New Roman" w:hAnsi="Times New Roman" w:cs="Times New Roman"/>
          <w:kern w:val="0"/>
          <w:lang w:eastAsia="fr-FR"/>
          <w14:ligatures w14:val="none"/>
        </w:rPr>
        <w:t xml:space="preserve"> 5</w:t>
      </w:r>
    </w:p>
    <w:p w14:paraId="3C50AA7E"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proofErr w:type="gramStart"/>
      <w:r w:rsidRPr="00DC3FD4">
        <w:rPr>
          <w:rFonts w:ascii="Times New Roman" w:eastAsia="Times New Roman" w:hAnsi="Times New Roman" w:cs="Times New Roman"/>
          <w:kern w:val="0"/>
          <w:lang w:eastAsia="fr-FR"/>
          <w14:ligatures w14:val="none"/>
        </w:rPr>
        <w:t>cœur</w:t>
      </w:r>
      <w:proofErr w:type="gramEnd"/>
      <w:r w:rsidRPr="00DC3FD4">
        <w:rPr>
          <w:rFonts w:ascii="Times New Roman" w:eastAsia="Times New Roman" w:hAnsi="Times New Roman" w:cs="Times New Roman"/>
          <w:kern w:val="0"/>
          <w:lang w:eastAsia="fr-FR"/>
          <w14:ligatures w14:val="none"/>
        </w:rPr>
        <w:t xml:space="preserve"> 6</w:t>
      </w:r>
    </w:p>
    <w:p w14:paraId="7DA9810E"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3èm </w:t>
      </w:r>
      <w:proofErr w:type="spellStart"/>
      <w:r w:rsidRPr="00DC3FD4">
        <w:rPr>
          <w:rFonts w:ascii="Times New Roman" w:eastAsia="Times New Roman" w:hAnsi="Times New Roman" w:cs="Times New Roman"/>
          <w:kern w:val="0"/>
          <w:lang w:eastAsia="fr-FR"/>
          <w14:ligatures w14:val="none"/>
        </w:rPr>
        <w:t>oeil</w:t>
      </w:r>
      <w:proofErr w:type="spellEnd"/>
      <w:r w:rsidRPr="00DC3FD4">
        <w:rPr>
          <w:rFonts w:ascii="Times New Roman" w:eastAsia="Times New Roman" w:hAnsi="Times New Roman" w:cs="Times New Roman"/>
          <w:kern w:val="0"/>
          <w:lang w:eastAsia="fr-FR"/>
          <w14:ligatures w14:val="none"/>
        </w:rPr>
        <w:t xml:space="preserve"> 7</w:t>
      </w:r>
    </w:p>
    <w:p w14:paraId="6AC8FBC1"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proofErr w:type="gramStart"/>
      <w:r w:rsidRPr="00DC3FD4">
        <w:rPr>
          <w:rFonts w:ascii="Times New Roman" w:eastAsia="Times New Roman" w:hAnsi="Times New Roman" w:cs="Times New Roman"/>
          <w:kern w:val="0"/>
          <w:lang w:eastAsia="fr-FR"/>
          <w14:ligatures w14:val="none"/>
        </w:rPr>
        <w:t>coccyx</w:t>
      </w:r>
      <w:proofErr w:type="gramEnd"/>
      <w:r w:rsidRPr="00DC3FD4">
        <w:rPr>
          <w:rFonts w:ascii="Times New Roman" w:eastAsia="Times New Roman" w:hAnsi="Times New Roman" w:cs="Times New Roman"/>
          <w:kern w:val="0"/>
          <w:lang w:eastAsia="fr-FR"/>
          <w14:ligatures w14:val="none"/>
        </w:rPr>
        <w:t xml:space="preserve"> 8</w:t>
      </w:r>
    </w:p>
    <w:p w14:paraId="3B6F1D1D"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proofErr w:type="gramStart"/>
      <w:r w:rsidRPr="00DC3FD4">
        <w:rPr>
          <w:rFonts w:ascii="Times New Roman" w:eastAsia="Times New Roman" w:hAnsi="Times New Roman" w:cs="Times New Roman"/>
          <w:kern w:val="0"/>
          <w:lang w:eastAsia="fr-FR"/>
          <w14:ligatures w14:val="none"/>
        </w:rPr>
        <w:t>centre</w:t>
      </w:r>
      <w:proofErr w:type="gramEnd"/>
      <w:r w:rsidRPr="00DC3FD4">
        <w:rPr>
          <w:rFonts w:ascii="Times New Roman" w:eastAsia="Times New Roman" w:hAnsi="Times New Roman" w:cs="Times New Roman"/>
          <w:kern w:val="0"/>
          <w:lang w:eastAsia="fr-FR"/>
          <w14:ligatures w14:val="none"/>
        </w:rPr>
        <w:t xml:space="preserve"> des omoplates 9</w:t>
      </w:r>
    </w:p>
    <w:p w14:paraId="30BCC112"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b/>
          <w:bCs/>
          <w:kern w:val="0"/>
          <w:lang w:eastAsia="fr-FR"/>
          <w14:ligatures w14:val="none"/>
        </w:rPr>
        <w:t>Travail du trajet de l’énergie et de la structure du corps colonne vertébrale en double arc</w:t>
      </w:r>
      <w:r w:rsidRPr="00DC3FD4">
        <w:rPr>
          <w:rFonts w:ascii="Times New Roman" w:eastAsia="Times New Roman" w:hAnsi="Times New Roman" w:cs="Times New Roman"/>
          <w:kern w:val="0"/>
          <w:lang w:eastAsia="fr-FR"/>
          <w14:ligatures w14:val="none"/>
        </w:rPr>
        <w:t xml:space="preserve">, un niveau coccyx sorti vers l’arrière et l’autre au niveau du plexus solaire sorti vers l’avant avec mise en potentiel de cette énergie disponible. </w:t>
      </w:r>
    </w:p>
    <w:p w14:paraId="544799B8"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Il est important de relâcher tout le haut du corps et de faire intervenir que le minimum possible de travail musculaire des bras, épaules relâchées et le Yi l’intention qui véhicule le Chi par la stimulation des méridiens en donnant la direction par l’indication des doigts dirigés. </w:t>
      </w:r>
      <w:r w:rsidRPr="00DC3FD4">
        <w:rPr>
          <w:rFonts w:ascii="Times New Roman" w:eastAsia="Times New Roman" w:hAnsi="Times New Roman" w:cs="Times New Roman"/>
          <w:kern w:val="0"/>
          <w:lang w:eastAsia="fr-FR"/>
          <w14:ligatures w14:val="none"/>
        </w:rPr>
        <w:lastRenderedPageBreak/>
        <w:t>Utiliser les spirales des articulations des membres, poignets, doigts de sorties autant de tangentes qui participent à la résultante des forces.</w:t>
      </w:r>
    </w:p>
    <w:p w14:paraId="59E0FAF0" w14:textId="4688AD4E"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Utilisation aussi des tangentes décalées, de la </w:t>
      </w:r>
      <w:r w:rsidR="00965901" w:rsidRPr="00DC3FD4">
        <w:rPr>
          <w:rFonts w:ascii="Times New Roman" w:eastAsia="Times New Roman" w:hAnsi="Times New Roman" w:cs="Times New Roman"/>
          <w:kern w:val="0"/>
          <w:lang w:eastAsia="fr-FR"/>
          <w14:ligatures w14:val="none"/>
        </w:rPr>
        <w:t>non-force</w:t>
      </w:r>
      <w:r w:rsidRPr="00DC3FD4">
        <w:rPr>
          <w:rFonts w:ascii="Times New Roman" w:eastAsia="Times New Roman" w:hAnsi="Times New Roman" w:cs="Times New Roman"/>
          <w:kern w:val="0"/>
          <w:lang w:eastAsia="fr-FR"/>
          <w14:ligatures w14:val="none"/>
        </w:rPr>
        <w:t xml:space="preserve"> et de la confusion force vide sans opposition à l’intérieur du corps subtile de l’adversaire. Unir coudes, genoux au plexus solaire. </w:t>
      </w:r>
    </w:p>
    <w:p w14:paraId="2707B3E3"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Lâcher l’épaule puis le coude et ensuite le poignet pour utiliser au mieux la tangente de sortie de la force non musculaire. </w:t>
      </w:r>
    </w:p>
    <w:p w14:paraId="6D8CD81D"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Utiliser finement les leurres du cerveau </w:t>
      </w:r>
    </w:p>
    <w:p w14:paraId="4F4BC9C5"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Isométrie décalée </w:t>
      </w:r>
    </w:p>
    <w:p w14:paraId="29886083"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Changements de directions et d’angles de faiblesses </w:t>
      </w:r>
    </w:p>
    <w:p w14:paraId="6FEB422D"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Utilisation d’un faux poids d’écrasement des bras par l’unité du corps bras morts </w:t>
      </w:r>
    </w:p>
    <w:p w14:paraId="2F56A838"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Modification de la vitesse d’exécution installée des mouvements.</w:t>
      </w:r>
    </w:p>
    <w:p w14:paraId="2A80272A"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Amplification de la force de l’adversaire pour prendre la direction du mouvement et des forces</w:t>
      </w:r>
    </w:p>
    <w:p w14:paraId="116B404A"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Utiliser les phénomènes de rebonds avec la terre </w:t>
      </w:r>
    </w:p>
    <w:p w14:paraId="5A8E1C0A"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Utiliser les phénomènes de rebonds avec le ciel </w:t>
      </w:r>
    </w:p>
    <w:p w14:paraId="18D69E93"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b/>
          <w:bCs/>
          <w:kern w:val="0"/>
          <w:lang w:eastAsia="fr-FR"/>
          <w14:ligatures w14:val="none"/>
        </w:rPr>
        <w:t xml:space="preserve">Applications Energétiques </w:t>
      </w:r>
    </w:p>
    <w:p w14:paraId="7C8E394D"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Utilisation des protections membres croisés pour réaliser des clés ou des frappes. </w:t>
      </w:r>
    </w:p>
    <w:p w14:paraId="77393F3F"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Croix en haut protège le bas du corps frappe en bas</w:t>
      </w:r>
    </w:p>
    <w:p w14:paraId="6A3C52E3"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Croix en bas protège le haut du corps frappe en haut </w:t>
      </w:r>
    </w:p>
    <w:p w14:paraId="2744CA2C"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Contact du pied de l’adversaire avec son pied même coté multiplie l’efficacité </w:t>
      </w:r>
    </w:p>
    <w:p w14:paraId="150CCF8E"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proofErr w:type="gramStart"/>
      <w:r w:rsidRPr="00DC3FD4">
        <w:rPr>
          <w:rFonts w:ascii="Times New Roman" w:eastAsia="Times New Roman" w:hAnsi="Times New Roman" w:cs="Times New Roman"/>
          <w:kern w:val="0"/>
          <w:lang w:eastAsia="fr-FR"/>
          <w14:ligatures w14:val="none"/>
        </w:rPr>
        <w:t>de</w:t>
      </w:r>
      <w:proofErr w:type="gramEnd"/>
      <w:r w:rsidRPr="00DC3FD4">
        <w:rPr>
          <w:rFonts w:ascii="Times New Roman" w:eastAsia="Times New Roman" w:hAnsi="Times New Roman" w:cs="Times New Roman"/>
          <w:kern w:val="0"/>
          <w:lang w:eastAsia="fr-FR"/>
          <w14:ligatures w14:val="none"/>
        </w:rPr>
        <w:t xml:space="preserve"> la technique réalisée. </w:t>
      </w:r>
    </w:p>
    <w:p w14:paraId="27833EB3"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Contact au niveau au-dessus de la clavicule avec l’autre main renforce la technique de clé ou de frappe. </w:t>
      </w:r>
      <w:proofErr w:type="spellStart"/>
      <w:r w:rsidRPr="00DC3FD4">
        <w:rPr>
          <w:rFonts w:ascii="Times New Roman" w:eastAsia="Times New Roman" w:hAnsi="Times New Roman" w:cs="Times New Roman"/>
          <w:kern w:val="0"/>
          <w:lang w:eastAsia="fr-FR"/>
          <w14:ligatures w14:val="none"/>
        </w:rPr>
        <w:t>Keiko</w:t>
      </w:r>
      <w:proofErr w:type="spellEnd"/>
      <w:r w:rsidRPr="00DC3FD4">
        <w:rPr>
          <w:rFonts w:ascii="Times New Roman" w:eastAsia="Times New Roman" w:hAnsi="Times New Roman" w:cs="Times New Roman"/>
          <w:kern w:val="0"/>
          <w:lang w:eastAsia="fr-FR"/>
          <w14:ligatures w14:val="none"/>
        </w:rPr>
        <w:t xml:space="preserve"> (bec de poule) frappé au niveau de la pommette avec l’autre main. Frappe possible au niveau estomac 5 avec la paume de la main toujours avec appui juste au-dessus de la clavicule de l’adversaire. </w:t>
      </w:r>
    </w:p>
    <w:p w14:paraId="710910C5" w14:textId="76038A2D"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Frappe avec conduction énergétique du plexus de l’adversaire permet une meilleure efficacité de renversement ou amenée au sol à utiliser en renforcement des principes de base </w:t>
      </w:r>
      <w:proofErr w:type="spellStart"/>
      <w:r w:rsidRPr="00DC3FD4">
        <w:rPr>
          <w:rFonts w:ascii="Times New Roman" w:eastAsia="Times New Roman" w:hAnsi="Times New Roman" w:cs="Times New Roman"/>
          <w:kern w:val="0"/>
          <w:lang w:eastAsia="fr-FR"/>
          <w14:ligatures w14:val="none"/>
        </w:rPr>
        <w:t>Yiseishindo</w:t>
      </w:r>
      <w:proofErr w:type="spellEnd"/>
      <w:r w:rsidRPr="00DC3FD4">
        <w:rPr>
          <w:rFonts w:ascii="Times New Roman" w:eastAsia="Times New Roman" w:hAnsi="Times New Roman" w:cs="Times New Roman"/>
          <w:kern w:val="0"/>
          <w:lang w:eastAsia="fr-FR"/>
          <w14:ligatures w14:val="none"/>
        </w:rPr>
        <w:t xml:space="preserve">. </w:t>
      </w:r>
      <w:r w:rsidR="00965901" w:rsidRPr="00DC3FD4">
        <w:rPr>
          <w:rFonts w:ascii="Times New Roman" w:eastAsia="Times New Roman" w:hAnsi="Times New Roman" w:cs="Times New Roman"/>
          <w:kern w:val="0"/>
          <w:lang w:eastAsia="fr-FR"/>
          <w14:ligatures w14:val="none"/>
        </w:rPr>
        <w:t>(</w:t>
      </w:r>
      <w:proofErr w:type="gramStart"/>
      <w:r w:rsidR="00965901" w:rsidRPr="00DC3FD4">
        <w:rPr>
          <w:rFonts w:ascii="Times New Roman" w:eastAsia="Times New Roman" w:hAnsi="Times New Roman" w:cs="Times New Roman"/>
          <w:kern w:val="0"/>
          <w:lang w:eastAsia="fr-FR"/>
          <w14:ligatures w14:val="none"/>
        </w:rPr>
        <w:t>déclanchement</w:t>
      </w:r>
      <w:proofErr w:type="gramEnd"/>
      <w:r w:rsidRPr="00DC3FD4">
        <w:rPr>
          <w:rFonts w:ascii="Times New Roman" w:eastAsia="Times New Roman" w:hAnsi="Times New Roman" w:cs="Times New Roman"/>
          <w:kern w:val="0"/>
          <w:lang w:eastAsia="fr-FR"/>
          <w14:ligatures w14:val="none"/>
        </w:rPr>
        <w:t xml:space="preserve"> d’un message d’alerte qui vient perturber les défenses naturelles contre les pertes d’équilibres , sur projections ou amenées au sol).</w:t>
      </w:r>
    </w:p>
    <w:p w14:paraId="03D55B2B"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lastRenderedPageBreak/>
        <w:t xml:space="preserve">Pour les clés les croix doivent se faire après l’enclenchement de la clé, pour les frappes juste avant la frappe. </w:t>
      </w:r>
    </w:p>
    <w:p w14:paraId="2B172F01"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Neutralisation d’une clé sur le haut du corps par un envoi d’énergie avec la paume de la main (</w:t>
      </w:r>
      <w:proofErr w:type="spellStart"/>
      <w:r w:rsidRPr="00DC3FD4">
        <w:rPr>
          <w:rFonts w:ascii="Times New Roman" w:eastAsia="Times New Roman" w:hAnsi="Times New Roman" w:cs="Times New Roman"/>
          <w:kern w:val="0"/>
          <w:lang w:eastAsia="fr-FR"/>
          <w14:ligatures w14:val="none"/>
        </w:rPr>
        <w:t>laokong</w:t>
      </w:r>
      <w:proofErr w:type="spellEnd"/>
      <w:r w:rsidRPr="00DC3FD4">
        <w:rPr>
          <w:rFonts w:ascii="Times New Roman" w:eastAsia="Times New Roman" w:hAnsi="Times New Roman" w:cs="Times New Roman"/>
          <w:kern w:val="0"/>
          <w:lang w:eastAsia="fr-FR"/>
          <w14:ligatures w14:val="none"/>
        </w:rPr>
        <w:t>) en direction du coude directeur de l’adversaire.</w:t>
      </w:r>
    </w:p>
    <w:p w14:paraId="3372FD8D"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Possibilité d’</w:t>
      </w:r>
      <w:proofErr w:type="spellStart"/>
      <w:r w:rsidRPr="00DC3FD4">
        <w:rPr>
          <w:rFonts w:ascii="Times New Roman" w:eastAsia="Times New Roman" w:hAnsi="Times New Roman" w:cs="Times New Roman"/>
          <w:kern w:val="0"/>
          <w:lang w:eastAsia="fr-FR"/>
          <w14:ligatures w14:val="none"/>
        </w:rPr>
        <w:t>antidode</w:t>
      </w:r>
      <w:proofErr w:type="spellEnd"/>
      <w:r w:rsidRPr="00DC3FD4">
        <w:rPr>
          <w:rFonts w:ascii="Times New Roman" w:eastAsia="Times New Roman" w:hAnsi="Times New Roman" w:cs="Times New Roman"/>
          <w:kern w:val="0"/>
          <w:lang w:eastAsia="fr-FR"/>
          <w14:ligatures w14:val="none"/>
        </w:rPr>
        <w:t xml:space="preserve"> en retournant la clé contre l’adversaire, (mouvements de katas comme </w:t>
      </w:r>
      <w:proofErr w:type="spellStart"/>
      <w:proofErr w:type="gramStart"/>
      <w:r w:rsidRPr="00DC3FD4">
        <w:rPr>
          <w:rFonts w:ascii="Times New Roman" w:eastAsia="Times New Roman" w:hAnsi="Times New Roman" w:cs="Times New Roman"/>
          <w:kern w:val="0"/>
          <w:lang w:eastAsia="fr-FR"/>
          <w14:ligatures w14:val="none"/>
        </w:rPr>
        <w:t>Kururumfa</w:t>
      </w:r>
      <w:proofErr w:type="spellEnd"/>
      <w:r w:rsidRPr="00DC3FD4">
        <w:rPr>
          <w:rFonts w:ascii="Times New Roman" w:eastAsia="Times New Roman" w:hAnsi="Times New Roman" w:cs="Times New Roman"/>
          <w:kern w:val="0"/>
          <w:lang w:eastAsia="fr-FR"/>
          <w14:ligatures w14:val="none"/>
        </w:rPr>
        <w:t xml:space="preserve"> ,</w:t>
      </w:r>
      <w:proofErr w:type="gramEnd"/>
      <w:r w:rsidRPr="00DC3FD4">
        <w:rPr>
          <w:rFonts w:ascii="Times New Roman" w:eastAsia="Times New Roman" w:hAnsi="Times New Roman" w:cs="Times New Roman"/>
          <w:kern w:val="0"/>
          <w:lang w:eastAsia="fr-FR"/>
          <w14:ligatures w14:val="none"/>
        </w:rPr>
        <w:t xml:space="preserve"> trois montées ou descentes de paumes . </w:t>
      </w:r>
    </w:p>
    <w:p w14:paraId="5D75C8F0"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Travail avec une respiration énergétique, inspire au départ de la clé et terminer la clé sur un puissant expire tout en croisant les jambes, </w:t>
      </w:r>
      <w:proofErr w:type="spellStart"/>
      <w:r w:rsidRPr="00DC3FD4">
        <w:rPr>
          <w:rFonts w:ascii="Times New Roman" w:eastAsia="Times New Roman" w:hAnsi="Times New Roman" w:cs="Times New Roman"/>
          <w:kern w:val="0"/>
          <w:lang w:eastAsia="fr-FR"/>
          <w14:ligatures w14:val="none"/>
        </w:rPr>
        <w:t>Kaké</w:t>
      </w:r>
      <w:proofErr w:type="spellEnd"/>
      <w:r w:rsidRPr="00DC3FD4">
        <w:rPr>
          <w:rFonts w:ascii="Times New Roman" w:eastAsia="Times New Roman" w:hAnsi="Times New Roman" w:cs="Times New Roman"/>
          <w:kern w:val="0"/>
          <w:lang w:eastAsia="fr-FR"/>
          <w14:ligatures w14:val="none"/>
        </w:rPr>
        <w:t xml:space="preserve"> </w:t>
      </w:r>
      <w:proofErr w:type="spellStart"/>
      <w:r w:rsidRPr="00DC3FD4">
        <w:rPr>
          <w:rFonts w:ascii="Times New Roman" w:eastAsia="Times New Roman" w:hAnsi="Times New Roman" w:cs="Times New Roman"/>
          <w:kern w:val="0"/>
          <w:lang w:eastAsia="fr-FR"/>
          <w14:ligatures w14:val="none"/>
        </w:rPr>
        <w:t>dachi</w:t>
      </w:r>
      <w:proofErr w:type="spellEnd"/>
      <w:r w:rsidRPr="00DC3FD4">
        <w:rPr>
          <w:rFonts w:ascii="Times New Roman" w:eastAsia="Times New Roman" w:hAnsi="Times New Roman" w:cs="Times New Roman"/>
          <w:kern w:val="0"/>
          <w:lang w:eastAsia="fr-FR"/>
          <w14:ligatures w14:val="none"/>
        </w:rPr>
        <w:t>, pour obtenir un changement de polarité qui brouille les capacités de défenses du cerveau.</w:t>
      </w:r>
    </w:p>
    <w:p w14:paraId="0AAA7A4E"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Utilisation du centre de l’adversaire </w:t>
      </w:r>
    </w:p>
    <w:p w14:paraId="4922B104"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Glissé du genou dans le corps subtil de l’adversaire entraine une collision et non une opposition d’où défense plus difficile pour lui.</w:t>
      </w:r>
    </w:p>
    <w:p w14:paraId="52EDC683"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Lever du genou avec appui arrière permet une roue de l’énergie haute ou basse. </w:t>
      </w:r>
    </w:p>
    <w:p w14:paraId="06E56430"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Lever du genou avec appui avant permet une roue de l’énergie haute ou basse. </w:t>
      </w:r>
    </w:p>
    <w:p w14:paraId="29413BB0"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Un retour rapide des pieds en positions parallèles et joints amplifie la distribution d’énergie à travers une frappe ou une poussée. </w:t>
      </w:r>
    </w:p>
    <w:p w14:paraId="469B95E5"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Exercices pour amener et conduire l’énergie au niveau des points de contacts dans les frappes :</w:t>
      </w:r>
    </w:p>
    <w:p w14:paraId="59D24C8E"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8) Dessus avant-bras </w:t>
      </w:r>
      <w:proofErr w:type="spellStart"/>
      <w:r w:rsidRPr="00DC3FD4">
        <w:rPr>
          <w:rFonts w:ascii="Times New Roman" w:eastAsia="Times New Roman" w:hAnsi="Times New Roman" w:cs="Times New Roman"/>
          <w:kern w:val="0"/>
          <w:lang w:eastAsia="fr-FR"/>
          <w14:ligatures w14:val="none"/>
        </w:rPr>
        <w:t>Ude</w:t>
      </w:r>
      <w:proofErr w:type="spellEnd"/>
      <w:r w:rsidRPr="00DC3FD4">
        <w:rPr>
          <w:rFonts w:ascii="Times New Roman" w:eastAsia="Times New Roman" w:hAnsi="Times New Roman" w:cs="Times New Roman"/>
          <w:kern w:val="0"/>
          <w:lang w:eastAsia="fr-FR"/>
          <w14:ligatures w14:val="none"/>
        </w:rPr>
        <w:t xml:space="preserve"> </w:t>
      </w:r>
      <w:proofErr w:type="spellStart"/>
      <w:r w:rsidRPr="00DC3FD4">
        <w:rPr>
          <w:rFonts w:ascii="Times New Roman" w:eastAsia="Times New Roman" w:hAnsi="Times New Roman" w:cs="Times New Roman"/>
          <w:kern w:val="0"/>
          <w:lang w:eastAsia="fr-FR"/>
          <w14:ligatures w14:val="none"/>
        </w:rPr>
        <w:t>Uke</w:t>
      </w:r>
      <w:proofErr w:type="spellEnd"/>
    </w:p>
    <w:p w14:paraId="73CFBFAC"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9) </w:t>
      </w:r>
      <w:proofErr w:type="spellStart"/>
      <w:r w:rsidRPr="00DC3FD4">
        <w:rPr>
          <w:rFonts w:ascii="Times New Roman" w:eastAsia="Times New Roman" w:hAnsi="Times New Roman" w:cs="Times New Roman"/>
          <w:kern w:val="0"/>
          <w:lang w:eastAsia="fr-FR"/>
          <w14:ligatures w14:val="none"/>
        </w:rPr>
        <w:t>Heito</w:t>
      </w:r>
      <w:proofErr w:type="spellEnd"/>
      <w:r w:rsidRPr="00DC3FD4">
        <w:rPr>
          <w:rFonts w:ascii="Times New Roman" w:eastAsia="Times New Roman" w:hAnsi="Times New Roman" w:cs="Times New Roman"/>
          <w:kern w:val="0"/>
          <w:lang w:eastAsia="fr-FR"/>
          <w14:ligatures w14:val="none"/>
        </w:rPr>
        <w:t xml:space="preserve"> </w:t>
      </w:r>
      <w:proofErr w:type="spellStart"/>
      <w:r w:rsidRPr="00DC3FD4">
        <w:rPr>
          <w:rFonts w:ascii="Times New Roman" w:eastAsia="Times New Roman" w:hAnsi="Times New Roman" w:cs="Times New Roman"/>
          <w:kern w:val="0"/>
          <w:lang w:eastAsia="fr-FR"/>
          <w14:ligatures w14:val="none"/>
        </w:rPr>
        <w:t>Uchi</w:t>
      </w:r>
      <w:proofErr w:type="spellEnd"/>
    </w:p>
    <w:p w14:paraId="03F90C65"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10) </w:t>
      </w:r>
      <w:proofErr w:type="spellStart"/>
      <w:r w:rsidRPr="00DC3FD4">
        <w:rPr>
          <w:rFonts w:ascii="Times New Roman" w:eastAsia="Times New Roman" w:hAnsi="Times New Roman" w:cs="Times New Roman"/>
          <w:kern w:val="0"/>
          <w:lang w:eastAsia="fr-FR"/>
          <w14:ligatures w14:val="none"/>
        </w:rPr>
        <w:t>Haishu</w:t>
      </w:r>
      <w:proofErr w:type="spellEnd"/>
    </w:p>
    <w:p w14:paraId="045D292E"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11) </w:t>
      </w:r>
      <w:proofErr w:type="spellStart"/>
      <w:r w:rsidRPr="00DC3FD4">
        <w:rPr>
          <w:rFonts w:ascii="Times New Roman" w:eastAsia="Times New Roman" w:hAnsi="Times New Roman" w:cs="Times New Roman"/>
          <w:kern w:val="0"/>
          <w:lang w:eastAsia="fr-FR"/>
          <w14:ligatures w14:val="none"/>
        </w:rPr>
        <w:t>Shuto</w:t>
      </w:r>
      <w:proofErr w:type="spellEnd"/>
    </w:p>
    <w:p w14:paraId="05017CD1"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12) </w:t>
      </w:r>
      <w:proofErr w:type="spellStart"/>
      <w:r w:rsidRPr="00DC3FD4">
        <w:rPr>
          <w:rFonts w:ascii="Times New Roman" w:eastAsia="Times New Roman" w:hAnsi="Times New Roman" w:cs="Times New Roman"/>
          <w:kern w:val="0"/>
          <w:lang w:eastAsia="fr-FR"/>
          <w14:ligatures w14:val="none"/>
        </w:rPr>
        <w:t>Teisho</w:t>
      </w:r>
      <w:proofErr w:type="spellEnd"/>
      <w:r w:rsidRPr="00DC3FD4">
        <w:rPr>
          <w:rFonts w:ascii="Times New Roman" w:eastAsia="Times New Roman" w:hAnsi="Times New Roman" w:cs="Times New Roman"/>
          <w:kern w:val="0"/>
          <w:lang w:eastAsia="fr-FR"/>
          <w14:ligatures w14:val="none"/>
        </w:rPr>
        <w:t xml:space="preserve"> et </w:t>
      </w:r>
      <w:proofErr w:type="spellStart"/>
      <w:r w:rsidRPr="00DC3FD4">
        <w:rPr>
          <w:rFonts w:ascii="Times New Roman" w:eastAsia="Times New Roman" w:hAnsi="Times New Roman" w:cs="Times New Roman"/>
          <w:kern w:val="0"/>
          <w:lang w:eastAsia="fr-FR"/>
          <w14:ligatures w14:val="none"/>
        </w:rPr>
        <w:t>shuto</w:t>
      </w:r>
      <w:proofErr w:type="spellEnd"/>
    </w:p>
    <w:p w14:paraId="251E0CC2"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Utilisation du regard en leurre du cerveau, faire descendre le regard après l’avoir </w:t>
      </w:r>
      <w:proofErr w:type="gramStart"/>
      <w:r w:rsidRPr="00DC3FD4">
        <w:rPr>
          <w:rFonts w:ascii="Times New Roman" w:eastAsia="Times New Roman" w:hAnsi="Times New Roman" w:cs="Times New Roman"/>
          <w:kern w:val="0"/>
          <w:lang w:eastAsia="fr-FR"/>
          <w14:ligatures w14:val="none"/>
        </w:rPr>
        <w:t>monté ,</w:t>
      </w:r>
      <w:proofErr w:type="gramEnd"/>
      <w:r w:rsidRPr="00DC3FD4">
        <w:rPr>
          <w:rFonts w:ascii="Times New Roman" w:eastAsia="Times New Roman" w:hAnsi="Times New Roman" w:cs="Times New Roman"/>
          <w:kern w:val="0"/>
          <w:lang w:eastAsia="fr-FR"/>
          <w14:ligatures w14:val="none"/>
        </w:rPr>
        <w:t xml:space="preserve"> le bras descend pendant que le corps monte le pied ou la jambe arrière décolle. </w:t>
      </w:r>
    </w:p>
    <w:p w14:paraId="0CDC361D"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b/>
          <w:bCs/>
          <w:kern w:val="0"/>
          <w:lang w:eastAsia="fr-FR"/>
          <w14:ligatures w14:val="none"/>
        </w:rPr>
        <w:t>Travail avec le corps éthérique</w:t>
      </w:r>
    </w:p>
    <w:p w14:paraId="77149C85"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Projection du corps éthérique pour obliger le corps physique à se recoller à une vitesse supérieure aux capacités physiques de la personne. </w:t>
      </w:r>
    </w:p>
    <w:p w14:paraId="6CC59E0A"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Ressentir l’unité réalisée entre T11 et le plexus solaire Exercice du chat et de la projection vers l’avant à partir du plexus </w:t>
      </w:r>
    </w:p>
    <w:p w14:paraId="744CCC0F"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Réunion des deux </w:t>
      </w:r>
      <w:proofErr w:type="spellStart"/>
      <w:r w:rsidRPr="00DC3FD4">
        <w:rPr>
          <w:rFonts w:ascii="Times New Roman" w:eastAsia="Times New Roman" w:hAnsi="Times New Roman" w:cs="Times New Roman"/>
          <w:kern w:val="0"/>
          <w:lang w:eastAsia="fr-FR"/>
          <w14:ligatures w14:val="none"/>
        </w:rPr>
        <w:t>laokong</w:t>
      </w:r>
      <w:proofErr w:type="spellEnd"/>
      <w:r w:rsidRPr="00DC3FD4">
        <w:rPr>
          <w:rFonts w:ascii="Times New Roman" w:eastAsia="Times New Roman" w:hAnsi="Times New Roman" w:cs="Times New Roman"/>
          <w:kern w:val="0"/>
          <w:lang w:eastAsia="fr-FR"/>
          <w14:ligatures w14:val="none"/>
        </w:rPr>
        <w:t xml:space="preserve"> des mains pour renforcer la sortie d’énergie </w:t>
      </w:r>
    </w:p>
    <w:p w14:paraId="413D40FA"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lastRenderedPageBreak/>
        <w:t xml:space="preserve">Le corps mental. C’est le véhicule de la conscience, du penseur. Il est le moins maîtrisé des trois corps. Il est malheureusement, et plus particulièrement dans cette époque agitée, le siège d’une activité souvent incessante et désordonnée, due au stress presque permanent imposé par la vie actuelle. Les répercussions de ce stress sur l’être humain ne sont plus à démontrer. </w:t>
      </w:r>
    </w:p>
    <w:p w14:paraId="65F29574"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Le corps émotionnel. C’est le siège de nos émotions, de nos sentiments et désirs. Si l’homme moyen possède actuellement une bonne maîtrise du corps physique, il n’en va pas de même du corps émotionnel, dont les réactions à nos pensées sont presque immédiates et difficilement contrôlables. Un déséquilibre du corps émotionnel induit, dans le corps physique, ce que nous appelons maintenant des « maladies psychosomatiques ». </w:t>
      </w:r>
    </w:p>
    <w:p w14:paraId="265C6CCB"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Le corps physique. On peut le décomposer en corps « grossier » (la chair) et en corps éthérique (ou </w:t>
      </w:r>
      <w:proofErr w:type="spellStart"/>
      <w:r w:rsidRPr="00DC3FD4">
        <w:rPr>
          <w:rFonts w:ascii="Times New Roman" w:eastAsia="Times New Roman" w:hAnsi="Times New Roman" w:cs="Times New Roman"/>
          <w:kern w:val="0"/>
          <w:lang w:eastAsia="fr-FR"/>
          <w14:ligatures w14:val="none"/>
        </w:rPr>
        <w:t>pranique</w:t>
      </w:r>
      <w:proofErr w:type="spellEnd"/>
      <w:r w:rsidRPr="00DC3FD4">
        <w:rPr>
          <w:rFonts w:ascii="Times New Roman" w:eastAsia="Times New Roman" w:hAnsi="Times New Roman" w:cs="Times New Roman"/>
          <w:kern w:val="0"/>
          <w:lang w:eastAsia="fr-FR"/>
          <w14:ligatures w14:val="none"/>
        </w:rPr>
        <w:t xml:space="preserve">) : double en tous points semblable au corps grossier mais d’une vibration plus subtile. La fonction du double éthérique est de servir d’intermédiaire physique pour la manifestation du Qi. C’est l’interface entre les énergies subtiles et le corps de matière. Certaines personnes peuvent le voir : cette couche d’un gris violet entoure le corps physique et possède une épaisseur de 3 à 5 cm. Il est cependant plus facile de percevoir cette couche subtile par le sens du toucher : </w:t>
      </w:r>
    </w:p>
    <w:p w14:paraId="42C65F91"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Par l’attention au corps physique et éthérique, que ce dernier va se dévoiler au pratiquant. Le tissu du corps éthérique (ou </w:t>
      </w:r>
      <w:proofErr w:type="spellStart"/>
      <w:r w:rsidRPr="00DC3FD4">
        <w:rPr>
          <w:rFonts w:ascii="Times New Roman" w:eastAsia="Times New Roman" w:hAnsi="Times New Roman" w:cs="Times New Roman"/>
          <w:kern w:val="0"/>
          <w:lang w:eastAsia="fr-FR"/>
          <w14:ligatures w14:val="none"/>
        </w:rPr>
        <w:t>pranique</w:t>
      </w:r>
      <w:proofErr w:type="spellEnd"/>
      <w:r w:rsidRPr="00DC3FD4">
        <w:rPr>
          <w:rFonts w:ascii="Times New Roman" w:eastAsia="Times New Roman" w:hAnsi="Times New Roman" w:cs="Times New Roman"/>
          <w:kern w:val="0"/>
          <w:lang w:eastAsia="fr-FR"/>
          <w14:ligatures w14:val="none"/>
        </w:rPr>
        <w:t>) est un réseau dense de voies de communication (</w:t>
      </w:r>
      <w:proofErr w:type="spellStart"/>
      <w:r w:rsidRPr="00DC3FD4">
        <w:rPr>
          <w:rFonts w:ascii="Times New Roman" w:eastAsia="Times New Roman" w:hAnsi="Times New Roman" w:cs="Times New Roman"/>
          <w:kern w:val="0"/>
          <w:lang w:eastAsia="fr-FR"/>
          <w14:ligatures w14:val="none"/>
        </w:rPr>
        <w:t>nadis</w:t>
      </w:r>
      <w:proofErr w:type="spellEnd"/>
      <w:r w:rsidRPr="00DC3FD4">
        <w:rPr>
          <w:rFonts w:ascii="Times New Roman" w:eastAsia="Times New Roman" w:hAnsi="Times New Roman" w:cs="Times New Roman"/>
          <w:kern w:val="0"/>
          <w:lang w:eastAsia="fr-FR"/>
          <w14:ligatures w14:val="none"/>
        </w:rPr>
        <w:t xml:space="preserve"> en sanskrit -rivières-). C’est par les </w:t>
      </w:r>
      <w:proofErr w:type="spellStart"/>
      <w:r w:rsidRPr="00DC3FD4">
        <w:rPr>
          <w:rFonts w:ascii="Times New Roman" w:eastAsia="Times New Roman" w:hAnsi="Times New Roman" w:cs="Times New Roman"/>
          <w:kern w:val="0"/>
          <w:lang w:eastAsia="fr-FR"/>
          <w14:ligatures w14:val="none"/>
        </w:rPr>
        <w:t>nadis</w:t>
      </w:r>
      <w:proofErr w:type="spellEnd"/>
      <w:r w:rsidRPr="00DC3FD4">
        <w:rPr>
          <w:rFonts w:ascii="Times New Roman" w:eastAsia="Times New Roman" w:hAnsi="Times New Roman" w:cs="Times New Roman"/>
          <w:kern w:val="0"/>
          <w:lang w:eastAsia="fr-FR"/>
          <w14:ligatures w14:val="none"/>
        </w:rPr>
        <w:t xml:space="preserve"> que sera véhiculée la force vitale qui animera le corps physique.</w:t>
      </w:r>
    </w:p>
    <w:p w14:paraId="4F4D23E1"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Position Noms indiens Noms chinois Glandes endocrines Organes associés </w:t>
      </w:r>
    </w:p>
    <w:p w14:paraId="6C961F95" w14:textId="490C0EEE" w:rsidR="0058090C" w:rsidRDefault="0058090C"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Pr>
          <w:noProof/>
        </w:rPr>
        <w:drawing>
          <wp:inline distT="0" distB="0" distL="0" distR="0" wp14:anchorId="6EA5A696" wp14:editId="63F4B86F">
            <wp:extent cx="3152775" cy="3738388"/>
            <wp:effectExtent l="0" t="0" r="0" b="0"/>
            <wp:docPr id="6" name="Image60" descr="Une image contenant croquis, dessin, Dessin au trait, squel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0" descr="Une image contenant croquis, dessin, Dessin au trait, squelette&#10;&#10;Description générée automatiquement"/>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arto="http://schemas.microsoft.com/office/word/2006/arto" val="SMDATA_16_P5y9XB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ByAAAAAAAAAAAAAAAAAAAAAAAAAAAAAAAAAAAAAAAAAAAAAAIRsAACsgAAAAAAAAAAAAAAAAAAA="/>
                        </a:ext>
                      </a:extLst>
                    </pic:cNvPicPr>
                  </pic:nvPicPr>
                  <pic:blipFill>
                    <a:blip r:embed="rId22"/>
                    <a:stretch>
                      <a:fillRect/>
                    </a:stretch>
                  </pic:blipFill>
                  <pic:spPr>
                    <a:xfrm>
                      <a:off x="0" y="0"/>
                      <a:ext cx="3152775" cy="3738388"/>
                    </a:xfrm>
                    <a:prstGeom prst="rect">
                      <a:avLst/>
                    </a:prstGeom>
                    <a:noFill/>
                    <a:ln w="12700">
                      <a:noFill/>
                    </a:ln>
                  </pic:spPr>
                </pic:pic>
              </a:graphicData>
            </a:graphic>
          </wp:inline>
        </w:drawing>
      </w:r>
    </w:p>
    <w:p w14:paraId="5D663F49" w14:textId="74B8B21E"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1er </w:t>
      </w:r>
      <w:proofErr w:type="spellStart"/>
      <w:r w:rsidRPr="00DC3FD4">
        <w:rPr>
          <w:rFonts w:ascii="Times New Roman" w:eastAsia="Times New Roman" w:hAnsi="Times New Roman" w:cs="Times New Roman"/>
          <w:kern w:val="0"/>
          <w:lang w:eastAsia="fr-FR"/>
          <w14:ligatures w14:val="none"/>
        </w:rPr>
        <w:t>ç</w:t>
      </w:r>
      <w:r w:rsidR="00965901">
        <w:rPr>
          <w:rFonts w:ascii="Times New Roman" w:eastAsia="Times New Roman" w:hAnsi="Times New Roman" w:cs="Times New Roman"/>
          <w:kern w:val="0"/>
          <w:lang w:eastAsia="fr-FR"/>
          <w14:ligatures w14:val="none"/>
        </w:rPr>
        <w:t>h</w:t>
      </w:r>
      <w:r w:rsidRPr="00DC3FD4">
        <w:rPr>
          <w:rFonts w:ascii="Times New Roman" w:eastAsia="Times New Roman" w:hAnsi="Times New Roman" w:cs="Times New Roman"/>
          <w:kern w:val="0"/>
          <w:lang w:eastAsia="fr-FR"/>
          <w14:ligatures w14:val="none"/>
        </w:rPr>
        <w:t>akra</w:t>
      </w:r>
      <w:proofErr w:type="spellEnd"/>
      <w:r w:rsidRPr="00DC3FD4">
        <w:rPr>
          <w:rFonts w:ascii="Times New Roman" w:eastAsia="Times New Roman" w:hAnsi="Times New Roman" w:cs="Times New Roman"/>
          <w:kern w:val="0"/>
          <w:lang w:eastAsia="fr-FR"/>
          <w14:ligatures w14:val="none"/>
        </w:rPr>
        <w:t xml:space="preserve"> (périnée) </w:t>
      </w:r>
      <w:proofErr w:type="spellStart"/>
      <w:r w:rsidRPr="00DC3FD4">
        <w:rPr>
          <w:rFonts w:ascii="Times New Roman" w:eastAsia="Times New Roman" w:hAnsi="Times New Roman" w:cs="Times New Roman"/>
          <w:kern w:val="0"/>
          <w:lang w:eastAsia="fr-FR"/>
          <w14:ligatures w14:val="none"/>
        </w:rPr>
        <w:t>muladhara</w:t>
      </w:r>
      <w:proofErr w:type="spellEnd"/>
      <w:r w:rsidRPr="00DC3FD4">
        <w:rPr>
          <w:rFonts w:ascii="Times New Roman" w:eastAsia="Times New Roman" w:hAnsi="Times New Roman" w:cs="Times New Roman"/>
          <w:kern w:val="0"/>
          <w:lang w:eastAsia="fr-FR"/>
          <w14:ligatures w14:val="none"/>
        </w:rPr>
        <w:t xml:space="preserve"> </w:t>
      </w:r>
      <w:proofErr w:type="spellStart"/>
      <w:r w:rsidRPr="00DC3FD4">
        <w:rPr>
          <w:rFonts w:ascii="Times New Roman" w:eastAsia="Times New Roman" w:hAnsi="Times New Roman" w:cs="Times New Roman"/>
          <w:kern w:val="0"/>
          <w:lang w:eastAsia="fr-FR"/>
          <w14:ligatures w14:val="none"/>
        </w:rPr>
        <w:t>changqian</w:t>
      </w:r>
      <w:proofErr w:type="spellEnd"/>
      <w:r w:rsidRPr="00DC3FD4">
        <w:rPr>
          <w:rFonts w:ascii="Times New Roman" w:eastAsia="Times New Roman" w:hAnsi="Times New Roman" w:cs="Times New Roman"/>
          <w:kern w:val="0"/>
          <w:lang w:eastAsia="fr-FR"/>
          <w14:ligatures w14:val="none"/>
        </w:rPr>
        <w:t xml:space="preserve"> capsules surrénales reins, colonne </w:t>
      </w:r>
      <w:proofErr w:type="spellStart"/>
      <w:r w:rsidRPr="00DC3FD4">
        <w:rPr>
          <w:rFonts w:ascii="Times New Roman" w:eastAsia="Times New Roman" w:hAnsi="Times New Roman" w:cs="Times New Roman"/>
          <w:kern w:val="0"/>
          <w:lang w:eastAsia="fr-FR"/>
          <w14:ligatures w14:val="none"/>
        </w:rPr>
        <w:t>vertebrale</w:t>
      </w:r>
      <w:proofErr w:type="spellEnd"/>
      <w:r w:rsidRPr="00DC3FD4">
        <w:rPr>
          <w:rFonts w:ascii="Times New Roman" w:eastAsia="Times New Roman" w:hAnsi="Times New Roman" w:cs="Times New Roman"/>
          <w:kern w:val="0"/>
          <w:lang w:eastAsia="fr-FR"/>
          <w14:ligatures w14:val="none"/>
        </w:rPr>
        <w:t xml:space="preserve"> </w:t>
      </w:r>
    </w:p>
    <w:p w14:paraId="3696B77A" w14:textId="1B5C30B3"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lastRenderedPageBreak/>
        <w:t xml:space="preserve">2ème </w:t>
      </w:r>
      <w:proofErr w:type="spellStart"/>
      <w:r w:rsidRPr="00DC3FD4">
        <w:rPr>
          <w:rFonts w:ascii="Times New Roman" w:eastAsia="Times New Roman" w:hAnsi="Times New Roman" w:cs="Times New Roman"/>
          <w:kern w:val="0"/>
          <w:lang w:eastAsia="fr-FR"/>
          <w14:ligatures w14:val="none"/>
        </w:rPr>
        <w:t>ç</w:t>
      </w:r>
      <w:r w:rsidR="00965901">
        <w:rPr>
          <w:rFonts w:ascii="Times New Roman" w:eastAsia="Times New Roman" w:hAnsi="Times New Roman" w:cs="Times New Roman"/>
          <w:kern w:val="0"/>
          <w:lang w:eastAsia="fr-FR"/>
          <w14:ligatures w14:val="none"/>
        </w:rPr>
        <w:t>h</w:t>
      </w:r>
      <w:r w:rsidRPr="00DC3FD4">
        <w:rPr>
          <w:rFonts w:ascii="Times New Roman" w:eastAsia="Times New Roman" w:hAnsi="Times New Roman" w:cs="Times New Roman"/>
          <w:kern w:val="0"/>
          <w:lang w:eastAsia="fr-FR"/>
          <w14:ligatures w14:val="none"/>
        </w:rPr>
        <w:t>akra</w:t>
      </w:r>
      <w:proofErr w:type="spellEnd"/>
      <w:r w:rsidRPr="00DC3FD4">
        <w:rPr>
          <w:rFonts w:ascii="Times New Roman" w:eastAsia="Times New Roman" w:hAnsi="Times New Roman" w:cs="Times New Roman"/>
          <w:kern w:val="0"/>
          <w:lang w:eastAsia="fr-FR"/>
          <w14:ligatures w14:val="none"/>
        </w:rPr>
        <w:t xml:space="preserve"> </w:t>
      </w:r>
      <w:proofErr w:type="gramStart"/>
      <w:r w:rsidRPr="00DC3FD4">
        <w:rPr>
          <w:rFonts w:ascii="Times New Roman" w:eastAsia="Times New Roman" w:hAnsi="Times New Roman" w:cs="Times New Roman"/>
          <w:kern w:val="0"/>
          <w:lang w:eastAsia="fr-FR"/>
          <w14:ligatures w14:val="none"/>
        </w:rPr>
        <w:t xml:space="preserve">( </w:t>
      </w:r>
      <w:proofErr w:type="spellStart"/>
      <w:r w:rsidRPr="00DC3FD4">
        <w:rPr>
          <w:rFonts w:ascii="Times New Roman" w:eastAsia="Times New Roman" w:hAnsi="Times New Roman" w:cs="Times New Roman"/>
          <w:kern w:val="0"/>
          <w:lang w:eastAsia="fr-FR"/>
          <w14:ligatures w14:val="none"/>
        </w:rPr>
        <w:t>hara</w:t>
      </w:r>
      <w:proofErr w:type="spellEnd"/>
      <w:proofErr w:type="gramEnd"/>
      <w:r w:rsidRPr="00DC3FD4">
        <w:rPr>
          <w:rFonts w:ascii="Times New Roman" w:eastAsia="Times New Roman" w:hAnsi="Times New Roman" w:cs="Times New Roman"/>
          <w:kern w:val="0"/>
          <w:lang w:eastAsia="fr-FR"/>
          <w14:ligatures w14:val="none"/>
        </w:rPr>
        <w:t xml:space="preserve"> </w:t>
      </w:r>
      <w:proofErr w:type="spellStart"/>
      <w:r w:rsidRPr="00DC3FD4">
        <w:rPr>
          <w:rFonts w:ascii="Times New Roman" w:eastAsia="Times New Roman" w:hAnsi="Times New Roman" w:cs="Times New Roman"/>
          <w:kern w:val="0"/>
          <w:lang w:eastAsia="fr-FR"/>
          <w14:ligatures w14:val="none"/>
        </w:rPr>
        <w:t>dantien</w:t>
      </w:r>
      <w:proofErr w:type="spellEnd"/>
      <w:r w:rsidRPr="00DC3FD4">
        <w:rPr>
          <w:rFonts w:ascii="Times New Roman" w:eastAsia="Times New Roman" w:hAnsi="Times New Roman" w:cs="Times New Roman"/>
          <w:kern w:val="0"/>
          <w:lang w:eastAsia="fr-FR"/>
          <w14:ligatures w14:val="none"/>
        </w:rPr>
        <w:t>)</w:t>
      </w:r>
      <w:proofErr w:type="spellStart"/>
      <w:r w:rsidRPr="00DC3FD4">
        <w:rPr>
          <w:rFonts w:ascii="Times New Roman" w:eastAsia="Times New Roman" w:hAnsi="Times New Roman" w:cs="Times New Roman"/>
          <w:kern w:val="0"/>
          <w:lang w:eastAsia="fr-FR"/>
          <w14:ligatures w14:val="none"/>
        </w:rPr>
        <w:t>svadhisthana</w:t>
      </w:r>
      <w:proofErr w:type="spellEnd"/>
      <w:r w:rsidRPr="00DC3FD4">
        <w:rPr>
          <w:rFonts w:ascii="Times New Roman" w:eastAsia="Times New Roman" w:hAnsi="Times New Roman" w:cs="Times New Roman"/>
          <w:kern w:val="0"/>
          <w:lang w:eastAsia="fr-FR"/>
          <w14:ligatures w14:val="none"/>
        </w:rPr>
        <w:t xml:space="preserve"> </w:t>
      </w:r>
      <w:proofErr w:type="spellStart"/>
      <w:r w:rsidRPr="00DC3FD4">
        <w:rPr>
          <w:rFonts w:ascii="Times New Roman" w:eastAsia="Times New Roman" w:hAnsi="Times New Roman" w:cs="Times New Roman"/>
          <w:kern w:val="0"/>
          <w:lang w:eastAsia="fr-FR"/>
          <w14:ligatures w14:val="none"/>
        </w:rPr>
        <w:t>zhongji</w:t>
      </w:r>
      <w:proofErr w:type="spellEnd"/>
      <w:r w:rsidRPr="00DC3FD4">
        <w:rPr>
          <w:rFonts w:ascii="Times New Roman" w:eastAsia="Times New Roman" w:hAnsi="Times New Roman" w:cs="Times New Roman"/>
          <w:kern w:val="0"/>
          <w:lang w:eastAsia="fr-FR"/>
          <w14:ligatures w14:val="none"/>
        </w:rPr>
        <w:t xml:space="preserve"> gonades organes sexuels</w:t>
      </w:r>
    </w:p>
    <w:p w14:paraId="4F0982A2" w14:textId="3AC4FCB9"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3ème </w:t>
      </w:r>
      <w:proofErr w:type="spellStart"/>
      <w:r w:rsidRPr="00DC3FD4">
        <w:rPr>
          <w:rFonts w:ascii="Times New Roman" w:eastAsia="Times New Roman" w:hAnsi="Times New Roman" w:cs="Times New Roman"/>
          <w:kern w:val="0"/>
          <w:lang w:eastAsia="fr-FR"/>
          <w14:ligatures w14:val="none"/>
        </w:rPr>
        <w:t>ç</w:t>
      </w:r>
      <w:r w:rsidR="00965901">
        <w:rPr>
          <w:rFonts w:ascii="Times New Roman" w:eastAsia="Times New Roman" w:hAnsi="Times New Roman" w:cs="Times New Roman"/>
          <w:kern w:val="0"/>
          <w:lang w:eastAsia="fr-FR"/>
          <w14:ligatures w14:val="none"/>
        </w:rPr>
        <w:t>h</w:t>
      </w:r>
      <w:r w:rsidRPr="00DC3FD4">
        <w:rPr>
          <w:rFonts w:ascii="Times New Roman" w:eastAsia="Times New Roman" w:hAnsi="Times New Roman" w:cs="Times New Roman"/>
          <w:kern w:val="0"/>
          <w:lang w:eastAsia="fr-FR"/>
          <w14:ligatures w14:val="none"/>
        </w:rPr>
        <w:t>akra</w:t>
      </w:r>
      <w:proofErr w:type="spellEnd"/>
      <w:r w:rsidRPr="00DC3FD4">
        <w:rPr>
          <w:rFonts w:ascii="Times New Roman" w:eastAsia="Times New Roman" w:hAnsi="Times New Roman" w:cs="Times New Roman"/>
          <w:kern w:val="0"/>
          <w:lang w:eastAsia="fr-FR"/>
          <w14:ligatures w14:val="none"/>
        </w:rPr>
        <w:t xml:space="preserve"> (cavité abdominale) </w:t>
      </w:r>
      <w:proofErr w:type="spellStart"/>
      <w:r w:rsidRPr="00DC3FD4">
        <w:rPr>
          <w:rFonts w:ascii="Times New Roman" w:eastAsia="Times New Roman" w:hAnsi="Times New Roman" w:cs="Times New Roman"/>
          <w:kern w:val="0"/>
          <w:lang w:eastAsia="fr-FR"/>
          <w14:ligatures w14:val="none"/>
        </w:rPr>
        <w:t>manipura</w:t>
      </w:r>
      <w:proofErr w:type="spellEnd"/>
      <w:r w:rsidRPr="00DC3FD4">
        <w:rPr>
          <w:rFonts w:ascii="Times New Roman" w:eastAsia="Times New Roman" w:hAnsi="Times New Roman" w:cs="Times New Roman"/>
          <w:kern w:val="0"/>
          <w:lang w:eastAsia="fr-FR"/>
          <w14:ligatures w14:val="none"/>
        </w:rPr>
        <w:t xml:space="preserve"> </w:t>
      </w:r>
      <w:proofErr w:type="spellStart"/>
      <w:r w:rsidRPr="00DC3FD4">
        <w:rPr>
          <w:rFonts w:ascii="Times New Roman" w:eastAsia="Times New Roman" w:hAnsi="Times New Roman" w:cs="Times New Roman"/>
          <w:kern w:val="0"/>
          <w:lang w:eastAsia="fr-FR"/>
          <w14:ligatures w14:val="none"/>
        </w:rPr>
        <w:t>jizhong</w:t>
      </w:r>
      <w:proofErr w:type="spellEnd"/>
      <w:r w:rsidRPr="00DC3FD4">
        <w:rPr>
          <w:rFonts w:ascii="Times New Roman" w:eastAsia="Times New Roman" w:hAnsi="Times New Roman" w:cs="Times New Roman"/>
          <w:kern w:val="0"/>
          <w:lang w:eastAsia="fr-FR"/>
          <w14:ligatures w14:val="none"/>
        </w:rPr>
        <w:t xml:space="preserve"> pancréas estomac, foie, </w:t>
      </w:r>
      <w:proofErr w:type="spellStart"/>
      <w:proofErr w:type="gramStart"/>
      <w:r w:rsidRPr="00DC3FD4">
        <w:rPr>
          <w:rFonts w:ascii="Times New Roman" w:eastAsia="Times New Roman" w:hAnsi="Times New Roman" w:cs="Times New Roman"/>
          <w:kern w:val="0"/>
          <w:lang w:eastAsia="fr-FR"/>
          <w14:ligatures w14:val="none"/>
        </w:rPr>
        <w:t>vésic,bil</w:t>
      </w:r>
      <w:proofErr w:type="spellEnd"/>
      <w:proofErr w:type="gramEnd"/>
      <w:r w:rsidRPr="00DC3FD4">
        <w:rPr>
          <w:rFonts w:ascii="Times New Roman" w:eastAsia="Times New Roman" w:hAnsi="Times New Roman" w:cs="Times New Roman"/>
          <w:kern w:val="0"/>
          <w:lang w:eastAsia="fr-FR"/>
          <w14:ligatures w14:val="none"/>
        </w:rPr>
        <w:t xml:space="preserve">, </w:t>
      </w:r>
      <w:proofErr w:type="spellStart"/>
      <w:r w:rsidRPr="00DC3FD4">
        <w:rPr>
          <w:rFonts w:ascii="Times New Roman" w:eastAsia="Times New Roman" w:hAnsi="Times New Roman" w:cs="Times New Roman"/>
          <w:kern w:val="0"/>
          <w:lang w:eastAsia="fr-FR"/>
          <w14:ligatures w14:val="none"/>
        </w:rPr>
        <w:t>syst</w:t>
      </w:r>
      <w:proofErr w:type="spellEnd"/>
      <w:r w:rsidRPr="00DC3FD4">
        <w:rPr>
          <w:rFonts w:ascii="Times New Roman" w:eastAsia="Times New Roman" w:hAnsi="Times New Roman" w:cs="Times New Roman"/>
          <w:kern w:val="0"/>
          <w:lang w:eastAsia="fr-FR"/>
          <w14:ligatures w14:val="none"/>
        </w:rPr>
        <w:t xml:space="preserve">, nerveux </w:t>
      </w:r>
    </w:p>
    <w:p w14:paraId="3AE56D59" w14:textId="3220254E"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4ème </w:t>
      </w:r>
      <w:proofErr w:type="spellStart"/>
      <w:r w:rsidRPr="00DC3FD4">
        <w:rPr>
          <w:rFonts w:ascii="Times New Roman" w:eastAsia="Times New Roman" w:hAnsi="Times New Roman" w:cs="Times New Roman"/>
          <w:kern w:val="0"/>
          <w:lang w:eastAsia="fr-FR"/>
          <w14:ligatures w14:val="none"/>
        </w:rPr>
        <w:t>ç</w:t>
      </w:r>
      <w:r w:rsidR="00965901">
        <w:rPr>
          <w:rFonts w:ascii="Times New Roman" w:eastAsia="Times New Roman" w:hAnsi="Times New Roman" w:cs="Times New Roman"/>
          <w:kern w:val="0"/>
          <w:lang w:eastAsia="fr-FR"/>
          <w14:ligatures w14:val="none"/>
        </w:rPr>
        <w:t>h</w:t>
      </w:r>
      <w:r w:rsidRPr="00DC3FD4">
        <w:rPr>
          <w:rFonts w:ascii="Times New Roman" w:eastAsia="Times New Roman" w:hAnsi="Times New Roman" w:cs="Times New Roman"/>
          <w:kern w:val="0"/>
          <w:lang w:eastAsia="fr-FR"/>
          <w14:ligatures w14:val="none"/>
        </w:rPr>
        <w:t>akra</w:t>
      </w:r>
      <w:proofErr w:type="spellEnd"/>
      <w:r w:rsidRPr="00DC3FD4">
        <w:rPr>
          <w:rFonts w:ascii="Times New Roman" w:eastAsia="Times New Roman" w:hAnsi="Times New Roman" w:cs="Times New Roman"/>
          <w:kern w:val="0"/>
          <w:lang w:eastAsia="fr-FR"/>
          <w14:ligatures w14:val="none"/>
        </w:rPr>
        <w:t xml:space="preserve"> (</w:t>
      </w:r>
      <w:proofErr w:type="spellStart"/>
      <w:r w:rsidRPr="00DC3FD4">
        <w:rPr>
          <w:rFonts w:ascii="Times New Roman" w:eastAsia="Times New Roman" w:hAnsi="Times New Roman" w:cs="Times New Roman"/>
          <w:kern w:val="0"/>
          <w:lang w:eastAsia="fr-FR"/>
          <w14:ligatures w14:val="none"/>
        </w:rPr>
        <w:t>coeur</w:t>
      </w:r>
      <w:proofErr w:type="spellEnd"/>
      <w:r w:rsidRPr="00DC3FD4">
        <w:rPr>
          <w:rFonts w:ascii="Times New Roman" w:eastAsia="Times New Roman" w:hAnsi="Times New Roman" w:cs="Times New Roman"/>
          <w:kern w:val="0"/>
          <w:lang w:eastAsia="fr-FR"/>
          <w14:ligatures w14:val="none"/>
        </w:rPr>
        <w:t xml:space="preserve">) </w:t>
      </w:r>
      <w:proofErr w:type="spellStart"/>
      <w:r w:rsidRPr="00DC3FD4">
        <w:rPr>
          <w:rFonts w:ascii="Times New Roman" w:eastAsia="Times New Roman" w:hAnsi="Times New Roman" w:cs="Times New Roman"/>
          <w:kern w:val="0"/>
          <w:lang w:eastAsia="fr-FR"/>
          <w14:ligatures w14:val="none"/>
        </w:rPr>
        <w:t>anahata</w:t>
      </w:r>
      <w:proofErr w:type="spellEnd"/>
      <w:r w:rsidRPr="00DC3FD4">
        <w:rPr>
          <w:rFonts w:ascii="Times New Roman" w:eastAsia="Times New Roman" w:hAnsi="Times New Roman" w:cs="Times New Roman"/>
          <w:kern w:val="0"/>
          <w:lang w:eastAsia="fr-FR"/>
          <w14:ligatures w14:val="none"/>
        </w:rPr>
        <w:t xml:space="preserve"> </w:t>
      </w:r>
      <w:proofErr w:type="spellStart"/>
      <w:r w:rsidRPr="00DC3FD4">
        <w:rPr>
          <w:rFonts w:ascii="Times New Roman" w:eastAsia="Times New Roman" w:hAnsi="Times New Roman" w:cs="Times New Roman"/>
          <w:kern w:val="0"/>
          <w:lang w:eastAsia="fr-FR"/>
          <w14:ligatures w14:val="none"/>
        </w:rPr>
        <w:t>shanzhong</w:t>
      </w:r>
      <w:proofErr w:type="spellEnd"/>
      <w:r w:rsidRPr="00DC3FD4">
        <w:rPr>
          <w:rFonts w:ascii="Times New Roman" w:eastAsia="Times New Roman" w:hAnsi="Times New Roman" w:cs="Times New Roman"/>
          <w:kern w:val="0"/>
          <w:lang w:eastAsia="fr-FR"/>
          <w14:ligatures w14:val="none"/>
        </w:rPr>
        <w:t xml:space="preserve"> thymus cœur, </w:t>
      </w:r>
      <w:proofErr w:type="spellStart"/>
      <w:proofErr w:type="gramStart"/>
      <w:r w:rsidRPr="00DC3FD4">
        <w:rPr>
          <w:rFonts w:ascii="Times New Roman" w:eastAsia="Times New Roman" w:hAnsi="Times New Roman" w:cs="Times New Roman"/>
          <w:kern w:val="0"/>
          <w:lang w:eastAsia="fr-FR"/>
          <w14:ligatures w14:val="none"/>
        </w:rPr>
        <w:t>syst,circul</w:t>
      </w:r>
      <w:proofErr w:type="spellEnd"/>
      <w:r w:rsidRPr="00DC3FD4">
        <w:rPr>
          <w:rFonts w:ascii="Times New Roman" w:eastAsia="Times New Roman" w:hAnsi="Times New Roman" w:cs="Times New Roman"/>
          <w:kern w:val="0"/>
          <w:lang w:eastAsia="fr-FR"/>
          <w14:ligatures w14:val="none"/>
        </w:rPr>
        <w:t>,,</w:t>
      </w:r>
      <w:proofErr w:type="gramEnd"/>
      <w:r w:rsidRPr="00DC3FD4">
        <w:rPr>
          <w:rFonts w:ascii="Times New Roman" w:eastAsia="Times New Roman" w:hAnsi="Times New Roman" w:cs="Times New Roman"/>
          <w:kern w:val="0"/>
          <w:lang w:eastAsia="fr-FR"/>
          <w14:ligatures w14:val="none"/>
        </w:rPr>
        <w:t xml:space="preserve"> nerf vague </w:t>
      </w:r>
    </w:p>
    <w:p w14:paraId="0EA0C9C6" w14:textId="1643E646"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5ème </w:t>
      </w:r>
      <w:proofErr w:type="spellStart"/>
      <w:r w:rsidRPr="00DC3FD4">
        <w:rPr>
          <w:rFonts w:ascii="Times New Roman" w:eastAsia="Times New Roman" w:hAnsi="Times New Roman" w:cs="Times New Roman"/>
          <w:kern w:val="0"/>
          <w:lang w:eastAsia="fr-FR"/>
          <w14:ligatures w14:val="none"/>
        </w:rPr>
        <w:t>ç</w:t>
      </w:r>
      <w:r w:rsidR="00965901">
        <w:rPr>
          <w:rFonts w:ascii="Times New Roman" w:eastAsia="Times New Roman" w:hAnsi="Times New Roman" w:cs="Times New Roman"/>
          <w:kern w:val="0"/>
          <w:lang w:eastAsia="fr-FR"/>
          <w14:ligatures w14:val="none"/>
        </w:rPr>
        <w:t>h</w:t>
      </w:r>
      <w:r w:rsidRPr="00DC3FD4">
        <w:rPr>
          <w:rFonts w:ascii="Times New Roman" w:eastAsia="Times New Roman" w:hAnsi="Times New Roman" w:cs="Times New Roman"/>
          <w:kern w:val="0"/>
          <w:lang w:eastAsia="fr-FR"/>
          <w14:ligatures w14:val="none"/>
        </w:rPr>
        <w:t>akra</w:t>
      </w:r>
      <w:proofErr w:type="spellEnd"/>
      <w:r w:rsidRPr="00DC3FD4">
        <w:rPr>
          <w:rFonts w:ascii="Times New Roman" w:eastAsia="Times New Roman" w:hAnsi="Times New Roman" w:cs="Times New Roman"/>
          <w:kern w:val="0"/>
          <w:lang w:eastAsia="fr-FR"/>
          <w14:ligatures w14:val="none"/>
        </w:rPr>
        <w:t xml:space="preserve"> (gorge) </w:t>
      </w:r>
      <w:proofErr w:type="spellStart"/>
      <w:r w:rsidRPr="00DC3FD4">
        <w:rPr>
          <w:rFonts w:ascii="Times New Roman" w:eastAsia="Times New Roman" w:hAnsi="Times New Roman" w:cs="Times New Roman"/>
          <w:kern w:val="0"/>
          <w:lang w:eastAsia="fr-FR"/>
          <w14:ligatures w14:val="none"/>
        </w:rPr>
        <w:t>visuddha</w:t>
      </w:r>
      <w:proofErr w:type="spellEnd"/>
      <w:r w:rsidRPr="00DC3FD4">
        <w:rPr>
          <w:rFonts w:ascii="Times New Roman" w:eastAsia="Times New Roman" w:hAnsi="Times New Roman" w:cs="Times New Roman"/>
          <w:kern w:val="0"/>
          <w:lang w:eastAsia="fr-FR"/>
          <w14:ligatures w14:val="none"/>
        </w:rPr>
        <w:t xml:space="preserve"> </w:t>
      </w:r>
      <w:proofErr w:type="spellStart"/>
      <w:r w:rsidRPr="00DC3FD4">
        <w:rPr>
          <w:rFonts w:ascii="Times New Roman" w:eastAsia="Times New Roman" w:hAnsi="Times New Roman" w:cs="Times New Roman"/>
          <w:kern w:val="0"/>
          <w:lang w:eastAsia="fr-FR"/>
          <w14:ligatures w14:val="none"/>
        </w:rPr>
        <w:t>xuanji</w:t>
      </w:r>
      <w:proofErr w:type="spellEnd"/>
      <w:r w:rsidRPr="00DC3FD4">
        <w:rPr>
          <w:rFonts w:ascii="Times New Roman" w:eastAsia="Times New Roman" w:hAnsi="Times New Roman" w:cs="Times New Roman"/>
          <w:kern w:val="0"/>
          <w:lang w:eastAsia="fr-FR"/>
          <w14:ligatures w14:val="none"/>
        </w:rPr>
        <w:t xml:space="preserve"> </w:t>
      </w:r>
      <w:proofErr w:type="spellStart"/>
      <w:r w:rsidRPr="00DC3FD4">
        <w:rPr>
          <w:rFonts w:ascii="Times New Roman" w:eastAsia="Times New Roman" w:hAnsi="Times New Roman" w:cs="Times New Roman"/>
          <w:kern w:val="0"/>
          <w:lang w:eastAsia="fr-FR"/>
          <w14:ligatures w14:val="none"/>
        </w:rPr>
        <w:t>thyroide</w:t>
      </w:r>
      <w:proofErr w:type="spellEnd"/>
      <w:r w:rsidRPr="00DC3FD4">
        <w:rPr>
          <w:rFonts w:ascii="Times New Roman" w:eastAsia="Times New Roman" w:hAnsi="Times New Roman" w:cs="Times New Roman"/>
          <w:kern w:val="0"/>
          <w:lang w:eastAsia="fr-FR"/>
          <w14:ligatures w14:val="none"/>
        </w:rPr>
        <w:t xml:space="preserve"> app, </w:t>
      </w:r>
      <w:proofErr w:type="spellStart"/>
      <w:proofErr w:type="gramStart"/>
      <w:r w:rsidRPr="00DC3FD4">
        <w:rPr>
          <w:rFonts w:ascii="Times New Roman" w:eastAsia="Times New Roman" w:hAnsi="Times New Roman" w:cs="Times New Roman"/>
          <w:kern w:val="0"/>
          <w:lang w:eastAsia="fr-FR"/>
          <w14:ligatures w14:val="none"/>
        </w:rPr>
        <w:t>respir</w:t>
      </w:r>
      <w:proofErr w:type="spellEnd"/>
      <w:r w:rsidRPr="00DC3FD4">
        <w:rPr>
          <w:rFonts w:ascii="Times New Roman" w:eastAsia="Times New Roman" w:hAnsi="Times New Roman" w:cs="Times New Roman"/>
          <w:kern w:val="0"/>
          <w:lang w:eastAsia="fr-FR"/>
          <w14:ligatures w14:val="none"/>
        </w:rPr>
        <w:t>,,</w:t>
      </w:r>
      <w:proofErr w:type="gramEnd"/>
      <w:r w:rsidRPr="00DC3FD4">
        <w:rPr>
          <w:rFonts w:ascii="Times New Roman" w:eastAsia="Times New Roman" w:hAnsi="Times New Roman" w:cs="Times New Roman"/>
          <w:kern w:val="0"/>
          <w:lang w:eastAsia="fr-FR"/>
          <w14:ligatures w14:val="none"/>
        </w:rPr>
        <w:t xml:space="preserve"> canal alimentaire </w:t>
      </w:r>
    </w:p>
    <w:p w14:paraId="49696D9F" w14:textId="45E5C31A"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6ème </w:t>
      </w:r>
      <w:proofErr w:type="spellStart"/>
      <w:r w:rsidRPr="00DC3FD4">
        <w:rPr>
          <w:rFonts w:ascii="Times New Roman" w:eastAsia="Times New Roman" w:hAnsi="Times New Roman" w:cs="Times New Roman"/>
          <w:kern w:val="0"/>
          <w:lang w:eastAsia="fr-FR"/>
          <w14:ligatures w14:val="none"/>
        </w:rPr>
        <w:t>ç</w:t>
      </w:r>
      <w:r w:rsidR="00965901">
        <w:rPr>
          <w:rFonts w:ascii="Times New Roman" w:eastAsia="Times New Roman" w:hAnsi="Times New Roman" w:cs="Times New Roman"/>
          <w:kern w:val="0"/>
          <w:lang w:eastAsia="fr-FR"/>
          <w14:ligatures w14:val="none"/>
        </w:rPr>
        <w:t>h</w:t>
      </w:r>
      <w:r w:rsidRPr="00DC3FD4">
        <w:rPr>
          <w:rFonts w:ascii="Times New Roman" w:eastAsia="Times New Roman" w:hAnsi="Times New Roman" w:cs="Times New Roman"/>
          <w:kern w:val="0"/>
          <w:lang w:eastAsia="fr-FR"/>
          <w14:ligatures w14:val="none"/>
        </w:rPr>
        <w:t>akra</w:t>
      </w:r>
      <w:proofErr w:type="spellEnd"/>
      <w:r w:rsidRPr="00DC3FD4">
        <w:rPr>
          <w:rFonts w:ascii="Times New Roman" w:eastAsia="Times New Roman" w:hAnsi="Times New Roman" w:cs="Times New Roman"/>
          <w:kern w:val="0"/>
          <w:lang w:eastAsia="fr-FR"/>
          <w14:ligatures w14:val="none"/>
        </w:rPr>
        <w:t xml:space="preserve"> (3 œil) </w:t>
      </w:r>
      <w:proofErr w:type="spellStart"/>
      <w:r w:rsidRPr="00DC3FD4">
        <w:rPr>
          <w:rFonts w:ascii="Times New Roman" w:eastAsia="Times New Roman" w:hAnsi="Times New Roman" w:cs="Times New Roman"/>
          <w:kern w:val="0"/>
          <w:lang w:eastAsia="fr-FR"/>
          <w14:ligatures w14:val="none"/>
        </w:rPr>
        <w:t>ajna</w:t>
      </w:r>
      <w:proofErr w:type="spellEnd"/>
      <w:r w:rsidRPr="00DC3FD4">
        <w:rPr>
          <w:rFonts w:ascii="Times New Roman" w:eastAsia="Times New Roman" w:hAnsi="Times New Roman" w:cs="Times New Roman"/>
          <w:kern w:val="0"/>
          <w:lang w:eastAsia="fr-FR"/>
          <w14:ligatures w14:val="none"/>
        </w:rPr>
        <w:t xml:space="preserve"> </w:t>
      </w:r>
      <w:proofErr w:type="spellStart"/>
      <w:r w:rsidRPr="00DC3FD4">
        <w:rPr>
          <w:rFonts w:ascii="Times New Roman" w:eastAsia="Times New Roman" w:hAnsi="Times New Roman" w:cs="Times New Roman"/>
          <w:kern w:val="0"/>
          <w:lang w:eastAsia="fr-FR"/>
          <w14:ligatures w14:val="none"/>
        </w:rPr>
        <w:t>yintang</w:t>
      </w:r>
      <w:proofErr w:type="spellEnd"/>
      <w:r w:rsidRPr="00DC3FD4">
        <w:rPr>
          <w:rFonts w:ascii="Times New Roman" w:eastAsia="Times New Roman" w:hAnsi="Times New Roman" w:cs="Times New Roman"/>
          <w:kern w:val="0"/>
          <w:lang w:eastAsia="fr-FR"/>
          <w14:ligatures w14:val="none"/>
        </w:rPr>
        <w:t xml:space="preserve"> corps pituitaire cerveau </w:t>
      </w:r>
      <w:proofErr w:type="spellStart"/>
      <w:proofErr w:type="gramStart"/>
      <w:r w:rsidRPr="00DC3FD4">
        <w:rPr>
          <w:rFonts w:ascii="Times New Roman" w:eastAsia="Times New Roman" w:hAnsi="Times New Roman" w:cs="Times New Roman"/>
          <w:kern w:val="0"/>
          <w:lang w:eastAsia="fr-FR"/>
          <w14:ligatures w14:val="none"/>
        </w:rPr>
        <w:t>infér</w:t>
      </w:r>
      <w:proofErr w:type="spellEnd"/>
      <w:r w:rsidRPr="00DC3FD4">
        <w:rPr>
          <w:rFonts w:ascii="Times New Roman" w:eastAsia="Times New Roman" w:hAnsi="Times New Roman" w:cs="Times New Roman"/>
          <w:kern w:val="0"/>
          <w:lang w:eastAsia="fr-FR"/>
          <w14:ligatures w14:val="none"/>
        </w:rPr>
        <w:t>,,</w:t>
      </w:r>
      <w:proofErr w:type="gramEnd"/>
      <w:r w:rsidRPr="00DC3FD4">
        <w:rPr>
          <w:rFonts w:ascii="Times New Roman" w:eastAsia="Times New Roman" w:hAnsi="Times New Roman" w:cs="Times New Roman"/>
          <w:kern w:val="0"/>
          <w:lang w:eastAsia="fr-FR"/>
          <w14:ligatures w14:val="none"/>
        </w:rPr>
        <w:t xml:space="preserve"> nez, œil gauche, </w:t>
      </w:r>
      <w:proofErr w:type="spellStart"/>
      <w:r w:rsidRPr="00DC3FD4">
        <w:rPr>
          <w:rFonts w:ascii="Times New Roman" w:eastAsia="Times New Roman" w:hAnsi="Times New Roman" w:cs="Times New Roman"/>
          <w:kern w:val="0"/>
          <w:lang w:eastAsia="fr-FR"/>
          <w14:ligatures w14:val="none"/>
        </w:rPr>
        <w:t>syst</w:t>
      </w:r>
      <w:proofErr w:type="spellEnd"/>
      <w:r w:rsidRPr="00DC3FD4">
        <w:rPr>
          <w:rFonts w:ascii="Times New Roman" w:eastAsia="Times New Roman" w:hAnsi="Times New Roman" w:cs="Times New Roman"/>
          <w:kern w:val="0"/>
          <w:lang w:eastAsia="fr-FR"/>
          <w14:ligatures w14:val="none"/>
        </w:rPr>
        <w:t xml:space="preserve">, nerveux </w:t>
      </w:r>
    </w:p>
    <w:p w14:paraId="6C9F4B8B"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7ème </w:t>
      </w:r>
      <w:proofErr w:type="spellStart"/>
      <w:r w:rsidRPr="00DC3FD4">
        <w:rPr>
          <w:rFonts w:ascii="Times New Roman" w:eastAsia="Times New Roman" w:hAnsi="Times New Roman" w:cs="Times New Roman"/>
          <w:kern w:val="0"/>
          <w:lang w:eastAsia="fr-FR"/>
          <w14:ligatures w14:val="none"/>
        </w:rPr>
        <w:t>çhakra</w:t>
      </w:r>
      <w:proofErr w:type="spellEnd"/>
      <w:r w:rsidRPr="00DC3FD4">
        <w:rPr>
          <w:rFonts w:ascii="Times New Roman" w:eastAsia="Times New Roman" w:hAnsi="Times New Roman" w:cs="Times New Roman"/>
          <w:kern w:val="0"/>
          <w:lang w:eastAsia="fr-FR"/>
          <w14:ligatures w14:val="none"/>
        </w:rPr>
        <w:t xml:space="preserve"> (coronal) </w:t>
      </w:r>
      <w:proofErr w:type="spellStart"/>
      <w:r w:rsidRPr="00DC3FD4">
        <w:rPr>
          <w:rFonts w:ascii="Times New Roman" w:eastAsia="Times New Roman" w:hAnsi="Times New Roman" w:cs="Times New Roman"/>
          <w:kern w:val="0"/>
          <w:lang w:eastAsia="fr-FR"/>
          <w14:ligatures w14:val="none"/>
        </w:rPr>
        <w:t>sarasrara</w:t>
      </w:r>
      <w:proofErr w:type="spellEnd"/>
      <w:r w:rsidRPr="00DC3FD4">
        <w:rPr>
          <w:rFonts w:ascii="Times New Roman" w:eastAsia="Times New Roman" w:hAnsi="Times New Roman" w:cs="Times New Roman"/>
          <w:kern w:val="0"/>
          <w:lang w:eastAsia="fr-FR"/>
          <w14:ligatures w14:val="none"/>
        </w:rPr>
        <w:t xml:space="preserve"> </w:t>
      </w:r>
      <w:proofErr w:type="spellStart"/>
      <w:r w:rsidRPr="00DC3FD4">
        <w:rPr>
          <w:rFonts w:ascii="Times New Roman" w:eastAsia="Times New Roman" w:hAnsi="Times New Roman" w:cs="Times New Roman"/>
          <w:kern w:val="0"/>
          <w:lang w:eastAsia="fr-FR"/>
          <w14:ligatures w14:val="none"/>
        </w:rPr>
        <w:t>baihui</w:t>
      </w:r>
      <w:proofErr w:type="spellEnd"/>
      <w:r w:rsidRPr="00DC3FD4">
        <w:rPr>
          <w:rFonts w:ascii="Times New Roman" w:eastAsia="Times New Roman" w:hAnsi="Times New Roman" w:cs="Times New Roman"/>
          <w:kern w:val="0"/>
          <w:lang w:eastAsia="fr-FR"/>
          <w14:ligatures w14:val="none"/>
        </w:rPr>
        <w:t xml:space="preserve"> glande pinéale cerveau supérieur, œil droit</w:t>
      </w:r>
    </w:p>
    <w:p w14:paraId="36220B15"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La manipulation de l’énergie du chi n’est pas sans danger. Les techniques du </w:t>
      </w:r>
      <w:proofErr w:type="spellStart"/>
      <w:r w:rsidRPr="00DC3FD4">
        <w:rPr>
          <w:rFonts w:ascii="Times New Roman" w:eastAsia="Times New Roman" w:hAnsi="Times New Roman" w:cs="Times New Roman"/>
          <w:kern w:val="0"/>
          <w:lang w:eastAsia="fr-FR"/>
          <w14:ligatures w14:val="none"/>
        </w:rPr>
        <w:t>kundalini</w:t>
      </w:r>
      <w:proofErr w:type="spellEnd"/>
      <w:r w:rsidRPr="00DC3FD4">
        <w:rPr>
          <w:rFonts w:ascii="Times New Roman" w:eastAsia="Times New Roman" w:hAnsi="Times New Roman" w:cs="Times New Roman"/>
          <w:kern w:val="0"/>
          <w:lang w:eastAsia="fr-FR"/>
          <w14:ligatures w14:val="none"/>
        </w:rPr>
        <w:t xml:space="preserve"> yoga et du </w:t>
      </w:r>
      <w:proofErr w:type="spellStart"/>
      <w:r w:rsidRPr="00DC3FD4">
        <w:rPr>
          <w:rFonts w:ascii="Times New Roman" w:eastAsia="Times New Roman" w:hAnsi="Times New Roman" w:cs="Times New Roman"/>
          <w:kern w:val="0"/>
          <w:lang w:eastAsia="fr-FR"/>
          <w14:ligatures w14:val="none"/>
        </w:rPr>
        <w:t>Kriya</w:t>
      </w:r>
      <w:proofErr w:type="spellEnd"/>
      <w:r w:rsidRPr="00DC3FD4">
        <w:rPr>
          <w:rFonts w:ascii="Times New Roman" w:eastAsia="Times New Roman" w:hAnsi="Times New Roman" w:cs="Times New Roman"/>
          <w:kern w:val="0"/>
          <w:lang w:eastAsia="fr-FR"/>
          <w14:ligatures w14:val="none"/>
        </w:rPr>
        <w:t xml:space="preserve"> yoga ont pour but de forcer l’énergie à s’élever du </w:t>
      </w:r>
      <w:proofErr w:type="spellStart"/>
      <w:r w:rsidRPr="00DC3FD4">
        <w:rPr>
          <w:rFonts w:ascii="Times New Roman" w:eastAsia="Times New Roman" w:hAnsi="Times New Roman" w:cs="Times New Roman"/>
          <w:kern w:val="0"/>
          <w:lang w:eastAsia="fr-FR"/>
          <w14:ligatures w14:val="none"/>
        </w:rPr>
        <w:t>çhakra</w:t>
      </w:r>
      <w:proofErr w:type="spellEnd"/>
      <w:r w:rsidRPr="00DC3FD4">
        <w:rPr>
          <w:rFonts w:ascii="Times New Roman" w:eastAsia="Times New Roman" w:hAnsi="Times New Roman" w:cs="Times New Roman"/>
          <w:kern w:val="0"/>
          <w:lang w:eastAsia="fr-FR"/>
          <w14:ligatures w14:val="none"/>
        </w:rPr>
        <w:t xml:space="preserve"> de base (situé à la base de l’épine dorsale) vers le </w:t>
      </w:r>
      <w:proofErr w:type="spellStart"/>
      <w:r w:rsidRPr="00DC3FD4">
        <w:rPr>
          <w:rFonts w:ascii="Times New Roman" w:eastAsia="Times New Roman" w:hAnsi="Times New Roman" w:cs="Times New Roman"/>
          <w:kern w:val="0"/>
          <w:lang w:eastAsia="fr-FR"/>
          <w14:ligatures w14:val="none"/>
        </w:rPr>
        <w:t>çhakra</w:t>
      </w:r>
      <w:proofErr w:type="spellEnd"/>
      <w:r w:rsidRPr="00DC3FD4">
        <w:rPr>
          <w:rFonts w:ascii="Times New Roman" w:eastAsia="Times New Roman" w:hAnsi="Times New Roman" w:cs="Times New Roman"/>
          <w:kern w:val="0"/>
          <w:lang w:eastAsia="fr-FR"/>
          <w14:ligatures w14:val="none"/>
        </w:rPr>
        <w:t xml:space="preserve"> supérieur, afin d’éveiller les centres cérébraux. </w:t>
      </w:r>
    </w:p>
    <w:p w14:paraId="530FFA92"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Le travail dynamique Il s’articule en une série d’enchaînements qui s’apparente au tai </w:t>
      </w:r>
      <w:proofErr w:type="spellStart"/>
      <w:r w:rsidRPr="00DC3FD4">
        <w:rPr>
          <w:rFonts w:ascii="Times New Roman" w:eastAsia="Times New Roman" w:hAnsi="Times New Roman" w:cs="Times New Roman"/>
          <w:kern w:val="0"/>
          <w:lang w:eastAsia="fr-FR"/>
          <w14:ligatures w14:val="none"/>
        </w:rPr>
        <w:t>ji</w:t>
      </w:r>
      <w:proofErr w:type="spellEnd"/>
      <w:r w:rsidRPr="00DC3FD4">
        <w:rPr>
          <w:rFonts w:ascii="Times New Roman" w:eastAsia="Times New Roman" w:hAnsi="Times New Roman" w:cs="Times New Roman"/>
          <w:kern w:val="0"/>
          <w:lang w:eastAsia="fr-FR"/>
          <w14:ligatures w14:val="none"/>
        </w:rPr>
        <w:t xml:space="preserve"> </w:t>
      </w:r>
      <w:proofErr w:type="spellStart"/>
      <w:r w:rsidRPr="00DC3FD4">
        <w:rPr>
          <w:rFonts w:ascii="Times New Roman" w:eastAsia="Times New Roman" w:hAnsi="Times New Roman" w:cs="Times New Roman"/>
          <w:kern w:val="0"/>
          <w:lang w:eastAsia="fr-FR"/>
          <w14:ligatures w14:val="none"/>
        </w:rPr>
        <w:t>quan</w:t>
      </w:r>
      <w:proofErr w:type="spellEnd"/>
      <w:r w:rsidRPr="00DC3FD4">
        <w:rPr>
          <w:rFonts w:ascii="Times New Roman" w:eastAsia="Times New Roman" w:hAnsi="Times New Roman" w:cs="Times New Roman"/>
          <w:kern w:val="0"/>
          <w:lang w:eastAsia="fr-FR"/>
          <w14:ligatures w14:val="none"/>
        </w:rPr>
        <w:t xml:space="preserve">. Ce sont : </w:t>
      </w:r>
      <w:proofErr w:type="spellStart"/>
      <w:proofErr w:type="gramStart"/>
      <w:r w:rsidRPr="00DC3FD4">
        <w:rPr>
          <w:rFonts w:ascii="Times New Roman" w:eastAsia="Times New Roman" w:hAnsi="Times New Roman" w:cs="Times New Roman"/>
          <w:kern w:val="0"/>
          <w:lang w:eastAsia="fr-FR"/>
          <w14:ligatures w14:val="none"/>
        </w:rPr>
        <w:t>Baduangin</w:t>
      </w:r>
      <w:proofErr w:type="spellEnd"/>
      <w:r w:rsidRPr="00DC3FD4">
        <w:rPr>
          <w:rFonts w:ascii="Times New Roman" w:eastAsia="Times New Roman" w:hAnsi="Times New Roman" w:cs="Times New Roman"/>
          <w:kern w:val="0"/>
          <w:lang w:eastAsia="fr-FR"/>
          <w14:ligatures w14:val="none"/>
        </w:rPr>
        <w:t>»</w:t>
      </w:r>
      <w:proofErr w:type="gramEnd"/>
      <w:r w:rsidRPr="00DC3FD4">
        <w:rPr>
          <w:rFonts w:ascii="Times New Roman" w:eastAsia="Times New Roman" w:hAnsi="Times New Roman" w:cs="Times New Roman"/>
          <w:kern w:val="0"/>
          <w:lang w:eastAsia="fr-FR"/>
          <w14:ligatures w14:val="none"/>
        </w:rPr>
        <w:t xml:space="preserve">, «buddha Palm Système », « les 13 mouvements », « les 14 principes du </w:t>
      </w:r>
      <w:proofErr w:type="spellStart"/>
      <w:r w:rsidRPr="00DC3FD4">
        <w:rPr>
          <w:rFonts w:ascii="Times New Roman" w:eastAsia="Times New Roman" w:hAnsi="Times New Roman" w:cs="Times New Roman"/>
          <w:kern w:val="0"/>
          <w:lang w:eastAsia="fr-FR"/>
          <w14:ligatures w14:val="none"/>
        </w:rPr>
        <w:t>Yiquan,etc</w:t>
      </w:r>
      <w:proofErr w:type="spellEnd"/>
      <w:r w:rsidRPr="00DC3FD4">
        <w:rPr>
          <w:rFonts w:ascii="Times New Roman" w:eastAsia="Times New Roman" w:hAnsi="Times New Roman" w:cs="Times New Roman"/>
          <w:kern w:val="0"/>
          <w:lang w:eastAsia="fr-FR"/>
          <w14:ligatures w14:val="none"/>
        </w:rPr>
        <w:t xml:space="preserve">. On y ajoute des massages. </w:t>
      </w:r>
    </w:p>
    <w:p w14:paraId="6F6D350A" w14:textId="77777777" w:rsidR="00965901" w:rsidRPr="00965901" w:rsidRDefault="00965901" w:rsidP="00965901">
      <w:pPr>
        <w:rPr>
          <w:u w:val="single"/>
        </w:rPr>
      </w:pPr>
      <w:r w:rsidRPr="00965901">
        <w:rPr>
          <w:u w:val="single"/>
        </w:rPr>
        <w:t xml:space="preserve">Apprentissage des 8 pièces de Brocards </w:t>
      </w:r>
    </w:p>
    <w:p w14:paraId="4B98B572" w14:textId="77777777" w:rsidR="00965901" w:rsidRPr="00965901" w:rsidRDefault="00965901" w:rsidP="00965901">
      <w:pPr>
        <w:rPr>
          <w:u w:val="single"/>
        </w:rPr>
      </w:pPr>
      <w:r w:rsidRPr="00965901">
        <w:rPr>
          <w:rFonts w:ascii="Calibri" w:eastAsia="Calibri" w:hAnsi="Calibri" w:cs="Times New Roman"/>
          <w:noProof/>
          <w:kern w:val="0"/>
          <w:sz w:val="22"/>
          <w:szCs w:val="22"/>
          <w:lang w:eastAsia="zh-CN"/>
          <w14:ligatures w14:val="none"/>
        </w:rPr>
        <w:drawing>
          <wp:inline distT="0" distB="0" distL="0" distR="0" wp14:anchorId="3DB19FB9" wp14:editId="095F42F4">
            <wp:extent cx="1152525" cy="2400300"/>
            <wp:effectExtent l="0" t="0" r="9525" b="0"/>
            <wp:docPr id="1584224190" name="Image 74" descr="Une image contenant personne, habits, Condition physique, geno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06609" name="Image 74" descr="Une image contenant personne, habits, Condition physique, genou&#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52525" cy="2400300"/>
                    </a:xfrm>
                    <a:prstGeom prst="rect">
                      <a:avLst/>
                    </a:prstGeom>
                    <a:noFill/>
                    <a:ln>
                      <a:noFill/>
                    </a:ln>
                  </pic:spPr>
                </pic:pic>
              </a:graphicData>
            </a:graphic>
          </wp:inline>
        </w:drawing>
      </w:r>
      <w:r w:rsidRPr="00965901">
        <w:rPr>
          <w:rFonts w:ascii="Calibri" w:eastAsia="Calibri" w:hAnsi="Calibri" w:cs="Times New Roman"/>
          <w:noProof/>
          <w:kern w:val="0"/>
          <w:sz w:val="22"/>
          <w:szCs w:val="22"/>
          <w:lang w:eastAsia="zh-CN"/>
          <w14:ligatures w14:val="none"/>
        </w:rPr>
        <w:drawing>
          <wp:inline distT="0" distB="0" distL="0" distR="0" wp14:anchorId="33DB4BFF" wp14:editId="4DDBEEA6">
            <wp:extent cx="1209675" cy="2371725"/>
            <wp:effectExtent l="0" t="0" r="9525" b="9525"/>
            <wp:docPr id="881921748" name="Image 75" descr="Une image contenant personne, habits, homme, Condition phys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556035" name="Image 75" descr="Une image contenant personne, habits, homme, Condition physique&#10;&#10;Description générée automatiqueme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9675" cy="2371725"/>
                    </a:xfrm>
                    <a:prstGeom prst="rect">
                      <a:avLst/>
                    </a:prstGeom>
                    <a:noFill/>
                    <a:ln>
                      <a:noFill/>
                    </a:ln>
                  </pic:spPr>
                </pic:pic>
              </a:graphicData>
            </a:graphic>
          </wp:inline>
        </w:drawing>
      </w:r>
    </w:p>
    <w:p w14:paraId="3C75B726" w14:textId="77777777" w:rsidR="00965901" w:rsidRPr="00965901" w:rsidRDefault="00965901" w:rsidP="00965901">
      <w:pPr>
        <w:rPr>
          <w:u w:val="single"/>
        </w:rPr>
      </w:pPr>
      <w:r w:rsidRPr="00965901">
        <w:rPr>
          <w:rFonts w:ascii="Calibri" w:eastAsia="Calibri" w:hAnsi="Calibri" w:cs="Times New Roman"/>
          <w:noProof/>
          <w:kern w:val="0"/>
          <w:sz w:val="22"/>
          <w:szCs w:val="22"/>
          <w:lang w:eastAsia="zh-CN"/>
          <w14:ligatures w14:val="none"/>
        </w:rPr>
        <w:drawing>
          <wp:inline distT="0" distB="0" distL="0" distR="0" wp14:anchorId="21B022FB" wp14:editId="3F0F6D2B">
            <wp:extent cx="1775275" cy="2114550"/>
            <wp:effectExtent l="0" t="0" r="0" b="0"/>
            <wp:docPr id="1710339705" name="Image 76" descr="Une image contenant personne, habits, homme,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39705" name="Image 76" descr="Une image contenant personne, habits, homme, Visage humain&#10;&#10;Description générée automatiqueme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5275" cy="2114550"/>
                    </a:xfrm>
                    <a:prstGeom prst="rect">
                      <a:avLst/>
                    </a:prstGeom>
                    <a:noFill/>
                    <a:ln>
                      <a:noFill/>
                    </a:ln>
                  </pic:spPr>
                </pic:pic>
              </a:graphicData>
            </a:graphic>
          </wp:inline>
        </w:drawing>
      </w:r>
      <w:r w:rsidRPr="00965901">
        <w:rPr>
          <w:rFonts w:ascii="Calibri" w:eastAsia="Calibri" w:hAnsi="Calibri" w:cs="Times New Roman"/>
          <w:noProof/>
          <w:kern w:val="0"/>
          <w:sz w:val="22"/>
          <w:szCs w:val="22"/>
          <w:lang w:eastAsia="zh-CN"/>
          <w14:ligatures w14:val="none"/>
        </w:rPr>
        <w:drawing>
          <wp:inline distT="0" distB="0" distL="0" distR="0" wp14:anchorId="5021D683" wp14:editId="054AEBB1">
            <wp:extent cx="1988156" cy="2018744"/>
            <wp:effectExtent l="0" t="0" r="0" b="635"/>
            <wp:docPr id="1542054889" name="Image 77" descr="Une image contenant personne, habits, Condition physique,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54889" name="Image 77" descr="Une image contenant personne, habits, Condition physique, homme&#10;&#10;Description générée automatiquemen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8672" cy="2019268"/>
                    </a:xfrm>
                    <a:prstGeom prst="rect">
                      <a:avLst/>
                    </a:prstGeom>
                    <a:noFill/>
                    <a:ln>
                      <a:noFill/>
                    </a:ln>
                  </pic:spPr>
                </pic:pic>
              </a:graphicData>
            </a:graphic>
          </wp:inline>
        </w:drawing>
      </w:r>
    </w:p>
    <w:p w14:paraId="0AFFF364" w14:textId="77777777" w:rsidR="00965901" w:rsidRPr="00965901" w:rsidRDefault="00965901" w:rsidP="00965901">
      <w:pPr>
        <w:rPr>
          <w:u w:val="single"/>
        </w:rPr>
      </w:pPr>
      <w:r w:rsidRPr="00965901">
        <w:rPr>
          <w:rFonts w:ascii="Calibri" w:eastAsia="Calibri" w:hAnsi="Calibri" w:cs="Times New Roman"/>
          <w:noProof/>
          <w:kern w:val="0"/>
          <w:sz w:val="22"/>
          <w:szCs w:val="22"/>
          <w:lang w:eastAsia="zh-CN"/>
          <w14:ligatures w14:val="none"/>
        </w:rPr>
        <w:lastRenderedPageBreak/>
        <w:drawing>
          <wp:inline distT="0" distB="0" distL="0" distR="0" wp14:anchorId="591F7298" wp14:editId="267C24AF">
            <wp:extent cx="1581150" cy="3467100"/>
            <wp:effectExtent l="0" t="0" r="0" b="0"/>
            <wp:docPr id="1175696448" name="Image 79" descr="Une image contenant personne, habits, sport, art marti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480430" name="Image 79" descr="Une image contenant personne, habits, sport, art martial&#10;&#10;Description générée automatique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81150" cy="3467100"/>
                    </a:xfrm>
                    <a:prstGeom prst="rect">
                      <a:avLst/>
                    </a:prstGeom>
                    <a:noFill/>
                    <a:ln>
                      <a:noFill/>
                    </a:ln>
                  </pic:spPr>
                </pic:pic>
              </a:graphicData>
            </a:graphic>
          </wp:inline>
        </w:drawing>
      </w:r>
      <w:r w:rsidRPr="00965901">
        <w:rPr>
          <w:rFonts w:ascii="Calibri" w:eastAsia="Calibri" w:hAnsi="Calibri" w:cs="Times New Roman"/>
          <w:noProof/>
          <w:kern w:val="0"/>
          <w:sz w:val="22"/>
          <w:szCs w:val="22"/>
          <w:lang w:eastAsia="zh-CN"/>
          <w14:ligatures w14:val="none"/>
        </w:rPr>
        <w:drawing>
          <wp:inline distT="0" distB="0" distL="0" distR="0" wp14:anchorId="039823E5" wp14:editId="7EA5C541">
            <wp:extent cx="1504950" cy="3476625"/>
            <wp:effectExtent l="0" t="0" r="0" b="9525"/>
            <wp:docPr id="1899921526" name="Image 78" descr="Une image contenant personne, habits, sport, Condition phys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921526" name="Image 78" descr="Une image contenant personne, habits, sport, Condition physique&#10;&#10;Description générée automatiquem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4950" cy="3476625"/>
                    </a:xfrm>
                    <a:prstGeom prst="rect">
                      <a:avLst/>
                    </a:prstGeom>
                    <a:noFill/>
                    <a:ln>
                      <a:noFill/>
                    </a:ln>
                  </pic:spPr>
                </pic:pic>
              </a:graphicData>
            </a:graphic>
          </wp:inline>
        </w:drawing>
      </w:r>
    </w:p>
    <w:p w14:paraId="1828FADA" w14:textId="77777777" w:rsidR="00965901" w:rsidRPr="00965901" w:rsidRDefault="00965901" w:rsidP="00965901">
      <w:pPr>
        <w:rPr>
          <w:u w:val="single"/>
        </w:rPr>
      </w:pPr>
    </w:p>
    <w:p w14:paraId="772C4785" w14:textId="77777777" w:rsidR="00965901" w:rsidRPr="00965901" w:rsidRDefault="00965901" w:rsidP="00965901">
      <w:pPr>
        <w:rPr>
          <w:u w:val="single"/>
        </w:rPr>
      </w:pPr>
      <w:r w:rsidRPr="00965901">
        <w:rPr>
          <w:rFonts w:ascii="Calibri" w:eastAsia="Calibri" w:hAnsi="Calibri" w:cs="Times New Roman"/>
          <w:noProof/>
          <w:kern w:val="0"/>
          <w:sz w:val="22"/>
          <w:szCs w:val="22"/>
          <w:lang w:eastAsia="zh-CN"/>
          <w14:ligatures w14:val="none"/>
        </w:rPr>
        <w:drawing>
          <wp:inline distT="0" distB="0" distL="0" distR="0" wp14:anchorId="388D503D" wp14:editId="204C174B">
            <wp:extent cx="1628775" cy="2514600"/>
            <wp:effectExtent l="0" t="0" r="9525" b="0"/>
            <wp:docPr id="333221454" name="Image 81" descr="Une image contenant personne, habits, Condition physique, art marti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21454" name="Image 81" descr="Une image contenant personne, habits, Condition physique, art martial&#10;&#10;Description générée automatique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8775" cy="2514600"/>
                    </a:xfrm>
                    <a:prstGeom prst="rect">
                      <a:avLst/>
                    </a:prstGeom>
                    <a:noFill/>
                    <a:ln>
                      <a:noFill/>
                    </a:ln>
                  </pic:spPr>
                </pic:pic>
              </a:graphicData>
            </a:graphic>
          </wp:inline>
        </w:drawing>
      </w:r>
      <w:r w:rsidRPr="00965901">
        <w:rPr>
          <w:u w:val="single"/>
        </w:rPr>
        <w:t xml:space="preserve">                    </w:t>
      </w:r>
      <w:r w:rsidRPr="00965901">
        <w:rPr>
          <w:rFonts w:ascii="Calibri" w:eastAsia="Calibri" w:hAnsi="Calibri" w:cs="Times New Roman"/>
          <w:noProof/>
          <w:kern w:val="0"/>
          <w:sz w:val="22"/>
          <w:szCs w:val="22"/>
          <w:lang w:eastAsia="zh-CN"/>
          <w14:ligatures w14:val="none"/>
        </w:rPr>
        <w:drawing>
          <wp:inline distT="0" distB="0" distL="0" distR="0" wp14:anchorId="222657A3" wp14:editId="33FCD551">
            <wp:extent cx="1743075" cy="2514600"/>
            <wp:effectExtent l="0" t="0" r="9525" b="0"/>
            <wp:docPr id="1095820921" name="Image 80" descr="Une image contenant personne, habits, Condition physique, 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20921" name="Image 80" descr="Une image contenant personne, habits, Condition physique, sport&#10;&#10;Description générée automatiquem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075" cy="2514600"/>
                    </a:xfrm>
                    <a:prstGeom prst="rect">
                      <a:avLst/>
                    </a:prstGeom>
                    <a:noFill/>
                    <a:ln>
                      <a:noFill/>
                    </a:ln>
                  </pic:spPr>
                </pic:pic>
              </a:graphicData>
            </a:graphic>
          </wp:inline>
        </w:drawing>
      </w:r>
    </w:p>
    <w:p w14:paraId="78C0C0B5" w14:textId="77777777" w:rsidR="00965901" w:rsidRPr="00965901" w:rsidRDefault="00965901" w:rsidP="00965901">
      <w:pPr>
        <w:rPr>
          <w:u w:val="single"/>
        </w:rPr>
      </w:pPr>
      <w:r w:rsidRPr="00965901">
        <w:rPr>
          <w:rFonts w:ascii="Calibri" w:eastAsia="Calibri" w:hAnsi="Calibri" w:cs="Times New Roman"/>
          <w:noProof/>
          <w:kern w:val="0"/>
          <w:sz w:val="22"/>
          <w:szCs w:val="22"/>
          <w:lang w:eastAsia="zh-CN"/>
          <w14:ligatures w14:val="none"/>
        </w:rPr>
        <w:drawing>
          <wp:inline distT="0" distB="0" distL="0" distR="0" wp14:anchorId="05905ABF" wp14:editId="0DF60E75">
            <wp:extent cx="1276350" cy="1990725"/>
            <wp:effectExtent l="0" t="0" r="0" b="9525"/>
            <wp:docPr id="1176636418" name="Image 82" descr="Une image contenant personne, sport, habits, Condition phys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36418" name="Image 82" descr="Une image contenant personne, sport, habits, Condition physique&#10;&#10;Description générée automatiqueme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6350" cy="1990725"/>
                    </a:xfrm>
                    <a:prstGeom prst="rect">
                      <a:avLst/>
                    </a:prstGeom>
                    <a:noFill/>
                    <a:ln>
                      <a:noFill/>
                    </a:ln>
                  </pic:spPr>
                </pic:pic>
              </a:graphicData>
            </a:graphic>
          </wp:inline>
        </w:drawing>
      </w:r>
      <w:r w:rsidRPr="00965901">
        <w:rPr>
          <w:rFonts w:ascii="Calibri" w:eastAsia="Calibri" w:hAnsi="Calibri" w:cs="Times New Roman"/>
          <w:noProof/>
          <w:kern w:val="0"/>
          <w:sz w:val="22"/>
          <w:szCs w:val="22"/>
          <w:lang w:eastAsia="zh-CN"/>
          <w14:ligatures w14:val="none"/>
        </w:rPr>
        <w:drawing>
          <wp:inline distT="0" distB="0" distL="0" distR="0" wp14:anchorId="33955368" wp14:editId="02AD7967">
            <wp:extent cx="1933575" cy="1895475"/>
            <wp:effectExtent l="0" t="0" r="9525" b="9525"/>
            <wp:docPr id="602682813" name="Image 83" descr="Une image contenant personne, habits, Condition physique, 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682813" name="Image 83" descr="Une image contenant personne, habits, Condition physique, sport&#10;&#10;Description générée automatiquem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33575" cy="1895475"/>
                    </a:xfrm>
                    <a:prstGeom prst="rect">
                      <a:avLst/>
                    </a:prstGeom>
                    <a:noFill/>
                    <a:ln>
                      <a:noFill/>
                    </a:ln>
                  </pic:spPr>
                </pic:pic>
              </a:graphicData>
            </a:graphic>
          </wp:inline>
        </w:drawing>
      </w:r>
    </w:p>
    <w:p w14:paraId="15ADE8A7" w14:textId="77777777" w:rsidR="00965901" w:rsidRPr="00965901" w:rsidRDefault="00965901" w:rsidP="00965901">
      <w:pPr>
        <w:rPr>
          <w:u w:val="single"/>
        </w:rPr>
      </w:pPr>
      <w:r w:rsidRPr="00965901">
        <w:rPr>
          <w:rFonts w:ascii="Calibri" w:eastAsia="Calibri" w:hAnsi="Calibri" w:cs="Times New Roman"/>
          <w:noProof/>
          <w:kern w:val="0"/>
          <w:sz w:val="22"/>
          <w:szCs w:val="22"/>
          <w:lang w:eastAsia="zh-CN"/>
          <w14:ligatures w14:val="none"/>
        </w:rPr>
        <w:lastRenderedPageBreak/>
        <w:drawing>
          <wp:inline distT="0" distB="0" distL="0" distR="0" wp14:anchorId="541715DF" wp14:editId="14AEE15C">
            <wp:extent cx="1771650" cy="2514600"/>
            <wp:effectExtent l="0" t="0" r="0" b="0"/>
            <wp:docPr id="1578785720" name="Image 85" descr="Une image contenant personne, habits, homme, 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785720" name="Image 85" descr="Une image contenant personne, habits, homme, sport&#10;&#10;Description générée automatiquem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71650" cy="2514600"/>
                    </a:xfrm>
                    <a:prstGeom prst="rect">
                      <a:avLst/>
                    </a:prstGeom>
                    <a:noFill/>
                    <a:ln>
                      <a:noFill/>
                    </a:ln>
                  </pic:spPr>
                </pic:pic>
              </a:graphicData>
            </a:graphic>
          </wp:inline>
        </w:drawing>
      </w:r>
      <w:r w:rsidRPr="00965901">
        <w:rPr>
          <w:rFonts w:ascii="Calibri" w:eastAsia="Calibri" w:hAnsi="Calibri" w:cs="Times New Roman"/>
          <w:noProof/>
          <w:kern w:val="0"/>
          <w:sz w:val="22"/>
          <w:szCs w:val="22"/>
          <w:lang w:eastAsia="zh-CN"/>
          <w14:ligatures w14:val="none"/>
        </w:rPr>
        <w:drawing>
          <wp:inline distT="0" distB="0" distL="0" distR="0" wp14:anchorId="14084CA2" wp14:editId="1D709DE6">
            <wp:extent cx="1619250" cy="2524125"/>
            <wp:effectExtent l="0" t="0" r="0" b="9525"/>
            <wp:docPr id="1170778372" name="Image 84" descr="Une image contenant personne, habits, Condition physique, 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778372" name="Image 84" descr="Une image contenant personne, habits, Condition physique, sport&#10;&#10;Description générée automatiquemen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0" cy="2524125"/>
                    </a:xfrm>
                    <a:prstGeom prst="rect">
                      <a:avLst/>
                    </a:prstGeom>
                    <a:noFill/>
                    <a:ln>
                      <a:noFill/>
                    </a:ln>
                  </pic:spPr>
                </pic:pic>
              </a:graphicData>
            </a:graphic>
          </wp:inline>
        </w:drawing>
      </w:r>
    </w:p>
    <w:p w14:paraId="4BC2FCC0" w14:textId="77777777" w:rsidR="00965901" w:rsidRPr="00965901" w:rsidRDefault="00965901" w:rsidP="00965901">
      <w:pPr>
        <w:rPr>
          <w:u w:val="single"/>
        </w:rPr>
      </w:pPr>
      <w:r w:rsidRPr="00965901">
        <w:rPr>
          <w:rFonts w:ascii="Calibri" w:eastAsia="Calibri" w:hAnsi="Calibri" w:cs="Times New Roman"/>
          <w:noProof/>
          <w:kern w:val="0"/>
          <w:sz w:val="22"/>
          <w:szCs w:val="22"/>
          <w:lang w:eastAsia="zh-CN"/>
          <w14:ligatures w14:val="none"/>
        </w:rPr>
        <w:drawing>
          <wp:inline distT="0" distB="0" distL="0" distR="0" wp14:anchorId="04663921" wp14:editId="60AA5FC8">
            <wp:extent cx="1628775" cy="2486025"/>
            <wp:effectExtent l="0" t="0" r="9525" b="9525"/>
            <wp:docPr id="1570806948" name="Image 87" descr="Une image contenant personne, Visage humain, habits,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75630" name="Image 87" descr="Une image contenant personne, Visage humain, habits, homme&#10;&#10;Description générée automatiquem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28775" cy="2486025"/>
                    </a:xfrm>
                    <a:prstGeom prst="rect">
                      <a:avLst/>
                    </a:prstGeom>
                    <a:noFill/>
                    <a:ln>
                      <a:noFill/>
                    </a:ln>
                  </pic:spPr>
                </pic:pic>
              </a:graphicData>
            </a:graphic>
          </wp:inline>
        </w:drawing>
      </w:r>
      <w:r w:rsidRPr="00965901">
        <w:rPr>
          <w:rFonts w:ascii="Calibri" w:eastAsia="Calibri" w:hAnsi="Calibri" w:cs="Times New Roman"/>
          <w:noProof/>
          <w:kern w:val="0"/>
          <w:sz w:val="22"/>
          <w:szCs w:val="22"/>
          <w:lang w:eastAsia="zh-CN"/>
          <w14:ligatures w14:val="none"/>
        </w:rPr>
        <w:drawing>
          <wp:inline distT="0" distB="0" distL="0" distR="0" wp14:anchorId="03296FB9" wp14:editId="67AFCD8B">
            <wp:extent cx="1409700" cy="2876550"/>
            <wp:effectExtent l="0" t="0" r="0" b="0"/>
            <wp:docPr id="352505912" name="Image 88" descr="Une image contenant personne, habits, sport, Condition phys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505912" name="Image 88" descr="Une image contenant personne, habits, sport, Condition physique&#10;&#10;Description générée automatiqueme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9700" cy="2876550"/>
                    </a:xfrm>
                    <a:prstGeom prst="rect">
                      <a:avLst/>
                    </a:prstGeom>
                    <a:noFill/>
                    <a:ln>
                      <a:noFill/>
                    </a:ln>
                  </pic:spPr>
                </pic:pic>
              </a:graphicData>
            </a:graphic>
          </wp:inline>
        </w:drawing>
      </w:r>
      <w:r w:rsidRPr="00965901">
        <w:rPr>
          <w:rFonts w:ascii="Calibri" w:eastAsia="Calibri" w:hAnsi="Calibri" w:cs="Times New Roman"/>
          <w:noProof/>
          <w:kern w:val="0"/>
          <w:sz w:val="22"/>
          <w:szCs w:val="22"/>
          <w:lang w:eastAsia="zh-CN"/>
          <w14:ligatures w14:val="none"/>
        </w:rPr>
        <w:drawing>
          <wp:inline distT="0" distB="0" distL="0" distR="0" wp14:anchorId="5E6D3652" wp14:editId="1EC9DD0E">
            <wp:extent cx="1323975" cy="3038475"/>
            <wp:effectExtent l="0" t="0" r="9525" b="9525"/>
            <wp:docPr id="358970499" name="Image 86" descr="Une image contenant personne, habits, homme, 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70499" name="Image 86" descr="Une image contenant personne, habits, homme, sport&#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23975" cy="3038475"/>
                    </a:xfrm>
                    <a:prstGeom prst="rect">
                      <a:avLst/>
                    </a:prstGeom>
                    <a:noFill/>
                    <a:ln>
                      <a:noFill/>
                    </a:ln>
                  </pic:spPr>
                </pic:pic>
              </a:graphicData>
            </a:graphic>
          </wp:inline>
        </w:drawing>
      </w:r>
    </w:p>
    <w:p w14:paraId="1267206E" w14:textId="77777777" w:rsidR="00965901" w:rsidRPr="00965901" w:rsidRDefault="00965901" w:rsidP="00965901">
      <w:pPr>
        <w:rPr>
          <w:u w:val="single"/>
        </w:rPr>
      </w:pPr>
      <w:r w:rsidRPr="00965901">
        <w:rPr>
          <w:rFonts w:ascii="Calibri" w:eastAsia="Calibri" w:hAnsi="Calibri" w:cs="Times New Roman"/>
          <w:noProof/>
          <w:kern w:val="0"/>
          <w:sz w:val="22"/>
          <w:szCs w:val="22"/>
          <w:lang w:eastAsia="zh-CN"/>
          <w14:ligatures w14:val="none"/>
        </w:rPr>
        <w:lastRenderedPageBreak/>
        <w:drawing>
          <wp:inline distT="0" distB="0" distL="0" distR="0" wp14:anchorId="41321FD4" wp14:editId="6C74272A">
            <wp:extent cx="1152525" cy="2676525"/>
            <wp:effectExtent l="0" t="0" r="9525" b="9525"/>
            <wp:docPr id="116326398" name="Image 90" descr="Une image contenant personne, habits, badminton, 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80936" name="Image 90" descr="Une image contenant personne, habits, badminton, sport&#10;&#10;Description générée automatiqueme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52525" cy="2676525"/>
                    </a:xfrm>
                    <a:prstGeom prst="rect">
                      <a:avLst/>
                    </a:prstGeom>
                    <a:noFill/>
                    <a:ln>
                      <a:noFill/>
                    </a:ln>
                  </pic:spPr>
                </pic:pic>
              </a:graphicData>
            </a:graphic>
          </wp:inline>
        </w:drawing>
      </w:r>
      <w:r w:rsidRPr="00965901">
        <w:rPr>
          <w:rFonts w:ascii="Calibri" w:eastAsia="Calibri" w:hAnsi="Calibri" w:cs="Times New Roman"/>
          <w:noProof/>
          <w:kern w:val="0"/>
          <w:sz w:val="22"/>
          <w:szCs w:val="22"/>
          <w:lang w:eastAsia="zh-CN"/>
          <w14:ligatures w14:val="none"/>
        </w:rPr>
        <w:drawing>
          <wp:inline distT="0" distB="0" distL="0" distR="0" wp14:anchorId="6A3175F4" wp14:editId="06871332">
            <wp:extent cx="2514600" cy="2667000"/>
            <wp:effectExtent l="0" t="0" r="0" b="0"/>
            <wp:docPr id="226685085" name="Image 89" descr="Une image contenant personne, habits, sport,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85085" name="Image 89" descr="Une image contenant personne, habits, sport, homme&#10;&#10;Description générée automatiqueme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14600" cy="2667000"/>
                    </a:xfrm>
                    <a:prstGeom prst="rect">
                      <a:avLst/>
                    </a:prstGeom>
                    <a:noFill/>
                    <a:ln>
                      <a:noFill/>
                    </a:ln>
                  </pic:spPr>
                </pic:pic>
              </a:graphicData>
            </a:graphic>
          </wp:inline>
        </w:drawing>
      </w:r>
      <w:r w:rsidRPr="00965901">
        <w:rPr>
          <w:rFonts w:ascii="Calibri" w:eastAsia="Calibri" w:hAnsi="Calibri" w:cs="Times New Roman"/>
          <w:noProof/>
          <w:kern w:val="0"/>
          <w:sz w:val="22"/>
          <w:szCs w:val="22"/>
          <w:lang w:eastAsia="zh-CN"/>
          <w14:ligatures w14:val="none"/>
        </w:rPr>
        <w:drawing>
          <wp:inline distT="0" distB="0" distL="0" distR="0" wp14:anchorId="06F81AD1" wp14:editId="7729797F">
            <wp:extent cx="1304925" cy="3076575"/>
            <wp:effectExtent l="0" t="0" r="9525" b="9525"/>
            <wp:docPr id="227737654" name="Image 125" descr="Une image contenant personne, habits, homme, tenn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37654" name="Image 125" descr="Une image contenant personne, habits, homme, tennis&#10;&#10;Description générée automatiqueme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04925" cy="3076575"/>
                    </a:xfrm>
                    <a:prstGeom prst="rect">
                      <a:avLst/>
                    </a:prstGeom>
                    <a:noFill/>
                    <a:ln>
                      <a:noFill/>
                    </a:ln>
                  </pic:spPr>
                </pic:pic>
              </a:graphicData>
            </a:graphic>
          </wp:inline>
        </w:drawing>
      </w:r>
    </w:p>
    <w:p w14:paraId="1953C4CD" w14:textId="77777777" w:rsidR="00965901" w:rsidRPr="00965901" w:rsidRDefault="00965901" w:rsidP="00965901">
      <w:proofErr w:type="spellStart"/>
      <w:proofErr w:type="gramStart"/>
      <w:r w:rsidRPr="00965901">
        <w:t>ermet</w:t>
      </w:r>
      <w:proofErr w:type="spellEnd"/>
      <w:proofErr w:type="gramEnd"/>
      <w:r w:rsidRPr="00965901">
        <w:t xml:space="preserve"> d’emmagasiner l’énergie dans tous les chakras principaux avec la correspondance des 5 éléments chinois.</w:t>
      </w:r>
    </w:p>
    <w:p w14:paraId="0EC02DC0" w14:textId="77777777" w:rsidR="00965901" w:rsidRDefault="00965901"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p>
    <w:p w14:paraId="270C99FE" w14:textId="06629379"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Le travail statique Il est composé de méditations assises (pour l’ouverture de l’orbite microcosmique) et d’exercices pratiqués debout (exercices semi-statiques de respiration consciente accompagnant la circulation du chi). </w:t>
      </w:r>
    </w:p>
    <w:p w14:paraId="297C6EC8"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On y ajoute la pratique des sons curatifs et du sourire intérieur.</w:t>
      </w:r>
    </w:p>
    <w:p w14:paraId="25B2A967"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L’ouverture de l’orbite microcosmique (ou « petit cycle céleste »). </w:t>
      </w:r>
    </w:p>
    <w:p w14:paraId="75368DBC" w14:textId="0843FAD3" w:rsidR="0058090C"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w:t>
      </w:r>
      <w:r w:rsidR="0058090C">
        <w:rPr>
          <w:noProof/>
        </w:rPr>
        <w:drawing>
          <wp:inline distT="0" distB="0" distL="0" distR="0" wp14:anchorId="32FA2A0C" wp14:editId="422BED72">
            <wp:extent cx="2924175" cy="2781935"/>
            <wp:effectExtent l="0" t="0" r="0" b="0"/>
            <wp:docPr id="7" name="Image59" descr="Une image contenant squelette, croquis, joi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9" descr="Une image contenant squelette, croquis, joint&#10;&#10;Description générée automatiquement"/>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arto="http://schemas.microsoft.com/office/word/2006/arto" val="SMDATA_16_P5y9XB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P0RAAAdEQAA/REAAB0R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ByAAAAAAAAAAAAAAAAAAAAAAAAAAAAAAAAAAAAAAAAAAAAAA/REAAB0RAAAAAAAAAAAAAAAAAAA="/>
                        </a:ext>
                      </a:extLst>
                    </pic:cNvPicPr>
                  </pic:nvPicPr>
                  <pic:blipFill>
                    <a:blip r:embed="rId41"/>
                    <a:stretch>
                      <a:fillRect/>
                    </a:stretch>
                  </pic:blipFill>
                  <pic:spPr>
                    <a:xfrm>
                      <a:off x="0" y="0"/>
                      <a:ext cx="2924175" cy="2781935"/>
                    </a:xfrm>
                    <a:prstGeom prst="rect">
                      <a:avLst/>
                    </a:prstGeom>
                    <a:noFill/>
                    <a:ln w="12700">
                      <a:noFill/>
                    </a:ln>
                  </pic:spPr>
                </pic:pic>
              </a:graphicData>
            </a:graphic>
          </wp:inline>
        </w:drawing>
      </w:r>
    </w:p>
    <w:p w14:paraId="5219977A" w14:textId="1590F5E8"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lastRenderedPageBreak/>
        <w:t xml:space="preserve">Cet exercice a pour objet de faire circuler l’énergie dans le canal gouverneur et dans le canal de fonction, soit respectivement le circuit énergétique qui part du périnée au front (et jusqu’au palais supérieur) et celui qui part du palais au périnée. </w:t>
      </w:r>
    </w:p>
    <w:p w14:paraId="3AD512F7"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Le canal de fonction est situé à l’avant du corps, il est yin, féminin, froid.</w:t>
      </w:r>
    </w:p>
    <w:p w14:paraId="1B4559EF"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Le canal gouverneur est situé à l’arrière du corps, il est yang, masculin, chaud. En se rejoignant, ces deux canaux forment ce que l’on appelle l’orbite microcosmique. </w:t>
      </w:r>
    </w:p>
    <w:p w14:paraId="4E97F53F"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Grâce à ce circuit, l’énergie yin et yang se rééquilibrent</w:t>
      </w:r>
    </w:p>
    <w:p w14:paraId="36A86068"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Le grand cycle céleste. C’est la suite du précédent exercice, on étend la circulation de l’énergie à l’ensemble du corps, suivant un parcours qui comprend maintenant les jambes et les bras. </w:t>
      </w:r>
    </w:p>
    <w:p w14:paraId="74874C8C"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b/>
          <w:bCs/>
          <w:kern w:val="0"/>
          <w:lang w:eastAsia="fr-FR"/>
          <w14:ligatures w14:val="none"/>
        </w:rPr>
        <w:t xml:space="preserve"> La respiration des six portes. </w:t>
      </w:r>
    </w:p>
    <w:p w14:paraId="05907DBD"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Cet exercice se pratique debout ou assis. Il s’agira d’inspirer le chi, accompagné de la respiration, par les « six portes » (les deux pieds, l’anus, les deux mains et la bouche) et d’accumuler l’énergie dans le dan tian,</w:t>
      </w:r>
    </w:p>
    <w:p w14:paraId="13347E46"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Respiration </w:t>
      </w:r>
    </w:p>
    <w:p w14:paraId="5FDD0943"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Au début, on respire normalement sans se préoccuper de modifier en quoi que ce soit le rythme respiratoire. </w:t>
      </w:r>
    </w:p>
    <w:p w14:paraId="3DB93445"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w:t>
      </w:r>
      <w:proofErr w:type="gramStart"/>
      <w:r w:rsidRPr="00DC3FD4">
        <w:rPr>
          <w:rFonts w:ascii="Times New Roman" w:eastAsia="Times New Roman" w:hAnsi="Times New Roman" w:cs="Times New Roman"/>
          <w:kern w:val="0"/>
          <w:lang w:eastAsia="fr-FR"/>
          <w14:ligatures w14:val="none"/>
        </w:rPr>
        <w:t>à</w:t>
      </w:r>
      <w:proofErr w:type="gramEnd"/>
      <w:r w:rsidRPr="00DC3FD4">
        <w:rPr>
          <w:rFonts w:ascii="Times New Roman" w:eastAsia="Times New Roman" w:hAnsi="Times New Roman" w:cs="Times New Roman"/>
          <w:kern w:val="0"/>
          <w:lang w:eastAsia="fr-FR"/>
          <w14:ligatures w14:val="none"/>
        </w:rPr>
        <w:t xml:space="preserve"> l'inspiration on imagine le souffle, le Qi de l'air qui entre par les narines, descend à l'intérieur dans le thorax, puis le ventre et remplit le Dan Tian. </w:t>
      </w:r>
      <w:proofErr w:type="gramStart"/>
      <w:r w:rsidRPr="00DC3FD4">
        <w:rPr>
          <w:rFonts w:ascii="Times New Roman" w:eastAsia="Times New Roman" w:hAnsi="Times New Roman" w:cs="Times New Roman"/>
          <w:kern w:val="0"/>
          <w:lang w:eastAsia="fr-FR"/>
          <w14:ligatures w14:val="none"/>
        </w:rPr>
        <w:t>à</w:t>
      </w:r>
      <w:proofErr w:type="gramEnd"/>
      <w:r w:rsidRPr="00DC3FD4">
        <w:rPr>
          <w:rFonts w:ascii="Times New Roman" w:eastAsia="Times New Roman" w:hAnsi="Times New Roman" w:cs="Times New Roman"/>
          <w:kern w:val="0"/>
          <w:lang w:eastAsia="fr-FR"/>
          <w14:ligatures w14:val="none"/>
        </w:rPr>
        <w:t xml:space="preserve"> l'expiration, ce Qi repart en sens inverse et ressort par les narines. </w:t>
      </w:r>
    </w:p>
    <w:p w14:paraId="0517083F"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On utilise la respiration abdominale normale : </w:t>
      </w:r>
    </w:p>
    <w:p w14:paraId="5FA40FCF"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w:t>
      </w:r>
      <w:proofErr w:type="gramStart"/>
      <w:r w:rsidRPr="00DC3FD4">
        <w:rPr>
          <w:rFonts w:ascii="Times New Roman" w:eastAsia="Times New Roman" w:hAnsi="Times New Roman" w:cs="Times New Roman"/>
          <w:kern w:val="0"/>
          <w:lang w:eastAsia="fr-FR"/>
          <w14:ligatures w14:val="none"/>
        </w:rPr>
        <w:t>à</w:t>
      </w:r>
      <w:proofErr w:type="gramEnd"/>
      <w:r w:rsidRPr="00DC3FD4">
        <w:rPr>
          <w:rFonts w:ascii="Times New Roman" w:eastAsia="Times New Roman" w:hAnsi="Times New Roman" w:cs="Times New Roman"/>
          <w:kern w:val="0"/>
          <w:lang w:eastAsia="fr-FR"/>
          <w14:ligatures w14:val="none"/>
        </w:rPr>
        <w:t xml:space="preserve"> l'inspiration, le bas de l'abdomen se gonfle. On fait en sorte de ne pas laisser la cage thoracique se développer. À l'expiration, l'abdomen se rétracte </w:t>
      </w:r>
    </w:p>
    <w:p w14:paraId="33FF5782"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Dans l'étape suivante, on allonge progressivement l'inspiration et l'expiration pour faire des respirations plus lentes, plus complètes. </w:t>
      </w:r>
    </w:p>
    <w:p w14:paraId="65CCF1DD"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Ensuite on peut s'exercer à inverser la respiration, en rentrant le ventre à l'inspiration et en respirant par la base des côtes. </w:t>
      </w:r>
    </w:p>
    <w:p w14:paraId="02678ABF"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Puis, à l'expiration laisser l'abdomen se dilater vers le bas en poussant sur le diaphragme. </w:t>
      </w:r>
    </w:p>
    <w:p w14:paraId="59428499"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b/>
          <w:bCs/>
          <w:kern w:val="0"/>
          <w:lang w:eastAsia="fr-FR"/>
          <w14:ligatures w14:val="none"/>
        </w:rPr>
        <w:t xml:space="preserve">La salive a des pouvoirs importants </w:t>
      </w:r>
      <w:r w:rsidRPr="00DC3FD4">
        <w:rPr>
          <w:rFonts w:ascii="Times New Roman" w:eastAsia="Times New Roman" w:hAnsi="Times New Roman" w:cs="Times New Roman"/>
          <w:kern w:val="0"/>
          <w:lang w:eastAsia="fr-FR"/>
          <w14:ligatures w14:val="none"/>
        </w:rPr>
        <w:t xml:space="preserve">que ne méconnaissaient pas les Taoïstes. Que l'on songe au réflexe animal de léchage des blessures ou de toilettage des félins. </w:t>
      </w:r>
    </w:p>
    <w:p w14:paraId="67E5B8CC"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On peut évoquer aussi chez l'homme le pouvoir de guérir ; dans l'Evangile il est dit que le Christ mettant de sa propre salive sur les infirmités des personnes, les guérissait par miracle. </w:t>
      </w:r>
    </w:p>
    <w:p w14:paraId="489344FF" w14:textId="77777777" w:rsidR="004E4798" w:rsidRDefault="00DC3FD4" w:rsidP="004E4798">
      <w:pPr>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lastRenderedPageBreak/>
        <w:t> Les Taoïstes avaient l'habitude de cracher dans leurs mains avant de les frotter l'une contre l'autre et commencer l'automassage du visage et des méridiens</w:t>
      </w:r>
    </w:p>
    <w:p w14:paraId="0230CA60" w14:textId="77777777" w:rsidR="004E4798" w:rsidRDefault="004E4798" w:rsidP="004E4798">
      <w:pPr>
        <w:rPr>
          <w:rFonts w:ascii="Times New Roman" w:eastAsia="Times New Roman" w:hAnsi="Times New Roman" w:cs="Times New Roman"/>
          <w:kern w:val="0"/>
          <w:lang w:eastAsia="fr-FR"/>
          <w14:ligatures w14:val="none"/>
        </w:rPr>
      </w:pPr>
    </w:p>
    <w:p w14:paraId="7E76CF0B" w14:textId="54CAC693" w:rsidR="004E4798" w:rsidRPr="004E4798" w:rsidRDefault="004E4798" w:rsidP="004E4798">
      <w:pPr>
        <w:rPr>
          <w:rFonts w:ascii="Calibri" w:eastAsia="Calibri" w:hAnsi="Calibri" w:cs="Calibri"/>
          <w:kern w:val="0"/>
          <w:lang w:eastAsia="zh-CN"/>
          <w14:ligatures w14:val="none"/>
        </w:rPr>
      </w:pPr>
      <w:r w:rsidRPr="004E4798">
        <w:rPr>
          <w:rFonts w:ascii="Calibri" w:eastAsia="Calibri" w:hAnsi="Calibri" w:cs="Calibri"/>
          <w:b/>
          <w:bCs/>
          <w:kern w:val="0"/>
          <w:u w:val="single"/>
          <w:lang w:eastAsia="zh-CN"/>
          <w14:ligatures w14:val="none"/>
        </w:rPr>
        <w:t xml:space="preserve"> La langue est le pont qui relie les deux canaux,</w:t>
      </w:r>
      <w:r w:rsidRPr="004E4798">
        <w:rPr>
          <w:rFonts w:ascii="Calibri" w:eastAsia="Calibri" w:hAnsi="Calibri" w:cs="Calibri"/>
          <w:kern w:val="0"/>
          <w:lang w:eastAsia="zh-CN"/>
          <w14:ligatures w14:val="none"/>
        </w:rPr>
        <w:t xml:space="preserve"> le canal de fonction et le canal gouverneur. C'est elle qui les sépare </w:t>
      </w:r>
      <w:proofErr w:type="gramStart"/>
      <w:r w:rsidRPr="004E4798">
        <w:rPr>
          <w:rFonts w:ascii="Calibri" w:eastAsia="Calibri" w:hAnsi="Calibri" w:cs="Calibri"/>
          <w:kern w:val="0"/>
          <w:lang w:eastAsia="zh-CN"/>
          <w14:ligatures w14:val="none"/>
        </w:rPr>
        <w:t>ou</w:t>
      </w:r>
      <w:proofErr w:type="gramEnd"/>
      <w:r w:rsidRPr="004E4798">
        <w:rPr>
          <w:rFonts w:ascii="Calibri" w:eastAsia="Calibri" w:hAnsi="Calibri" w:cs="Calibri"/>
          <w:kern w:val="0"/>
          <w:lang w:eastAsia="zh-CN"/>
          <w14:ligatures w14:val="none"/>
        </w:rPr>
        <w:t xml:space="preserve"> les réunit. Il y a trois positions pour la langue. Le débutant gardera sa langue dans la position qui lui paraît la plus confortable. Si vous avez du mal à la garder contre le palais, placez-la juste derrière les incisives. </w:t>
      </w:r>
    </w:p>
    <w:p w14:paraId="2EF1E676" w14:textId="77777777" w:rsidR="004E4798" w:rsidRPr="004E4798" w:rsidRDefault="004E4798" w:rsidP="004E4798">
      <w:pPr>
        <w:spacing w:after="200" w:line="276" w:lineRule="auto"/>
        <w:rPr>
          <w:rFonts w:ascii="Calibri" w:eastAsia="Calibri" w:hAnsi="Calibri" w:cs="Calibri"/>
          <w:kern w:val="0"/>
          <w:lang w:eastAsia="zh-CN"/>
          <w14:ligatures w14:val="none"/>
        </w:rPr>
      </w:pPr>
      <w:r w:rsidRPr="004E4798">
        <w:rPr>
          <w:rFonts w:ascii="Calibri" w:eastAsia="Calibri" w:hAnsi="Calibri" w:cs="Calibri"/>
          <w:kern w:val="0"/>
          <w:lang w:eastAsia="zh-CN"/>
          <w14:ligatures w14:val="none"/>
        </w:rPr>
        <w:t xml:space="preserve"> </w:t>
      </w:r>
      <w:r w:rsidRPr="004E4798">
        <w:rPr>
          <w:rFonts w:ascii="Calibri" w:eastAsia="Calibri" w:hAnsi="Calibri" w:cs="Calibri"/>
          <w:kern w:val="0"/>
          <w:u w:val="single"/>
          <w:lang w:eastAsia="zh-CN"/>
          <w14:ligatures w14:val="none"/>
        </w:rPr>
        <w:t xml:space="preserve">Première position </w:t>
      </w:r>
      <w:r w:rsidRPr="004E4798">
        <w:rPr>
          <w:rFonts w:ascii="Calibri" w:eastAsia="Calibri" w:hAnsi="Calibri" w:cs="Calibri"/>
          <w:kern w:val="0"/>
          <w:lang w:eastAsia="zh-CN"/>
          <w14:ligatures w14:val="none"/>
        </w:rPr>
        <w:t xml:space="preserve">: la placer à l'arrière des incisives produit de l'air (du vent) et dispose à l'endormissement. </w:t>
      </w:r>
    </w:p>
    <w:p w14:paraId="11231450" w14:textId="77777777" w:rsidR="004E4798" w:rsidRPr="004E4798" w:rsidRDefault="004E4798" w:rsidP="004E4798">
      <w:pPr>
        <w:spacing w:after="200" w:line="276" w:lineRule="auto"/>
        <w:rPr>
          <w:rFonts w:ascii="Calibri" w:eastAsia="Calibri" w:hAnsi="Calibri" w:cs="Calibri"/>
          <w:kern w:val="0"/>
          <w:lang w:eastAsia="zh-CN"/>
          <w14:ligatures w14:val="none"/>
        </w:rPr>
      </w:pPr>
      <w:r w:rsidRPr="004E4798">
        <w:rPr>
          <w:rFonts w:ascii="Calibri" w:eastAsia="Calibri" w:hAnsi="Calibri" w:cs="Calibri"/>
          <w:kern w:val="0"/>
          <w:lang w:eastAsia="zh-CN"/>
          <w14:ligatures w14:val="none"/>
        </w:rPr>
        <w:t xml:space="preserve"> </w:t>
      </w:r>
      <w:r w:rsidRPr="004E4798">
        <w:rPr>
          <w:rFonts w:ascii="Calibri" w:eastAsia="Calibri" w:hAnsi="Calibri" w:cs="Calibri"/>
          <w:kern w:val="0"/>
          <w:u w:val="single"/>
          <w:lang w:eastAsia="zh-CN"/>
          <w14:ligatures w14:val="none"/>
        </w:rPr>
        <w:t xml:space="preserve">Deuxième position </w:t>
      </w:r>
      <w:r w:rsidRPr="004E4798">
        <w:rPr>
          <w:rFonts w:ascii="Calibri" w:eastAsia="Calibri" w:hAnsi="Calibri" w:cs="Calibri"/>
          <w:kern w:val="0"/>
          <w:lang w:eastAsia="zh-CN"/>
          <w14:ligatures w14:val="none"/>
        </w:rPr>
        <w:t>: la partie du palais la plus haute, juste avant le voile du palais, correspond à la position de feu. Si vous maintenez la langue à cet endroit, il arrivera un moment où vous aurez l'impression d'avoir la bouche et la langue sèches.</w:t>
      </w:r>
    </w:p>
    <w:p w14:paraId="72EF6B6F" w14:textId="09CEF391" w:rsidR="00DC3FD4" w:rsidRPr="00DC3FD4" w:rsidRDefault="004E4798" w:rsidP="004E4798">
      <w:pPr>
        <w:spacing w:before="100" w:beforeAutospacing="1" w:after="100" w:afterAutospacing="1" w:line="240" w:lineRule="auto"/>
        <w:rPr>
          <w:rFonts w:ascii="Times New Roman" w:eastAsia="Times New Roman" w:hAnsi="Times New Roman" w:cs="Times New Roman"/>
          <w:kern w:val="0"/>
          <w:lang w:eastAsia="fr-FR"/>
          <w14:ligatures w14:val="none"/>
        </w:rPr>
      </w:pPr>
      <w:r w:rsidRPr="004E4798">
        <w:rPr>
          <w:rFonts w:ascii="Calibri" w:eastAsia="Calibri" w:hAnsi="Calibri" w:cs="Calibri"/>
          <w:kern w:val="0"/>
          <w:lang w:eastAsia="zh-CN"/>
          <w14:ligatures w14:val="none"/>
        </w:rPr>
        <w:t xml:space="preserve"> </w:t>
      </w:r>
      <w:r w:rsidRPr="004E4798">
        <w:rPr>
          <w:rFonts w:ascii="Calibri" w:eastAsia="Calibri" w:hAnsi="Calibri" w:cs="Calibri"/>
          <w:kern w:val="0"/>
          <w:u w:val="single"/>
          <w:lang w:eastAsia="zh-CN"/>
          <w14:ligatures w14:val="none"/>
        </w:rPr>
        <w:t xml:space="preserve">Troisième position </w:t>
      </w:r>
      <w:r w:rsidRPr="004E4798">
        <w:rPr>
          <w:rFonts w:ascii="Calibri" w:eastAsia="Calibri" w:hAnsi="Calibri" w:cs="Calibri"/>
          <w:kern w:val="0"/>
          <w:lang w:eastAsia="zh-CN"/>
          <w14:ligatures w14:val="none"/>
        </w:rPr>
        <w:t xml:space="preserve">: elle a pour nom Etang céleste. La langue est placée tout au fond de la bouches contre le voile du palais, ce qui stimule la production de salive. </w:t>
      </w:r>
      <w:r>
        <w:rPr>
          <w:noProof/>
        </w:rPr>
        <w:drawing>
          <wp:inline distT="0" distB="0" distL="0" distR="0" wp14:anchorId="263E3024" wp14:editId="3AC9AD58">
            <wp:extent cx="4257675" cy="2346960"/>
            <wp:effectExtent l="0" t="0" r="0" b="0"/>
            <wp:docPr id="9" name="Image59" descr="Une image contenant Dessin au trait, croquis, dessin,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9" descr="Une image contenant Dessin au trait, croquis, dessin, illustration&#10;&#10;Description générée automatiquement"/>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arto="http://schemas.microsoft.com/office/word/2006/arto" val="SMDATA_16_P5y9XB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DEaAABwDgAAMRoAAHAO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ByAAAAAAAAAAAAAAAAAAAAAAAAAAAAAAAAAAAAAAAAAAAAAAMRoAAHAOAAAAAAAAAAAAAAAAAAA="/>
                        </a:ext>
                      </a:extLst>
                    </pic:cNvPicPr>
                  </pic:nvPicPr>
                  <pic:blipFill>
                    <a:blip r:embed="rId42"/>
                    <a:stretch>
                      <a:fillRect/>
                    </a:stretch>
                  </pic:blipFill>
                  <pic:spPr>
                    <a:xfrm>
                      <a:off x="0" y="0"/>
                      <a:ext cx="4257675" cy="2346960"/>
                    </a:xfrm>
                    <a:prstGeom prst="rect">
                      <a:avLst/>
                    </a:prstGeom>
                    <a:noFill/>
                    <a:ln w="12700">
                      <a:noFill/>
                    </a:ln>
                  </pic:spPr>
                </pic:pic>
              </a:graphicData>
            </a:graphic>
          </wp:inline>
        </w:drawing>
      </w:r>
    </w:p>
    <w:p w14:paraId="65F96ECB"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Deux sortes de salive - épaisse, secrétée par les reins et contenant le Jing normalement stocké dans les reins, est pleine de l'essence vitale de l'individu, de son « pouvoir.</w:t>
      </w:r>
    </w:p>
    <w:p w14:paraId="2D1C4A1F"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Le Jing contenu dans la salive, donc l'essence Yin ou Yang de la femme ou de l'homme, est échangé dans le baiser amoureux, l'eau céleste » est appelée aussi « le dragon remue la mer </w:t>
      </w:r>
    </w:p>
    <w:p w14:paraId="31546213" w14:textId="7C1C6B91"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Commencer par tourner la langue autour des gencives et des dents, 9 fois dans un sens puis 9 fois dans l'autre. Ensuite tourner la langue 9 fois à l'intérieur des dents dans un sens puis 9 fois dans l'autre. Au total, cela fait 36 tours. Saliver en mobilisant la langue comme pour préparer un crachat. Garder toute la salive dans la bouche, la diviser en trois parties égales qu'on avale successivement en se concentrant sur la descente dans le Dan Tian pour créer à cet endroit une accumulation de Qi. </w:t>
      </w:r>
      <w:r w:rsidR="004E4798" w:rsidRPr="00DC3FD4">
        <w:rPr>
          <w:rFonts w:ascii="Times New Roman" w:eastAsia="Times New Roman" w:hAnsi="Times New Roman" w:cs="Times New Roman"/>
          <w:kern w:val="0"/>
          <w:lang w:eastAsia="fr-FR"/>
          <w14:ligatures w14:val="none"/>
        </w:rPr>
        <w:t>On</w:t>
      </w:r>
      <w:r w:rsidRPr="00DC3FD4">
        <w:rPr>
          <w:rFonts w:ascii="Times New Roman" w:eastAsia="Times New Roman" w:hAnsi="Times New Roman" w:cs="Times New Roman"/>
          <w:kern w:val="0"/>
          <w:lang w:eastAsia="fr-FR"/>
          <w14:ligatures w14:val="none"/>
        </w:rPr>
        <w:t xml:space="preserve"> peut aider le procédé en visualisant une </w:t>
      </w:r>
      <w:r w:rsidR="00FB0F65" w:rsidRPr="00DC3FD4">
        <w:rPr>
          <w:rFonts w:ascii="Times New Roman" w:eastAsia="Times New Roman" w:hAnsi="Times New Roman" w:cs="Times New Roman"/>
          <w:kern w:val="0"/>
          <w:lang w:eastAsia="fr-FR"/>
          <w14:ligatures w14:val="none"/>
        </w:rPr>
        <w:t>lumière ;</w:t>
      </w:r>
      <w:r w:rsidRPr="00DC3FD4">
        <w:rPr>
          <w:rFonts w:ascii="Times New Roman" w:eastAsia="Times New Roman" w:hAnsi="Times New Roman" w:cs="Times New Roman"/>
          <w:kern w:val="0"/>
          <w:lang w:eastAsia="fr-FR"/>
          <w14:ligatures w14:val="none"/>
        </w:rPr>
        <w:t xml:space="preserve"> la salive est envoyée en même temps que la lumière. </w:t>
      </w:r>
    </w:p>
    <w:p w14:paraId="0D435270"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Pour éviter le phénomène d'excitation du Qi Gong, toute séance de Qi Gong et de respiration doit s'achever par la répartition de l'énergie, en tournant par la pensée le Qi dans le Dan Tian, </w:t>
      </w:r>
      <w:r w:rsidRPr="00DC3FD4">
        <w:rPr>
          <w:rFonts w:ascii="Times New Roman" w:eastAsia="Times New Roman" w:hAnsi="Times New Roman" w:cs="Times New Roman"/>
          <w:kern w:val="0"/>
          <w:lang w:eastAsia="fr-FR"/>
          <w14:ligatures w14:val="none"/>
        </w:rPr>
        <w:lastRenderedPageBreak/>
        <w:t xml:space="preserve">36 fois dans le sens des aiguilles d'une montre, et 24 fois en sens inverse, puis en massant le Dan Tian et en tapotant les reins et le Dan Tian avec les poings. On termine ensuite, si possible, par le massage général de fin de </w:t>
      </w:r>
      <w:proofErr w:type="spellStart"/>
      <w:r w:rsidRPr="00DC3FD4">
        <w:rPr>
          <w:rFonts w:ascii="Times New Roman" w:eastAsia="Times New Roman" w:hAnsi="Times New Roman" w:cs="Times New Roman"/>
          <w:kern w:val="0"/>
          <w:lang w:eastAsia="fr-FR"/>
          <w14:ligatures w14:val="none"/>
        </w:rPr>
        <w:t>OiGong</w:t>
      </w:r>
      <w:proofErr w:type="spellEnd"/>
      <w:r w:rsidRPr="00DC3FD4">
        <w:rPr>
          <w:rFonts w:ascii="Times New Roman" w:eastAsia="Times New Roman" w:hAnsi="Times New Roman" w:cs="Times New Roman"/>
          <w:kern w:val="0"/>
          <w:lang w:eastAsia="fr-FR"/>
          <w14:ligatures w14:val="none"/>
        </w:rPr>
        <w:t xml:space="preserve">. Le sens de cette visualisation est inversé chez la femme </w:t>
      </w:r>
    </w:p>
    <w:p w14:paraId="6ABE5CDD"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b/>
          <w:bCs/>
          <w:kern w:val="0"/>
          <w:lang w:eastAsia="fr-FR"/>
          <w14:ligatures w14:val="none"/>
        </w:rPr>
        <w:t>La jonction, le « courant » entre les deux</w:t>
      </w:r>
      <w:r w:rsidRPr="00DC3FD4">
        <w:rPr>
          <w:rFonts w:ascii="Times New Roman" w:eastAsia="Times New Roman" w:hAnsi="Times New Roman" w:cs="Times New Roman"/>
          <w:kern w:val="0"/>
          <w:lang w:eastAsia="fr-FR"/>
          <w14:ligatures w14:val="none"/>
        </w:rPr>
        <w:t xml:space="preserve">, est établi par la langue lorsqu'elle vient au contact de la « voûte céleste », du palais. Espèce de petit centre énergétique ou chakra, en correspondance avec le sommet de la tête et l'épiphyse par un méridien secondaire, cette voûte du palais est nommée Tian Chi par les Taoïstes, ce qui signifie « étang céleste ». </w:t>
      </w:r>
    </w:p>
    <w:p w14:paraId="23FD83BF"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w:t>
      </w:r>
      <w:proofErr w:type="gramStart"/>
      <w:r w:rsidRPr="00DC3FD4">
        <w:rPr>
          <w:rFonts w:ascii="Times New Roman" w:eastAsia="Times New Roman" w:hAnsi="Times New Roman" w:cs="Times New Roman"/>
          <w:kern w:val="0"/>
          <w:lang w:eastAsia="fr-FR"/>
          <w14:ligatures w14:val="none"/>
        </w:rPr>
        <w:t>la</w:t>
      </w:r>
      <w:proofErr w:type="gramEnd"/>
      <w:r w:rsidRPr="00DC3FD4">
        <w:rPr>
          <w:rFonts w:ascii="Times New Roman" w:eastAsia="Times New Roman" w:hAnsi="Times New Roman" w:cs="Times New Roman"/>
          <w:kern w:val="0"/>
          <w:lang w:eastAsia="fr-FR"/>
          <w14:ligatures w14:val="none"/>
        </w:rPr>
        <w:t xml:space="preserve"> jonction entre Du Mai et Ren Mai, on harmonise la circulation des liquides, on harmonise aussi l'organisme</w:t>
      </w:r>
    </w:p>
    <w:p w14:paraId="4FB3FAB8"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Imaginer que l'air et le Qi entrent en même temps par le nez et par l'anus pour aller dans le Dan Tian. A l'expiration, ils ressortent par le même chemin, en sens inverse. Pour intensifier le phénomène, on contracte le périnée, on relève l'anus doucement pendant l'inspiration et on le relâche pendant l'expiration. </w:t>
      </w:r>
      <w:r w:rsidRPr="00DC3FD4">
        <w:rPr>
          <w:rFonts w:ascii="Times New Roman" w:eastAsia="Times New Roman" w:hAnsi="Times New Roman" w:cs="Times New Roman"/>
          <w:noProof/>
          <w:kern w:val="0"/>
          <w:lang w:eastAsia="fr-FR"/>
          <w14:ligatures w14:val="none"/>
        </w:rPr>
        <mc:AlternateContent>
          <mc:Choice Requires="wps">
            <w:drawing>
              <wp:anchor distT="0" distB="0" distL="114300" distR="114300" simplePos="0" relativeHeight="251659264" behindDoc="0" locked="0" layoutInCell="1" allowOverlap="1" wp14:anchorId="5A7BF9F0" wp14:editId="61304E91">
                <wp:simplePos x="0" y="0"/>
                <wp:positionH relativeFrom="column">
                  <wp:posOffset>1910080</wp:posOffset>
                </wp:positionH>
                <wp:positionV relativeFrom="paragraph">
                  <wp:posOffset>526415</wp:posOffset>
                </wp:positionV>
                <wp:extent cx="2924175" cy="2781300"/>
                <wp:effectExtent l="0" t="0" r="0" b="0"/>
                <wp:wrapNone/>
                <wp:docPr id="610145841" name="Auto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24175" cy="278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F7FB94E" id="AutoShape 14" o:spid="_x0000_s1026" style="position:absolute;margin-left:150.4pt;margin-top:41.45pt;width:230.25pt;height:21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" filled="f" stroked="f">
                <o:lock v:ext="edit" aspectratio="t"/>
              </v:rect>
            </w:pict>
          </mc:Fallback>
        </mc:AlternateContent>
      </w:r>
    </w:p>
    <w:p w14:paraId="46A657DC"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w:t>
      </w:r>
    </w:p>
    <w:p w14:paraId="768565CA"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w:t>
      </w:r>
      <w:r w:rsidRPr="00DC3FD4">
        <w:rPr>
          <w:rFonts w:ascii="Times New Roman" w:eastAsia="Times New Roman" w:hAnsi="Times New Roman" w:cs="Times New Roman"/>
          <w:b/>
          <w:bCs/>
          <w:kern w:val="0"/>
          <w:lang w:eastAsia="fr-FR"/>
          <w14:ligatures w14:val="none"/>
        </w:rPr>
        <w:t xml:space="preserve">Les 6 portes </w:t>
      </w:r>
    </w:p>
    <w:p w14:paraId="769EF289"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C'est seulement quand on est bien à l'aise avec les 2 portes, qu'on ajoute les 4 suivantes : les paumes des mains et les plantes des pieds : </w:t>
      </w:r>
    </w:p>
    <w:p w14:paraId="4ACB7139"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A l'inspiration, on imagine le Qi entrer par les paumes et les plantes, suivre les membres, passer dans le tronc et rejoindre le Dan Tian. </w:t>
      </w:r>
    </w:p>
    <w:p w14:paraId="79C3707E"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A l'expiration, le Qi emprunte le chemin inverse. </w:t>
      </w:r>
    </w:p>
    <w:p w14:paraId="59BF9B57"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On pratique les 6 portes en même temps. Ouverture de « la microcosmique », le fait d'avoir réellement réussi à conduire le Qi dans le circuit, et d'avoir éveillé tous les points, de les avoir sentis. </w:t>
      </w:r>
    </w:p>
    <w:p w14:paraId="26B74554"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1ère méthode : au cours de la même séance, respirer plusieurs fois dans chacun des points en passant au suivant quand le Qi arrive. Dans cette méthode, une version simplifiée consiste à ne se concentrer que sur peu d'étapes : Dan Tian, </w:t>
      </w:r>
      <w:proofErr w:type="spellStart"/>
      <w:r w:rsidRPr="00DC3FD4">
        <w:rPr>
          <w:rFonts w:ascii="Times New Roman" w:eastAsia="Times New Roman" w:hAnsi="Times New Roman" w:cs="Times New Roman"/>
          <w:kern w:val="0"/>
          <w:lang w:eastAsia="fr-FR"/>
          <w14:ligatures w14:val="none"/>
        </w:rPr>
        <w:t>Huiyin</w:t>
      </w:r>
      <w:proofErr w:type="spellEnd"/>
      <w:r w:rsidRPr="00DC3FD4">
        <w:rPr>
          <w:rFonts w:ascii="Times New Roman" w:eastAsia="Times New Roman" w:hAnsi="Times New Roman" w:cs="Times New Roman"/>
          <w:kern w:val="0"/>
          <w:lang w:eastAsia="fr-FR"/>
          <w14:ligatures w14:val="none"/>
        </w:rPr>
        <w:t xml:space="preserve">(périnée), </w:t>
      </w:r>
      <w:proofErr w:type="spellStart"/>
      <w:proofErr w:type="gramStart"/>
      <w:r w:rsidRPr="00DC3FD4">
        <w:rPr>
          <w:rFonts w:ascii="Times New Roman" w:eastAsia="Times New Roman" w:hAnsi="Times New Roman" w:cs="Times New Roman"/>
          <w:kern w:val="0"/>
          <w:lang w:eastAsia="fr-FR"/>
          <w14:ligatures w14:val="none"/>
        </w:rPr>
        <w:t>Mingmen</w:t>
      </w:r>
      <w:proofErr w:type="spellEnd"/>
      <w:r w:rsidRPr="00DC3FD4">
        <w:rPr>
          <w:rFonts w:ascii="Times New Roman" w:eastAsia="Times New Roman" w:hAnsi="Times New Roman" w:cs="Times New Roman"/>
          <w:kern w:val="0"/>
          <w:lang w:eastAsia="fr-FR"/>
          <w14:ligatures w14:val="none"/>
        </w:rPr>
        <w:t>›</w:t>
      </w:r>
      <w:proofErr w:type="gramEnd"/>
      <w:r w:rsidRPr="00DC3FD4">
        <w:rPr>
          <w:rFonts w:ascii="Times New Roman" w:eastAsia="Times New Roman" w:hAnsi="Times New Roman" w:cs="Times New Roman"/>
          <w:kern w:val="0"/>
          <w:lang w:eastAsia="fr-FR"/>
          <w14:ligatures w14:val="none"/>
        </w:rPr>
        <w:t xml:space="preserve"> en face du nombril mais sur la col vert dessous L2), </w:t>
      </w:r>
      <w:proofErr w:type="spellStart"/>
      <w:r w:rsidRPr="00DC3FD4">
        <w:rPr>
          <w:rFonts w:ascii="Times New Roman" w:eastAsia="Times New Roman" w:hAnsi="Times New Roman" w:cs="Times New Roman"/>
          <w:kern w:val="0"/>
          <w:lang w:eastAsia="fr-FR"/>
          <w14:ligatures w14:val="none"/>
        </w:rPr>
        <w:t>Fengiu</w:t>
      </w:r>
      <w:proofErr w:type="spellEnd"/>
      <w:r w:rsidRPr="00DC3FD4">
        <w:rPr>
          <w:rFonts w:ascii="Times New Roman" w:eastAsia="Times New Roman" w:hAnsi="Times New Roman" w:cs="Times New Roman"/>
          <w:kern w:val="0"/>
          <w:lang w:eastAsia="fr-FR"/>
          <w14:ligatures w14:val="none"/>
        </w:rPr>
        <w:t xml:space="preserve">, </w:t>
      </w:r>
      <w:proofErr w:type="spellStart"/>
      <w:r w:rsidRPr="00DC3FD4">
        <w:rPr>
          <w:rFonts w:ascii="Times New Roman" w:eastAsia="Times New Roman" w:hAnsi="Times New Roman" w:cs="Times New Roman"/>
          <w:kern w:val="0"/>
          <w:lang w:eastAsia="fr-FR"/>
          <w14:ligatures w14:val="none"/>
        </w:rPr>
        <w:t>Baihui</w:t>
      </w:r>
      <w:proofErr w:type="spellEnd"/>
      <w:r w:rsidRPr="00DC3FD4">
        <w:rPr>
          <w:rFonts w:ascii="Times New Roman" w:eastAsia="Times New Roman" w:hAnsi="Times New Roman" w:cs="Times New Roman"/>
          <w:kern w:val="0"/>
          <w:lang w:eastAsia="fr-FR"/>
          <w14:ligatures w14:val="none"/>
        </w:rPr>
        <w:t xml:space="preserve">, </w:t>
      </w:r>
      <w:proofErr w:type="spellStart"/>
      <w:r w:rsidRPr="00DC3FD4">
        <w:rPr>
          <w:rFonts w:ascii="Times New Roman" w:eastAsia="Times New Roman" w:hAnsi="Times New Roman" w:cs="Times New Roman"/>
          <w:kern w:val="0"/>
          <w:lang w:eastAsia="fr-FR"/>
          <w14:ligatures w14:val="none"/>
        </w:rPr>
        <w:t>Yintang</w:t>
      </w:r>
      <w:proofErr w:type="spellEnd"/>
      <w:r w:rsidRPr="00DC3FD4">
        <w:rPr>
          <w:rFonts w:ascii="Times New Roman" w:eastAsia="Times New Roman" w:hAnsi="Times New Roman" w:cs="Times New Roman"/>
          <w:kern w:val="0"/>
          <w:lang w:eastAsia="fr-FR"/>
          <w14:ligatures w14:val="none"/>
        </w:rPr>
        <w:t xml:space="preserve">( 3ème œil), sommet du palais et langue, et descente directe au Dan Tian. </w:t>
      </w:r>
    </w:p>
    <w:p w14:paraId="5FEB707F"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 2ème méthode : au cours de la séance, on respire de la façon suivante : inspirer du Dan Tian ou du I-</w:t>
      </w:r>
      <w:proofErr w:type="spellStart"/>
      <w:r w:rsidRPr="00DC3FD4">
        <w:rPr>
          <w:rFonts w:ascii="Times New Roman" w:eastAsia="Times New Roman" w:hAnsi="Times New Roman" w:cs="Times New Roman"/>
          <w:kern w:val="0"/>
          <w:lang w:eastAsia="fr-FR"/>
          <w14:ligatures w14:val="none"/>
        </w:rPr>
        <w:t>Iuiyin</w:t>
      </w:r>
      <w:proofErr w:type="spellEnd"/>
      <w:r w:rsidRPr="00DC3FD4">
        <w:rPr>
          <w:rFonts w:ascii="Times New Roman" w:eastAsia="Times New Roman" w:hAnsi="Times New Roman" w:cs="Times New Roman"/>
          <w:kern w:val="0"/>
          <w:lang w:eastAsia="fr-FR"/>
          <w14:ligatures w14:val="none"/>
        </w:rPr>
        <w:t xml:space="preserve"> jusqu'au </w:t>
      </w:r>
      <w:proofErr w:type="spellStart"/>
      <w:r w:rsidRPr="00DC3FD4">
        <w:rPr>
          <w:rFonts w:ascii="Times New Roman" w:eastAsia="Times New Roman" w:hAnsi="Times New Roman" w:cs="Times New Roman"/>
          <w:kern w:val="0"/>
          <w:lang w:eastAsia="fr-FR"/>
          <w14:ligatures w14:val="none"/>
        </w:rPr>
        <w:t>Yintang</w:t>
      </w:r>
      <w:proofErr w:type="spellEnd"/>
      <w:r w:rsidRPr="00DC3FD4">
        <w:rPr>
          <w:rFonts w:ascii="Times New Roman" w:eastAsia="Times New Roman" w:hAnsi="Times New Roman" w:cs="Times New Roman"/>
          <w:kern w:val="0"/>
          <w:lang w:eastAsia="fr-FR"/>
          <w14:ligatures w14:val="none"/>
        </w:rPr>
        <w:t xml:space="preserve"> (3è œil) en montant par derrière, expirer du </w:t>
      </w:r>
      <w:proofErr w:type="spellStart"/>
      <w:r w:rsidRPr="00DC3FD4">
        <w:rPr>
          <w:rFonts w:ascii="Times New Roman" w:eastAsia="Times New Roman" w:hAnsi="Times New Roman" w:cs="Times New Roman"/>
          <w:kern w:val="0"/>
          <w:lang w:eastAsia="fr-FR"/>
          <w14:ligatures w14:val="none"/>
        </w:rPr>
        <w:t>Yintang</w:t>
      </w:r>
      <w:proofErr w:type="spellEnd"/>
      <w:r w:rsidRPr="00DC3FD4">
        <w:rPr>
          <w:rFonts w:ascii="Times New Roman" w:eastAsia="Times New Roman" w:hAnsi="Times New Roman" w:cs="Times New Roman"/>
          <w:kern w:val="0"/>
          <w:lang w:eastAsia="fr-FR"/>
          <w14:ligatures w14:val="none"/>
        </w:rPr>
        <w:t xml:space="preserve"> jusqu'au point de départ en passant par devant. Même exécutée lentement, une respiration pour une boucle, cela limite le temps de circulation. </w:t>
      </w:r>
    </w:p>
    <w:p w14:paraId="66478ED4"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Cet exercice peut convenir pour accélérer, accentuer la vitesse du Qi. </w:t>
      </w:r>
    </w:p>
    <w:p w14:paraId="623F3AEC"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Mais l'effort de volonté peut au contraire faire perdre la sensation du Qi.</w:t>
      </w:r>
    </w:p>
    <w:p w14:paraId="2EC45CC2"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lastRenderedPageBreak/>
        <w:t xml:space="preserve"> Une variante consiste donc à ne pas tenir compte de la respiration : simplement inspirer et expirer lentement et silencieusement, et suivre l'évolution du Qi à sa propre vitesse qui est, en général, assez lente (1 mètre par seconde) </w:t>
      </w:r>
    </w:p>
    <w:p w14:paraId="3E273CF8"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Une séance se divise généralement en deux temps : </w:t>
      </w:r>
    </w:p>
    <w:p w14:paraId="025ABC4E"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Une séquence de concentration par station,</w:t>
      </w:r>
    </w:p>
    <w:p w14:paraId="6DF6B761"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Puis une séquence de circulation sans arrêt. </w:t>
      </w:r>
    </w:p>
    <w:p w14:paraId="2CE5E32D"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La respiration paradoxale :</w:t>
      </w:r>
    </w:p>
    <w:p w14:paraId="0A490526"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On pratique la respiration « abdominale paradoxale ». </w:t>
      </w:r>
    </w:p>
    <w:p w14:paraId="2E574771"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L'anus n'est pas contracté, mais le mouvement général très arrondi monte en arrière et redescend vers l'avant, entraînant le plancher pelvien comme une planche qui monte et descend sur les flots. </w:t>
      </w:r>
    </w:p>
    <w:p w14:paraId="655C7C36"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Le mental (Yi), précède le Qi ; l'esprit lui fraye le chemin et l'aspire. </w:t>
      </w:r>
    </w:p>
    <w:p w14:paraId="28160C5E"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 Les étapes contractées avec contraction de l'anus : On respire de telle sorte qu'à l'inspiration on contracte l'anus et on tend successivement région lombaire, </w:t>
      </w:r>
      <w:proofErr w:type="spellStart"/>
      <w:r w:rsidRPr="00DC3FD4">
        <w:rPr>
          <w:rFonts w:ascii="Times New Roman" w:eastAsia="Times New Roman" w:hAnsi="Times New Roman" w:cs="Times New Roman"/>
          <w:kern w:val="0"/>
          <w:lang w:eastAsia="fr-FR"/>
          <w14:ligatures w14:val="none"/>
        </w:rPr>
        <w:t>Jizhong</w:t>
      </w:r>
      <w:proofErr w:type="spellEnd"/>
      <w:r w:rsidRPr="00DC3FD4">
        <w:rPr>
          <w:rFonts w:ascii="Times New Roman" w:eastAsia="Times New Roman" w:hAnsi="Times New Roman" w:cs="Times New Roman"/>
          <w:kern w:val="0"/>
          <w:lang w:eastAsia="fr-FR"/>
          <w14:ligatures w14:val="none"/>
        </w:rPr>
        <w:t>(t11), nuque, occiput, sommet de la tête. Les trajets des méridiens curieux</w:t>
      </w:r>
    </w:p>
    <w:p w14:paraId="70E54970"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p>
    <w:p w14:paraId="273F3EFB"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Debout, le corps non rigide, les bras souples, l'esprit en Yi </w:t>
      </w:r>
      <w:proofErr w:type="spellStart"/>
      <w:r w:rsidRPr="00DC3FD4">
        <w:rPr>
          <w:rFonts w:ascii="Times New Roman" w:eastAsia="Times New Roman" w:hAnsi="Times New Roman" w:cs="Times New Roman"/>
          <w:kern w:val="0"/>
          <w:lang w:eastAsia="fr-FR"/>
          <w14:ligatures w14:val="none"/>
        </w:rPr>
        <w:t>Shou</w:t>
      </w:r>
      <w:proofErr w:type="spellEnd"/>
      <w:r w:rsidRPr="00DC3FD4">
        <w:rPr>
          <w:rFonts w:ascii="Times New Roman" w:eastAsia="Times New Roman" w:hAnsi="Times New Roman" w:cs="Times New Roman"/>
          <w:kern w:val="0"/>
          <w:lang w:eastAsia="fr-FR"/>
          <w14:ligatures w14:val="none"/>
        </w:rPr>
        <w:t xml:space="preserve">, les yeux mi-clos. • pendant toutes les inspirations on contracte l'anus et l'on respire par « les deux portes » : le nez et l'anus. Pendant toutes les expirations, on détend l'anus. </w:t>
      </w:r>
    </w:p>
    <w:p w14:paraId="405FEF3C"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Ouverture du </w:t>
      </w:r>
      <w:proofErr w:type="spellStart"/>
      <w:r w:rsidRPr="00DC3FD4">
        <w:rPr>
          <w:rFonts w:ascii="Times New Roman" w:eastAsia="Times New Roman" w:hAnsi="Times New Roman" w:cs="Times New Roman"/>
          <w:kern w:val="0"/>
          <w:lang w:eastAsia="fr-FR"/>
          <w14:ligatures w14:val="none"/>
        </w:rPr>
        <w:t>DU</w:t>
      </w:r>
      <w:proofErr w:type="spellEnd"/>
      <w:r w:rsidRPr="00DC3FD4">
        <w:rPr>
          <w:rFonts w:ascii="Times New Roman" w:eastAsia="Times New Roman" w:hAnsi="Times New Roman" w:cs="Times New Roman"/>
          <w:kern w:val="0"/>
          <w:lang w:eastAsia="fr-FR"/>
          <w14:ligatures w14:val="none"/>
        </w:rPr>
        <w:t xml:space="preserve"> MAI, vaisseau gouverneur, on inspire à partir du périnée par la colonne vertébrale en suivant le trajet du méridien Du </w:t>
      </w:r>
      <w:proofErr w:type="gramStart"/>
      <w:r w:rsidRPr="00DC3FD4">
        <w:rPr>
          <w:rFonts w:ascii="Times New Roman" w:eastAsia="Times New Roman" w:hAnsi="Times New Roman" w:cs="Times New Roman"/>
          <w:kern w:val="0"/>
          <w:lang w:eastAsia="fr-FR"/>
          <w14:ligatures w14:val="none"/>
        </w:rPr>
        <w:t>Mai</w:t>
      </w:r>
      <w:proofErr w:type="gramEnd"/>
      <w:r w:rsidRPr="00DC3FD4">
        <w:rPr>
          <w:rFonts w:ascii="Times New Roman" w:eastAsia="Times New Roman" w:hAnsi="Times New Roman" w:cs="Times New Roman"/>
          <w:kern w:val="0"/>
          <w:lang w:eastAsia="fr-FR"/>
          <w14:ligatures w14:val="none"/>
        </w:rPr>
        <w:t xml:space="preserve"> jusqu'au </w:t>
      </w:r>
      <w:proofErr w:type="spellStart"/>
      <w:r w:rsidRPr="00DC3FD4">
        <w:rPr>
          <w:rFonts w:ascii="Times New Roman" w:eastAsia="Times New Roman" w:hAnsi="Times New Roman" w:cs="Times New Roman"/>
          <w:kern w:val="0"/>
          <w:lang w:eastAsia="fr-FR"/>
          <w14:ligatures w14:val="none"/>
        </w:rPr>
        <w:t>Yintang</w:t>
      </w:r>
      <w:proofErr w:type="spellEnd"/>
      <w:r w:rsidRPr="00DC3FD4">
        <w:rPr>
          <w:rFonts w:ascii="Times New Roman" w:eastAsia="Times New Roman" w:hAnsi="Times New Roman" w:cs="Times New Roman"/>
          <w:kern w:val="0"/>
          <w:lang w:eastAsia="fr-FR"/>
          <w14:ligatures w14:val="none"/>
        </w:rPr>
        <w:t>, entre les sourcils arrière du corps</w:t>
      </w:r>
    </w:p>
    <w:p w14:paraId="3B69B8A6"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Ouverture du REN </w:t>
      </w:r>
      <w:proofErr w:type="gramStart"/>
      <w:r w:rsidRPr="00DC3FD4">
        <w:rPr>
          <w:rFonts w:ascii="Times New Roman" w:eastAsia="Times New Roman" w:hAnsi="Times New Roman" w:cs="Times New Roman"/>
          <w:kern w:val="0"/>
          <w:lang w:eastAsia="fr-FR"/>
          <w14:ligatures w14:val="none"/>
        </w:rPr>
        <w:t>MAI ,</w:t>
      </w:r>
      <w:proofErr w:type="gramEnd"/>
      <w:r w:rsidRPr="00DC3FD4">
        <w:rPr>
          <w:rFonts w:ascii="Times New Roman" w:eastAsia="Times New Roman" w:hAnsi="Times New Roman" w:cs="Times New Roman"/>
          <w:kern w:val="0"/>
          <w:lang w:eastAsia="fr-FR"/>
          <w14:ligatures w14:val="none"/>
        </w:rPr>
        <w:t xml:space="preserve"> vaisseau conception, on expire par le devant du corps jusqu'au périnée. Devant du corps</w:t>
      </w:r>
    </w:p>
    <w:p w14:paraId="61DD88B3"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 Ouverture du DAI MAI, vaisseau ceinture, partage le corps en deux et harmonise, on inspire du périnée à l'intérieur et au centre du corps jusqu'à hauteur du nombril, puis l'on dirige le souffle jusqu'au nombril où il se divise en deux et encercle la taille jusqu'à l'arrière, de part et d'autre de la colonne à environ 3 centimètres du milieu.</w:t>
      </w:r>
    </w:p>
    <w:p w14:paraId="0AD23769"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Puis on monte de chaque côté de la colonne jusqu'aux omoplates en passant par la 7ème vertèbre cervicale, et en venant par-dessus l'épaule. </w:t>
      </w:r>
    </w:p>
    <w:p w14:paraId="3DA47EB4"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On rappelle que tout ce trajet est effectué pendant l'inspiration. Deux demi-cercles entourent la ceinture</w:t>
      </w:r>
    </w:p>
    <w:p w14:paraId="6A9D84C6"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 Ouverture du YANG WEI MAI, liaison avec le v. gouverneur, il unit les yangs on expire par la face externe des bras et des avant-bras jusqu'aux bouts des doigts. Trajet face externe </w:t>
      </w:r>
    </w:p>
    <w:p w14:paraId="37FB816A"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lastRenderedPageBreak/>
        <w:t xml:space="preserve"> • Ouverture du YIN WEI MAI, liaison avec le yin. Conception, communique avec tous les méridiens yin, on inspire depuis les bouts des doigts par la face palmaire des mains et la face intérieure des avant-bras et des bras, jusqu'à la poitrine. Trajet face interne </w:t>
      </w:r>
    </w:p>
    <w:p w14:paraId="46A07F0C"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Ouverture du CHONG MAI, nourrit le Yin, énergie de la terre, à partir de la poitrine on expire des deux côtés sur le ventre, le bas-ventre en surface, et les deux branches se rejoignent au périnée d'où, en inspirant l'on remonte au strict milieu du corps en un trajet unique et vertical jusqu'au cœur. Arbre pénétrant</w:t>
      </w:r>
    </w:p>
    <w:p w14:paraId="1636CA66"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 Ouverture du YANG QIAO MAI (force et cohésion en coordonnant le corps de bas en haut, dynamise l’énergie yang et accélère l’énergie ancestrale yuan). Trajet face externe</w:t>
      </w:r>
    </w:p>
    <w:p w14:paraId="4EFF7921"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proofErr w:type="gramStart"/>
      <w:r w:rsidRPr="00DC3FD4">
        <w:rPr>
          <w:rFonts w:ascii="Times New Roman" w:eastAsia="Times New Roman" w:hAnsi="Times New Roman" w:cs="Times New Roman"/>
          <w:kern w:val="0"/>
          <w:lang w:eastAsia="fr-FR"/>
          <w14:ligatures w14:val="none"/>
        </w:rPr>
        <w:t>on</w:t>
      </w:r>
      <w:proofErr w:type="gramEnd"/>
      <w:r w:rsidRPr="00DC3FD4">
        <w:rPr>
          <w:rFonts w:ascii="Times New Roman" w:eastAsia="Times New Roman" w:hAnsi="Times New Roman" w:cs="Times New Roman"/>
          <w:kern w:val="0"/>
          <w:lang w:eastAsia="fr-FR"/>
          <w14:ligatures w14:val="none"/>
        </w:rPr>
        <w:t xml:space="preserve"> expire à l'intérieur du corps jusqu'au pubis, et de là, à nouveau le souffle se divise en deux pour aller vers les fesses et sortir aux hanches, aux têtes fémorales, et descendre le long de la face postérieure et externe de chaque jambe jusqu'aux pieds. </w:t>
      </w:r>
    </w:p>
    <w:p w14:paraId="39D6CB2B"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 Ouverture du YIN QIAO MAI (cohésion des énergies vers l’interne, sommeil, rêves et coordonne le </w:t>
      </w:r>
      <w:proofErr w:type="gramStart"/>
      <w:r w:rsidRPr="00DC3FD4">
        <w:rPr>
          <w:rFonts w:ascii="Times New Roman" w:eastAsia="Times New Roman" w:hAnsi="Times New Roman" w:cs="Times New Roman"/>
          <w:kern w:val="0"/>
          <w:lang w:eastAsia="fr-FR"/>
          <w14:ligatures w14:val="none"/>
        </w:rPr>
        <w:t>yin ,</w:t>
      </w:r>
      <w:proofErr w:type="gramEnd"/>
      <w:r w:rsidRPr="00DC3FD4">
        <w:rPr>
          <w:rFonts w:ascii="Times New Roman" w:eastAsia="Times New Roman" w:hAnsi="Times New Roman" w:cs="Times New Roman"/>
          <w:kern w:val="0"/>
          <w:lang w:eastAsia="fr-FR"/>
          <w14:ligatures w14:val="none"/>
        </w:rPr>
        <w:t xml:space="preserve"> relié au bon fonctionnement des reins )</w:t>
      </w:r>
    </w:p>
    <w:p w14:paraId="003D04D8"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On passe par dessous les pieds au </w:t>
      </w:r>
      <w:proofErr w:type="spellStart"/>
      <w:r w:rsidRPr="00DC3FD4">
        <w:rPr>
          <w:rFonts w:ascii="Times New Roman" w:eastAsia="Times New Roman" w:hAnsi="Times New Roman" w:cs="Times New Roman"/>
          <w:kern w:val="0"/>
          <w:lang w:eastAsia="fr-FR"/>
          <w14:ligatures w14:val="none"/>
        </w:rPr>
        <w:t>Yongquan</w:t>
      </w:r>
      <w:proofErr w:type="spellEnd"/>
      <w:r w:rsidRPr="00DC3FD4">
        <w:rPr>
          <w:rFonts w:ascii="Times New Roman" w:eastAsia="Times New Roman" w:hAnsi="Times New Roman" w:cs="Times New Roman"/>
          <w:kern w:val="0"/>
          <w:lang w:eastAsia="fr-FR"/>
          <w14:ligatures w14:val="none"/>
        </w:rPr>
        <w:t xml:space="preserve"> et on inspire en remontant le long de la face interne des jambes et des cuisses, pour pénétrer par le périnée à l'intérieur du corps et remonter verticalement au centre jusqu'à la hauteur du nombril. Trajet face interne</w:t>
      </w:r>
    </w:p>
    <w:p w14:paraId="3FEF8C3D" w14:textId="6177FC70"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w:t>
      </w:r>
    </w:p>
    <w:p w14:paraId="1970DBDF" w14:textId="77777777" w:rsidR="0058090C" w:rsidRDefault="0058090C"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p>
    <w:p w14:paraId="7BAA7D48" w14:textId="77777777" w:rsidR="0058090C" w:rsidRDefault="0058090C" w:rsidP="0058090C">
      <w:pPr>
        <w:spacing w:after="200" w:line="276" w:lineRule="auto"/>
        <w:rPr>
          <w:rFonts w:ascii="Calibri" w:eastAsia="Calibri" w:hAnsi="Calibri" w:cs="Calibri"/>
          <w:kern w:val="0"/>
          <w:u w:val="single"/>
          <w:lang w:eastAsia="zh-CN"/>
          <w14:ligatures w14:val="none"/>
        </w:rPr>
      </w:pPr>
    </w:p>
    <w:p w14:paraId="1A796E64" w14:textId="531C31AC" w:rsidR="0058090C" w:rsidRPr="0058090C" w:rsidRDefault="0058090C" w:rsidP="0058090C">
      <w:pPr>
        <w:spacing w:after="200" w:line="276" w:lineRule="auto"/>
        <w:rPr>
          <w:rFonts w:ascii="Calibri" w:eastAsia="Calibri" w:hAnsi="Calibri" w:cs="Calibri"/>
          <w:kern w:val="0"/>
          <w:lang w:eastAsia="zh-CN"/>
          <w14:ligatures w14:val="none"/>
        </w:rPr>
      </w:pPr>
      <w:r w:rsidRPr="0058090C">
        <w:rPr>
          <w:rFonts w:ascii="Calibri" w:eastAsia="Calibri" w:hAnsi="Calibri" w:cs="Calibri"/>
          <w:kern w:val="0"/>
          <w:u w:val="single"/>
          <w:lang w:eastAsia="zh-CN"/>
          <w14:ligatures w14:val="none"/>
        </w:rPr>
        <w:t xml:space="preserve">Les trajets des méridiens curieux </w:t>
      </w:r>
    </w:p>
    <w:p w14:paraId="3F8CA4D5" w14:textId="77777777" w:rsidR="0058090C" w:rsidRPr="0058090C" w:rsidRDefault="0058090C" w:rsidP="0058090C">
      <w:pPr>
        <w:spacing w:after="200" w:line="276" w:lineRule="auto"/>
        <w:rPr>
          <w:rFonts w:ascii="Calibri" w:eastAsia="Calibri" w:hAnsi="Calibri" w:cs="Calibri"/>
          <w:kern w:val="0"/>
          <w:lang w:eastAsia="zh-CN"/>
          <w14:ligatures w14:val="none"/>
        </w:rPr>
      </w:pPr>
      <w:r w:rsidRPr="0058090C">
        <w:rPr>
          <w:rFonts w:ascii="Calibri" w:eastAsia="Calibri" w:hAnsi="Calibri" w:cs="Calibri"/>
          <w:kern w:val="0"/>
          <w:lang w:eastAsia="zh-CN"/>
          <w14:ligatures w14:val="none"/>
        </w:rPr>
        <w:t xml:space="preserve"> Debout, le corps non rigide, les bras souples, l'esprit en Yi </w:t>
      </w:r>
      <w:proofErr w:type="spellStart"/>
      <w:r w:rsidRPr="0058090C">
        <w:rPr>
          <w:rFonts w:ascii="Calibri" w:eastAsia="Calibri" w:hAnsi="Calibri" w:cs="Calibri"/>
          <w:kern w:val="0"/>
          <w:lang w:eastAsia="zh-CN"/>
          <w14:ligatures w14:val="none"/>
        </w:rPr>
        <w:t>Shou</w:t>
      </w:r>
      <w:proofErr w:type="spellEnd"/>
      <w:r w:rsidRPr="0058090C">
        <w:rPr>
          <w:rFonts w:ascii="Calibri" w:eastAsia="Calibri" w:hAnsi="Calibri" w:cs="Calibri"/>
          <w:kern w:val="0"/>
          <w:lang w:eastAsia="zh-CN"/>
          <w14:ligatures w14:val="none"/>
        </w:rPr>
        <w:t xml:space="preserve">, les yeux mi-clos. • pendant toutes les inspirations on contracte l'anus et l'on respire par « les deux portes » : le nez et l'anus. Pendant toutes les expirations, on détend l'anus. </w:t>
      </w:r>
    </w:p>
    <w:p w14:paraId="119C4331" w14:textId="77777777" w:rsidR="0058090C" w:rsidRPr="0058090C" w:rsidRDefault="0058090C" w:rsidP="0058090C">
      <w:pPr>
        <w:spacing w:after="200" w:line="276" w:lineRule="auto"/>
        <w:rPr>
          <w:rFonts w:ascii="Calibri" w:eastAsia="Calibri" w:hAnsi="Calibri" w:cs="Calibri"/>
          <w:kern w:val="0"/>
          <w:lang w:eastAsia="zh-CN"/>
          <w14:ligatures w14:val="none"/>
        </w:rPr>
      </w:pPr>
      <w:r w:rsidRPr="0058090C">
        <w:rPr>
          <w:rFonts w:ascii="Calibri" w:eastAsia="Calibri" w:hAnsi="Calibri" w:cs="Calibri"/>
          <w:kern w:val="0"/>
          <w:lang w:eastAsia="zh-CN"/>
          <w14:ligatures w14:val="none"/>
        </w:rPr>
        <w:t xml:space="preserve">  Ouverture du </w:t>
      </w:r>
      <w:proofErr w:type="spellStart"/>
      <w:r w:rsidRPr="0058090C">
        <w:rPr>
          <w:rFonts w:ascii="Calibri" w:eastAsia="Calibri" w:hAnsi="Calibri" w:cs="Calibri"/>
          <w:kern w:val="0"/>
          <w:lang w:eastAsia="zh-CN"/>
          <w14:ligatures w14:val="none"/>
        </w:rPr>
        <w:t>DU</w:t>
      </w:r>
      <w:proofErr w:type="spellEnd"/>
      <w:r w:rsidRPr="0058090C">
        <w:rPr>
          <w:rFonts w:ascii="Calibri" w:eastAsia="Calibri" w:hAnsi="Calibri" w:cs="Calibri"/>
          <w:kern w:val="0"/>
          <w:lang w:eastAsia="zh-CN"/>
          <w14:ligatures w14:val="none"/>
        </w:rPr>
        <w:t xml:space="preserve"> MAI, vaisseau gouverneur, on inspire à partir du périnée par la colonne vertébrale en suivant le trajet du méridien Du </w:t>
      </w:r>
      <w:proofErr w:type="gramStart"/>
      <w:r w:rsidRPr="0058090C">
        <w:rPr>
          <w:rFonts w:ascii="Calibri" w:eastAsia="Calibri" w:hAnsi="Calibri" w:cs="Calibri"/>
          <w:kern w:val="0"/>
          <w:lang w:eastAsia="zh-CN"/>
          <w14:ligatures w14:val="none"/>
        </w:rPr>
        <w:t>Mai</w:t>
      </w:r>
      <w:proofErr w:type="gramEnd"/>
      <w:r w:rsidRPr="0058090C">
        <w:rPr>
          <w:rFonts w:ascii="Calibri" w:eastAsia="Calibri" w:hAnsi="Calibri" w:cs="Calibri"/>
          <w:kern w:val="0"/>
          <w:lang w:eastAsia="zh-CN"/>
          <w14:ligatures w14:val="none"/>
        </w:rPr>
        <w:t xml:space="preserve"> jusqu'au </w:t>
      </w:r>
      <w:proofErr w:type="spellStart"/>
      <w:r w:rsidRPr="0058090C">
        <w:rPr>
          <w:rFonts w:ascii="Calibri" w:eastAsia="Calibri" w:hAnsi="Calibri" w:cs="Calibri"/>
          <w:kern w:val="0"/>
          <w:lang w:eastAsia="zh-CN"/>
          <w14:ligatures w14:val="none"/>
        </w:rPr>
        <w:t>Yintang</w:t>
      </w:r>
      <w:proofErr w:type="spellEnd"/>
      <w:r w:rsidRPr="0058090C">
        <w:rPr>
          <w:rFonts w:ascii="Calibri" w:eastAsia="Calibri" w:hAnsi="Calibri" w:cs="Calibri"/>
          <w:kern w:val="0"/>
          <w:lang w:eastAsia="zh-CN"/>
          <w14:ligatures w14:val="none"/>
        </w:rPr>
        <w:t>, entre les sourcils arrière du corps</w:t>
      </w:r>
    </w:p>
    <w:p w14:paraId="32CA710A" w14:textId="77777777" w:rsidR="0058090C" w:rsidRPr="0058090C" w:rsidRDefault="0058090C" w:rsidP="0058090C">
      <w:pPr>
        <w:spacing w:after="200" w:line="276" w:lineRule="auto"/>
        <w:rPr>
          <w:rFonts w:ascii="Calibri" w:eastAsia="Calibri" w:hAnsi="Calibri" w:cs="Calibri"/>
          <w:kern w:val="0"/>
          <w:lang w:eastAsia="zh-CN"/>
          <w14:ligatures w14:val="none"/>
        </w:rPr>
      </w:pPr>
      <w:r w:rsidRPr="0058090C">
        <w:rPr>
          <w:rFonts w:ascii="Calibri" w:eastAsia="Calibri" w:hAnsi="Calibri" w:cs="Times New Roman"/>
          <w:noProof/>
          <w:kern w:val="0"/>
          <w:sz w:val="22"/>
          <w:szCs w:val="22"/>
          <w:lang w:eastAsia="zh-CN"/>
          <w14:ligatures w14:val="none"/>
        </w:rPr>
        <w:drawing>
          <wp:inline distT="0" distB="0" distL="0" distR="0" wp14:anchorId="64BCCBC8" wp14:editId="39E2A02F">
            <wp:extent cx="1000125" cy="1276350"/>
            <wp:effectExtent l="0" t="0" r="9525" b="0"/>
            <wp:docPr id="110213329" name="Image 10" descr="Une image contenant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13329" name="Image 10" descr="Une image contenant art&#10;&#10;Description générée automatiqueme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00125" cy="1276350"/>
                    </a:xfrm>
                    <a:prstGeom prst="rect">
                      <a:avLst/>
                    </a:prstGeom>
                    <a:noFill/>
                    <a:ln>
                      <a:noFill/>
                    </a:ln>
                  </pic:spPr>
                </pic:pic>
              </a:graphicData>
            </a:graphic>
          </wp:inline>
        </w:drawing>
      </w:r>
    </w:p>
    <w:p w14:paraId="1B5F55FD" w14:textId="77777777" w:rsidR="0058090C" w:rsidRPr="0058090C" w:rsidRDefault="0058090C" w:rsidP="0058090C">
      <w:pPr>
        <w:spacing w:after="200" w:line="276" w:lineRule="auto"/>
        <w:rPr>
          <w:rFonts w:ascii="Calibri" w:eastAsia="Calibri" w:hAnsi="Calibri" w:cs="Calibri"/>
          <w:kern w:val="0"/>
          <w:lang w:eastAsia="zh-CN"/>
          <w14:ligatures w14:val="none"/>
        </w:rPr>
      </w:pPr>
      <w:r w:rsidRPr="0058090C">
        <w:rPr>
          <w:rFonts w:ascii="Calibri" w:eastAsia="Calibri" w:hAnsi="Calibri" w:cs="Calibri"/>
          <w:kern w:val="0"/>
          <w:lang w:eastAsia="zh-CN"/>
          <w14:ligatures w14:val="none"/>
        </w:rPr>
        <w:t xml:space="preserve">  Ouverture du REN </w:t>
      </w:r>
      <w:proofErr w:type="gramStart"/>
      <w:r w:rsidRPr="0058090C">
        <w:rPr>
          <w:rFonts w:ascii="Calibri" w:eastAsia="Calibri" w:hAnsi="Calibri" w:cs="Calibri"/>
          <w:kern w:val="0"/>
          <w:lang w:eastAsia="zh-CN"/>
          <w14:ligatures w14:val="none"/>
        </w:rPr>
        <w:t>MAI ,</w:t>
      </w:r>
      <w:proofErr w:type="gramEnd"/>
      <w:r w:rsidRPr="0058090C">
        <w:rPr>
          <w:rFonts w:ascii="Calibri" w:eastAsia="Calibri" w:hAnsi="Calibri" w:cs="Calibri"/>
          <w:kern w:val="0"/>
          <w:lang w:eastAsia="zh-CN"/>
          <w14:ligatures w14:val="none"/>
        </w:rPr>
        <w:t xml:space="preserve"> vaisseau conception, on expire par le devant du corps jusqu'au périnée. Devant du corps</w:t>
      </w:r>
    </w:p>
    <w:p w14:paraId="33729E15" w14:textId="77777777" w:rsidR="0058090C" w:rsidRPr="0058090C" w:rsidRDefault="0058090C" w:rsidP="0058090C">
      <w:pPr>
        <w:spacing w:after="200" w:line="276" w:lineRule="auto"/>
        <w:rPr>
          <w:rFonts w:ascii="Calibri" w:eastAsia="Calibri" w:hAnsi="Calibri" w:cs="Calibri"/>
          <w:kern w:val="0"/>
          <w:lang w:eastAsia="zh-CN"/>
          <w14:ligatures w14:val="none"/>
        </w:rPr>
      </w:pPr>
      <w:r w:rsidRPr="0058090C">
        <w:rPr>
          <w:rFonts w:ascii="Calibri" w:eastAsia="Calibri" w:hAnsi="Calibri" w:cs="Calibri"/>
          <w:kern w:val="0"/>
          <w:lang w:eastAsia="zh-CN"/>
          <w14:ligatures w14:val="none"/>
        </w:rPr>
        <w:lastRenderedPageBreak/>
        <w:t xml:space="preserve"> </w:t>
      </w:r>
      <w:r w:rsidRPr="0058090C">
        <w:rPr>
          <w:rFonts w:ascii="Calibri" w:eastAsia="Calibri" w:hAnsi="Calibri" w:cs="Times New Roman"/>
          <w:noProof/>
          <w:kern w:val="0"/>
          <w:sz w:val="22"/>
          <w:szCs w:val="22"/>
          <w:lang w:eastAsia="zh-CN"/>
          <w14:ligatures w14:val="none"/>
        </w:rPr>
        <w:drawing>
          <wp:inline distT="0" distB="0" distL="0" distR="0" wp14:anchorId="4627ED76" wp14:editId="04CD9F2A">
            <wp:extent cx="1133475" cy="1495425"/>
            <wp:effectExtent l="0" t="0" r="9525" b="9525"/>
            <wp:docPr id="94135250" name="Image 11" descr="Une image contenant capture d’écran,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5250" name="Image 11" descr="Une image contenant capture d’écran, art&#10;&#10;Description générée automatiquemen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33475" cy="1495425"/>
                    </a:xfrm>
                    <a:prstGeom prst="rect">
                      <a:avLst/>
                    </a:prstGeom>
                    <a:noFill/>
                    <a:ln>
                      <a:noFill/>
                    </a:ln>
                  </pic:spPr>
                </pic:pic>
              </a:graphicData>
            </a:graphic>
          </wp:inline>
        </w:drawing>
      </w:r>
    </w:p>
    <w:p w14:paraId="4F2756EE" w14:textId="77777777" w:rsidR="0058090C" w:rsidRPr="0058090C" w:rsidRDefault="0058090C" w:rsidP="0058090C">
      <w:pPr>
        <w:spacing w:after="200" w:line="276" w:lineRule="auto"/>
        <w:rPr>
          <w:rFonts w:ascii="Calibri" w:eastAsia="Calibri" w:hAnsi="Calibri" w:cs="Calibri"/>
          <w:kern w:val="0"/>
          <w:lang w:eastAsia="zh-CN"/>
          <w14:ligatures w14:val="none"/>
        </w:rPr>
      </w:pPr>
      <w:r w:rsidRPr="0058090C">
        <w:rPr>
          <w:rFonts w:ascii="Calibri" w:eastAsia="Calibri" w:hAnsi="Calibri" w:cs="Calibri"/>
          <w:kern w:val="0"/>
          <w:lang w:eastAsia="zh-CN"/>
          <w14:ligatures w14:val="none"/>
        </w:rPr>
        <w:t xml:space="preserve">• Ouverture du DAI MAI, vaisseau ceinture, partage le corps en deux et harmonise, on inspire du périnée à l'intérieur et au centre du corps jusqu'à hauteur du nombril, puis l'on dirige le souffle jusqu'au nombril </w:t>
      </w:r>
    </w:p>
    <w:p w14:paraId="333ED75B" w14:textId="77777777" w:rsidR="0058090C" w:rsidRPr="0058090C" w:rsidRDefault="0058090C" w:rsidP="0058090C">
      <w:pPr>
        <w:spacing w:after="200" w:line="276" w:lineRule="auto"/>
        <w:rPr>
          <w:rFonts w:ascii="Calibri" w:eastAsia="Calibri" w:hAnsi="Calibri" w:cs="Calibri"/>
          <w:kern w:val="0"/>
          <w:lang w:eastAsia="zh-CN"/>
          <w14:ligatures w14:val="none"/>
        </w:rPr>
      </w:pPr>
      <w:r w:rsidRPr="0058090C">
        <w:rPr>
          <w:rFonts w:ascii="Calibri" w:eastAsia="Calibri" w:hAnsi="Calibri" w:cs="Times New Roman"/>
          <w:noProof/>
          <w:kern w:val="0"/>
          <w:sz w:val="22"/>
          <w:szCs w:val="22"/>
          <w:lang w:eastAsia="zh-CN"/>
          <w14:ligatures w14:val="none"/>
        </w:rPr>
        <w:drawing>
          <wp:inline distT="0" distB="0" distL="0" distR="0" wp14:anchorId="5F5FB2D2" wp14:editId="755C14B4">
            <wp:extent cx="1695450" cy="1562100"/>
            <wp:effectExtent l="0" t="0" r="0" b="0"/>
            <wp:docPr id="1644869719" name="Image 12" descr="Une image contenant capture d’écran, Caractère coloré, lég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69719" name="Image 12" descr="Une image contenant capture d’écran, Caractère coloré, léger&#10;&#10;Description générée automatiquemen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95450" cy="1562100"/>
                    </a:xfrm>
                    <a:prstGeom prst="rect">
                      <a:avLst/>
                    </a:prstGeom>
                    <a:noFill/>
                    <a:ln>
                      <a:noFill/>
                    </a:ln>
                  </pic:spPr>
                </pic:pic>
              </a:graphicData>
            </a:graphic>
          </wp:inline>
        </w:drawing>
      </w:r>
    </w:p>
    <w:p w14:paraId="0CD8914F" w14:textId="77777777" w:rsidR="0058090C" w:rsidRPr="0058090C" w:rsidRDefault="0058090C" w:rsidP="0058090C">
      <w:pPr>
        <w:spacing w:after="200" w:line="276" w:lineRule="auto"/>
        <w:rPr>
          <w:rFonts w:ascii="Calibri" w:eastAsia="Calibri" w:hAnsi="Calibri" w:cs="Calibri"/>
          <w:kern w:val="0"/>
          <w:lang w:eastAsia="zh-CN"/>
          <w14:ligatures w14:val="none"/>
        </w:rPr>
      </w:pPr>
      <w:proofErr w:type="gramStart"/>
      <w:r w:rsidRPr="0058090C">
        <w:rPr>
          <w:rFonts w:ascii="Calibri" w:eastAsia="Calibri" w:hAnsi="Calibri" w:cs="Calibri"/>
          <w:kern w:val="0"/>
          <w:lang w:eastAsia="zh-CN"/>
          <w14:ligatures w14:val="none"/>
        </w:rPr>
        <w:t>où</w:t>
      </w:r>
      <w:proofErr w:type="gramEnd"/>
      <w:r w:rsidRPr="0058090C">
        <w:rPr>
          <w:rFonts w:ascii="Calibri" w:eastAsia="Calibri" w:hAnsi="Calibri" w:cs="Calibri"/>
          <w:kern w:val="0"/>
          <w:lang w:eastAsia="zh-CN"/>
          <w14:ligatures w14:val="none"/>
        </w:rPr>
        <w:t xml:space="preserve"> il se divise en deux et encercle la taille jusqu'à l'arrière, de part et d'autre de la colonne à environ 3 centimètres du milieu.</w:t>
      </w:r>
      <w:r w:rsidRPr="0058090C">
        <w:rPr>
          <w:rFonts w:ascii="Calibri" w:eastAsia="Calibri" w:hAnsi="Calibri" w:cs="Times New Roman"/>
          <w:noProof/>
          <w:kern w:val="0"/>
          <w:sz w:val="22"/>
          <w:szCs w:val="22"/>
          <w:lang w:eastAsia="zh-CN"/>
          <w14:ligatures w14:val="none"/>
        </w:rPr>
        <w:t xml:space="preserve"> </w:t>
      </w:r>
      <w:r w:rsidRPr="0058090C">
        <w:rPr>
          <w:rFonts w:ascii="Calibri" w:eastAsia="Calibri" w:hAnsi="Calibri" w:cs="Times New Roman"/>
          <w:noProof/>
          <w:kern w:val="0"/>
          <w:sz w:val="22"/>
          <w:szCs w:val="22"/>
          <w:lang w:eastAsia="zh-CN"/>
          <w14:ligatures w14:val="none"/>
        </w:rPr>
        <w:drawing>
          <wp:inline distT="0" distB="0" distL="0" distR="0" wp14:anchorId="6893253D" wp14:editId="70088C12">
            <wp:extent cx="1209675" cy="1543050"/>
            <wp:effectExtent l="0" t="0" r="9525" b="0"/>
            <wp:docPr id="198346546" name="Image 1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6546" name="Image 13" descr="Une image contenant capture d’écran&#10;&#10;Description générée automatiquemen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09675" cy="1543050"/>
                    </a:xfrm>
                    <a:prstGeom prst="rect">
                      <a:avLst/>
                    </a:prstGeom>
                    <a:noFill/>
                    <a:ln>
                      <a:noFill/>
                    </a:ln>
                  </pic:spPr>
                </pic:pic>
              </a:graphicData>
            </a:graphic>
          </wp:inline>
        </w:drawing>
      </w:r>
    </w:p>
    <w:p w14:paraId="6B4B2F9B" w14:textId="77777777" w:rsidR="0058090C" w:rsidRPr="0058090C" w:rsidRDefault="0058090C" w:rsidP="0058090C">
      <w:pPr>
        <w:spacing w:after="200" w:line="276" w:lineRule="auto"/>
        <w:rPr>
          <w:rFonts w:ascii="Calibri" w:eastAsia="Calibri" w:hAnsi="Calibri" w:cs="Calibri"/>
          <w:kern w:val="0"/>
          <w:lang w:eastAsia="zh-CN"/>
          <w14:ligatures w14:val="none"/>
        </w:rPr>
      </w:pPr>
      <w:r w:rsidRPr="0058090C">
        <w:rPr>
          <w:rFonts w:ascii="Calibri" w:eastAsia="Calibri" w:hAnsi="Calibri" w:cs="Calibri"/>
          <w:kern w:val="0"/>
          <w:lang w:eastAsia="zh-CN"/>
          <w14:ligatures w14:val="none"/>
        </w:rPr>
        <w:t xml:space="preserve"> Puis on monte de chaque côté de la colonne jusqu'aux omoplates en passant par la 7ème vertèbre cervicale, et en venant par-dessus l'épaule. </w:t>
      </w:r>
    </w:p>
    <w:p w14:paraId="3E6E3815" w14:textId="77777777" w:rsidR="0058090C" w:rsidRPr="0058090C" w:rsidRDefault="0058090C" w:rsidP="0058090C">
      <w:pPr>
        <w:spacing w:after="200" w:line="276" w:lineRule="auto"/>
        <w:rPr>
          <w:rFonts w:ascii="Calibri" w:eastAsia="Calibri" w:hAnsi="Calibri" w:cs="Calibri"/>
          <w:kern w:val="0"/>
          <w:lang w:eastAsia="zh-CN"/>
          <w14:ligatures w14:val="none"/>
        </w:rPr>
      </w:pPr>
      <w:r w:rsidRPr="0058090C">
        <w:rPr>
          <w:rFonts w:ascii="Calibri" w:eastAsia="Calibri" w:hAnsi="Calibri" w:cs="Calibri"/>
          <w:kern w:val="0"/>
          <w:lang w:eastAsia="zh-CN"/>
          <w14:ligatures w14:val="none"/>
        </w:rPr>
        <w:t>On rappelle que tout ce trajet est effectué pendant l'inspiration. Deux demi-cercles entourent la ceinture</w:t>
      </w:r>
    </w:p>
    <w:p w14:paraId="256A5153" w14:textId="77777777" w:rsidR="0058090C" w:rsidRPr="0058090C" w:rsidRDefault="0058090C" w:rsidP="0058090C">
      <w:pPr>
        <w:spacing w:after="200" w:line="276" w:lineRule="auto"/>
        <w:rPr>
          <w:rFonts w:ascii="Calibri" w:eastAsia="Calibri" w:hAnsi="Calibri" w:cs="Calibri"/>
          <w:kern w:val="0"/>
          <w:lang w:eastAsia="zh-CN"/>
          <w14:ligatures w14:val="none"/>
        </w:rPr>
      </w:pPr>
    </w:p>
    <w:p w14:paraId="7ABEB2DE" w14:textId="77777777" w:rsidR="0058090C" w:rsidRPr="0058090C" w:rsidRDefault="0058090C" w:rsidP="0058090C">
      <w:pPr>
        <w:spacing w:after="200" w:line="276" w:lineRule="auto"/>
        <w:rPr>
          <w:rFonts w:ascii="Calibri" w:eastAsia="Calibri" w:hAnsi="Calibri" w:cs="Calibri"/>
          <w:kern w:val="0"/>
          <w:lang w:eastAsia="zh-CN"/>
          <w14:ligatures w14:val="none"/>
        </w:rPr>
      </w:pPr>
      <w:r w:rsidRPr="0058090C">
        <w:rPr>
          <w:rFonts w:ascii="Calibri" w:eastAsia="Calibri" w:hAnsi="Calibri" w:cs="Calibri"/>
          <w:kern w:val="0"/>
          <w:lang w:eastAsia="zh-CN"/>
          <w14:ligatures w14:val="none"/>
        </w:rPr>
        <w:t xml:space="preserve"> • Ouverture du YANG WEI MAI, liaison avec le v. gouverneur, il unit les yangs   on expire par la face externe des bras et des avant-bras jusqu'aux bouts des doigts. Trajet face externe </w:t>
      </w:r>
    </w:p>
    <w:p w14:paraId="00E0E710" w14:textId="77777777" w:rsidR="0058090C" w:rsidRPr="0058090C" w:rsidRDefault="0058090C" w:rsidP="0058090C">
      <w:pPr>
        <w:spacing w:after="200" w:line="276" w:lineRule="auto"/>
        <w:rPr>
          <w:rFonts w:ascii="Calibri" w:eastAsia="Calibri" w:hAnsi="Calibri" w:cs="Calibri"/>
          <w:kern w:val="0"/>
          <w:lang w:eastAsia="zh-CN"/>
          <w14:ligatures w14:val="none"/>
        </w:rPr>
      </w:pPr>
      <w:r w:rsidRPr="0058090C">
        <w:rPr>
          <w:rFonts w:ascii="Calibri" w:eastAsia="Calibri" w:hAnsi="Calibri" w:cs="Times New Roman"/>
          <w:noProof/>
          <w:kern w:val="0"/>
          <w:sz w:val="22"/>
          <w:szCs w:val="22"/>
          <w:lang w:eastAsia="zh-CN"/>
          <w14:ligatures w14:val="none"/>
        </w:rPr>
        <w:lastRenderedPageBreak/>
        <w:drawing>
          <wp:inline distT="0" distB="0" distL="0" distR="0" wp14:anchorId="12F2727F" wp14:editId="7A1F3199">
            <wp:extent cx="1466850" cy="1828800"/>
            <wp:effectExtent l="0" t="0" r="0" b="0"/>
            <wp:docPr id="920692180" name="Image 14" descr="Une image contenant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692180" name="Image 14" descr="Une image contenant art&#10;&#10;Description générée automatiquemen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66850" cy="1828800"/>
                    </a:xfrm>
                    <a:prstGeom prst="rect">
                      <a:avLst/>
                    </a:prstGeom>
                    <a:noFill/>
                    <a:ln>
                      <a:noFill/>
                    </a:ln>
                  </pic:spPr>
                </pic:pic>
              </a:graphicData>
            </a:graphic>
          </wp:inline>
        </w:drawing>
      </w:r>
    </w:p>
    <w:p w14:paraId="4F0D0064" w14:textId="77777777" w:rsidR="0058090C" w:rsidRPr="0058090C" w:rsidRDefault="0058090C" w:rsidP="0058090C">
      <w:pPr>
        <w:spacing w:after="200" w:line="276" w:lineRule="auto"/>
        <w:rPr>
          <w:rFonts w:ascii="Calibri" w:eastAsia="Calibri" w:hAnsi="Calibri" w:cs="Calibri"/>
          <w:kern w:val="0"/>
          <w:lang w:eastAsia="zh-CN"/>
          <w14:ligatures w14:val="none"/>
        </w:rPr>
      </w:pPr>
      <w:r w:rsidRPr="0058090C">
        <w:rPr>
          <w:rFonts w:ascii="Calibri" w:eastAsia="Calibri" w:hAnsi="Calibri" w:cs="Calibri"/>
          <w:kern w:val="0"/>
          <w:lang w:eastAsia="zh-CN"/>
          <w14:ligatures w14:val="none"/>
        </w:rPr>
        <w:t xml:space="preserve"> • Ouverture du YIN WEI MAI, liaison avec le v. conception, communique avec tous les méridiens yin, on inspire depuis les bouts des doigts par la face palmaire des mains et la face intérieure des avant-bras et des bras, jusqu'à la poitrine. Trajet face interne</w:t>
      </w:r>
    </w:p>
    <w:p w14:paraId="40D4E348" w14:textId="77777777" w:rsidR="0058090C" w:rsidRPr="0058090C" w:rsidRDefault="0058090C" w:rsidP="0058090C">
      <w:pPr>
        <w:spacing w:after="200" w:line="276" w:lineRule="auto"/>
        <w:rPr>
          <w:rFonts w:ascii="Calibri" w:eastAsia="Calibri" w:hAnsi="Calibri" w:cs="Calibri"/>
          <w:kern w:val="0"/>
          <w:lang w:eastAsia="zh-CN"/>
          <w14:ligatures w14:val="none"/>
        </w:rPr>
      </w:pPr>
      <w:r w:rsidRPr="0058090C">
        <w:rPr>
          <w:rFonts w:ascii="Calibri" w:eastAsia="Calibri" w:hAnsi="Calibri" w:cs="Times New Roman"/>
          <w:noProof/>
          <w:kern w:val="0"/>
          <w:sz w:val="22"/>
          <w:szCs w:val="22"/>
          <w:lang w:eastAsia="zh-CN"/>
          <w14:ligatures w14:val="none"/>
        </w:rPr>
        <w:drawing>
          <wp:inline distT="0" distB="0" distL="0" distR="0" wp14:anchorId="19BEB504" wp14:editId="44332CCD">
            <wp:extent cx="1543050" cy="1581150"/>
            <wp:effectExtent l="0" t="0" r="0" b="0"/>
            <wp:docPr id="1737545178" name="Image 15" descr="Une image contenant capture d’écran, dessin humo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545178" name="Image 15" descr="Une image contenant capture d’écran, dessin humoristique&#10;&#10;Description générée automatiqueme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43050" cy="1581150"/>
                    </a:xfrm>
                    <a:prstGeom prst="rect">
                      <a:avLst/>
                    </a:prstGeom>
                    <a:noFill/>
                    <a:ln>
                      <a:noFill/>
                    </a:ln>
                  </pic:spPr>
                </pic:pic>
              </a:graphicData>
            </a:graphic>
          </wp:inline>
        </w:drawing>
      </w:r>
      <w:r w:rsidRPr="0058090C">
        <w:rPr>
          <w:rFonts w:ascii="Calibri" w:eastAsia="Calibri" w:hAnsi="Calibri" w:cs="Calibri"/>
          <w:kern w:val="0"/>
          <w:lang w:eastAsia="zh-CN"/>
          <w14:ligatures w14:val="none"/>
        </w:rPr>
        <w:t xml:space="preserve"> </w:t>
      </w:r>
    </w:p>
    <w:p w14:paraId="42201620" w14:textId="77777777" w:rsidR="0058090C" w:rsidRPr="0058090C" w:rsidRDefault="0058090C" w:rsidP="0058090C">
      <w:pPr>
        <w:spacing w:after="200" w:line="276" w:lineRule="auto"/>
        <w:rPr>
          <w:rFonts w:ascii="Calibri" w:eastAsia="Calibri" w:hAnsi="Calibri" w:cs="Calibri"/>
          <w:kern w:val="0"/>
          <w:lang w:eastAsia="zh-CN"/>
          <w14:ligatures w14:val="none"/>
        </w:rPr>
      </w:pPr>
      <w:r w:rsidRPr="0058090C">
        <w:rPr>
          <w:rFonts w:ascii="Calibri" w:eastAsia="Calibri" w:hAnsi="Calibri" w:cs="Calibri"/>
          <w:kern w:val="0"/>
          <w:lang w:eastAsia="zh-CN"/>
          <w14:ligatures w14:val="none"/>
        </w:rPr>
        <w:t>• Ouverture du CHONG MAI, nourrit le Yin, énergie de la terre, à partir de la poitrine on expire des deux côtés sur le ventre, le bas-ventre en surface, et les deux branches se rejoignent au périnée d'où, en inspirant l'on remonte au strict milieu du corps en un trajet unique et vertical jusqu'au cœur.  Arbre pénétrant</w:t>
      </w:r>
    </w:p>
    <w:p w14:paraId="63FDA2B6" w14:textId="77777777" w:rsidR="0058090C" w:rsidRPr="0058090C" w:rsidRDefault="0058090C" w:rsidP="0058090C">
      <w:pPr>
        <w:spacing w:after="200" w:line="276" w:lineRule="auto"/>
        <w:rPr>
          <w:rFonts w:ascii="Calibri" w:eastAsia="Calibri" w:hAnsi="Calibri" w:cs="Calibri"/>
          <w:kern w:val="0"/>
          <w:lang w:eastAsia="zh-CN"/>
          <w14:ligatures w14:val="none"/>
        </w:rPr>
      </w:pPr>
      <w:r w:rsidRPr="0058090C">
        <w:rPr>
          <w:rFonts w:ascii="Calibri" w:eastAsia="Calibri" w:hAnsi="Calibri" w:cs="Times New Roman"/>
          <w:noProof/>
          <w:kern w:val="0"/>
          <w:sz w:val="22"/>
          <w:szCs w:val="22"/>
          <w:lang w:eastAsia="zh-CN"/>
          <w14:ligatures w14:val="none"/>
        </w:rPr>
        <w:drawing>
          <wp:inline distT="0" distB="0" distL="0" distR="0" wp14:anchorId="7A4A7FD9" wp14:editId="17179DB2">
            <wp:extent cx="1485900" cy="1800225"/>
            <wp:effectExtent l="0" t="0" r="0" b="9525"/>
            <wp:docPr id="499720695" name="Image 16" descr="Une image contenant art&#10;&#10;Description générée automatiquement avec une confiance mo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20695" name="Image 16" descr="Une image contenant art&#10;&#10;Description générée automatiquement avec une confiance moyenn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85900" cy="1800225"/>
                    </a:xfrm>
                    <a:prstGeom prst="rect">
                      <a:avLst/>
                    </a:prstGeom>
                    <a:noFill/>
                    <a:ln>
                      <a:noFill/>
                    </a:ln>
                  </pic:spPr>
                </pic:pic>
              </a:graphicData>
            </a:graphic>
          </wp:inline>
        </w:drawing>
      </w:r>
      <w:r w:rsidRPr="0058090C">
        <w:rPr>
          <w:rFonts w:ascii="Calibri" w:eastAsia="Calibri" w:hAnsi="Calibri" w:cs="Times New Roman"/>
          <w:noProof/>
          <w:kern w:val="0"/>
          <w:sz w:val="22"/>
          <w:szCs w:val="22"/>
          <w:lang w:eastAsia="zh-CN"/>
          <w14:ligatures w14:val="none"/>
        </w:rPr>
        <w:drawing>
          <wp:inline distT="0" distB="0" distL="0" distR="0" wp14:anchorId="000984DE" wp14:editId="083AEBE7">
            <wp:extent cx="1657350" cy="1800225"/>
            <wp:effectExtent l="0" t="0" r="0" b="9525"/>
            <wp:docPr id="523144927" name="Image 17" descr="Une image contenant joint,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44927" name="Image 17" descr="Une image contenant joint, art&#10;&#10;Description générée automatiquemen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57350" cy="1800225"/>
                    </a:xfrm>
                    <a:prstGeom prst="rect">
                      <a:avLst/>
                    </a:prstGeom>
                    <a:noFill/>
                    <a:ln>
                      <a:noFill/>
                    </a:ln>
                  </pic:spPr>
                </pic:pic>
              </a:graphicData>
            </a:graphic>
          </wp:inline>
        </w:drawing>
      </w:r>
    </w:p>
    <w:p w14:paraId="14581F33" w14:textId="77777777" w:rsidR="0058090C" w:rsidRPr="0058090C" w:rsidRDefault="0058090C" w:rsidP="0058090C">
      <w:pPr>
        <w:spacing w:after="200" w:line="276" w:lineRule="auto"/>
        <w:rPr>
          <w:rFonts w:ascii="Calibri" w:eastAsia="Calibri" w:hAnsi="Calibri" w:cs="Calibri"/>
          <w:kern w:val="0"/>
          <w:lang w:eastAsia="zh-CN"/>
          <w14:ligatures w14:val="none"/>
        </w:rPr>
      </w:pPr>
      <w:r w:rsidRPr="0058090C">
        <w:rPr>
          <w:rFonts w:ascii="Calibri" w:eastAsia="Calibri" w:hAnsi="Calibri" w:cs="Calibri"/>
          <w:kern w:val="0"/>
          <w:lang w:eastAsia="zh-CN"/>
          <w14:ligatures w14:val="none"/>
        </w:rPr>
        <w:t xml:space="preserve"> • Ouverture du YANG QIAO MAI (force et cohésion en coordonnant le corps de bas en haut, dynamise l’énergie yang et accélère l’énergie ancestrale yuan). Trajet face externe</w:t>
      </w:r>
    </w:p>
    <w:p w14:paraId="13B19D67" w14:textId="77777777" w:rsidR="0058090C" w:rsidRPr="0058090C" w:rsidRDefault="0058090C" w:rsidP="0058090C">
      <w:pPr>
        <w:spacing w:after="200" w:line="276" w:lineRule="auto"/>
        <w:rPr>
          <w:rFonts w:ascii="Calibri" w:eastAsia="Calibri" w:hAnsi="Calibri" w:cs="Calibri"/>
          <w:kern w:val="0"/>
          <w:lang w:eastAsia="zh-CN"/>
          <w14:ligatures w14:val="none"/>
        </w:rPr>
      </w:pPr>
      <w:r w:rsidRPr="0058090C">
        <w:rPr>
          <w:rFonts w:ascii="Calibri" w:eastAsia="Calibri" w:hAnsi="Calibri" w:cs="Times New Roman"/>
          <w:noProof/>
          <w:kern w:val="0"/>
          <w:sz w:val="22"/>
          <w:szCs w:val="22"/>
          <w:lang w:eastAsia="zh-CN"/>
          <w14:ligatures w14:val="none"/>
        </w:rPr>
        <w:lastRenderedPageBreak/>
        <w:drawing>
          <wp:inline distT="0" distB="0" distL="0" distR="0" wp14:anchorId="5778B9AF" wp14:editId="4D7861FB">
            <wp:extent cx="1514475" cy="2257425"/>
            <wp:effectExtent l="0" t="0" r="9525" b="9525"/>
            <wp:docPr id="1388001891" name="Image 18" descr="Une image contenant capture d’écran, film radio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001891" name="Image 18" descr="Une image contenant capture d’écran, film radiographique&#10;&#10;Description générée automatiquemen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14475" cy="2257425"/>
                    </a:xfrm>
                    <a:prstGeom prst="rect">
                      <a:avLst/>
                    </a:prstGeom>
                    <a:noFill/>
                    <a:ln>
                      <a:noFill/>
                    </a:ln>
                  </pic:spPr>
                </pic:pic>
              </a:graphicData>
            </a:graphic>
          </wp:inline>
        </w:drawing>
      </w:r>
    </w:p>
    <w:p w14:paraId="1FF042E6" w14:textId="77777777" w:rsidR="0058090C" w:rsidRPr="0058090C" w:rsidRDefault="0058090C" w:rsidP="0058090C">
      <w:pPr>
        <w:spacing w:after="200" w:line="276" w:lineRule="auto"/>
        <w:rPr>
          <w:rFonts w:ascii="Calibri" w:eastAsia="Calibri" w:hAnsi="Calibri" w:cs="Calibri"/>
          <w:kern w:val="0"/>
          <w:lang w:eastAsia="zh-CN"/>
          <w14:ligatures w14:val="none"/>
        </w:rPr>
      </w:pPr>
      <w:r w:rsidRPr="0058090C">
        <w:rPr>
          <w:rFonts w:ascii="Calibri" w:eastAsia="Calibri" w:hAnsi="Calibri" w:cs="Calibri"/>
          <w:kern w:val="0"/>
          <w:lang w:eastAsia="zh-CN"/>
          <w14:ligatures w14:val="none"/>
        </w:rPr>
        <w:t xml:space="preserve">On expire à l'intérieur du corps jusqu'au pubis, et de là, à nouveau le souffle se divise en deux pour aller vers les fesses et sortir aux hanches, aux têtes fémorales, et descendre le long de la face postérieure et externe de chaque jambe jusqu'aux pieds. </w:t>
      </w:r>
    </w:p>
    <w:p w14:paraId="5F433A29" w14:textId="77777777" w:rsidR="0058090C" w:rsidRPr="0058090C" w:rsidRDefault="0058090C" w:rsidP="0058090C">
      <w:pPr>
        <w:spacing w:after="200" w:line="276" w:lineRule="auto"/>
        <w:rPr>
          <w:rFonts w:ascii="Calibri" w:eastAsia="Calibri" w:hAnsi="Calibri" w:cs="Calibri"/>
          <w:kern w:val="0"/>
          <w:lang w:eastAsia="zh-CN"/>
          <w14:ligatures w14:val="none"/>
        </w:rPr>
      </w:pPr>
      <w:r w:rsidRPr="0058090C">
        <w:rPr>
          <w:rFonts w:ascii="Calibri" w:eastAsia="Calibri" w:hAnsi="Calibri" w:cs="Calibri"/>
          <w:kern w:val="0"/>
          <w:lang w:eastAsia="zh-CN"/>
          <w14:ligatures w14:val="none"/>
        </w:rPr>
        <w:t xml:space="preserve"> • Ouverture du YIN QIAO MAI (cohésion des énergies vers l’interne, sommeil, rêves et coordonne le yin, relié au bon fonctionnement des reins)</w:t>
      </w:r>
    </w:p>
    <w:p w14:paraId="311B111C" w14:textId="77777777" w:rsidR="0058090C" w:rsidRPr="0058090C" w:rsidRDefault="0058090C" w:rsidP="0058090C">
      <w:pPr>
        <w:spacing w:after="200" w:line="276" w:lineRule="auto"/>
        <w:rPr>
          <w:rFonts w:ascii="Calibri" w:eastAsia="Calibri" w:hAnsi="Calibri" w:cs="Calibri"/>
          <w:kern w:val="0"/>
          <w:lang w:eastAsia="zh-CN"/>
          <w14:ligatures w14:val="none"/>
        </w:rPr>
      </w:pPr>
      <w:r w:rsidRPr="0058090C">
        <w:rPr>
          <w:rFonts w:ascii="Calibri" w:eastAsia="Calibri" w:hAnsi="Calibri" w:cs="Calibri"/>
          <w:kern w:val="0"/>
          <w:lang w:eastAsia="zh-CN"/>
          <w14:ligatures w14:val="none"/>
        </w:rPr>
        <w:t xml:space="preserve"> On passe par dessous les pieds au </w:t>
      </w:r>
      <w:proofErr w:type="spellStart"/>
      <w:r w:rsidRPr="0058090C">
        <w:rPr>
          <w:rFonts w:ascii="Calibri" w:eastAsia="Calibri" w:hAnsi="Calibri" w:cs="Calibri"/>
          <w:kern w:val="0"/>
          <w:lang w:eastAsia="zh-CN"/>
          <w14:ligatures w14:val="none"/>
        </w:rPr>
        <w:t>Yongquan</w:t>
      </w:r>
      <w:proofErr w:type="spellEnd"/>
      <w:r w:rsidRPr="0058090C">
        <w:rPr>
          <w:rFonts w:ascii="Calibri" w:eastAsia="Calibri" w:hAnsi="Calibri" w:cs="Calibri"/>
          <w:kern w:val="0"/>
          <w:lang w:eastAsia="zh-CN"/>
          <w14:ligatures w14:val="none"/>
        </w:rPr>
        <w:t xml:space="preserve"> et on inspire en remontant le long de la face interne des jambes et des cuisses, pour pénétrer par le périnée à l'intérieur du corps et remonter verticalement au centre jusqu'à la hauteur du nombril. Trajet face interne</w:t>
      </w:r>
      <w:r w:rsidRPr="0058090C">
        <w:rPr>
          <w:rFonts w:ascii="Calibri" w:eastAsia="Calibri" w:hAnsi="Calibri" w:cs="Times New Roman"/>
          <w:noProof/>
          <w:kern w:val="0"/>
          <w:sz w:val="22"/>
          <w:szCs w:val="22"/>
          <w:lang w:eastAsia="zh-CN"/>
          <w14:ligatures w14:val="none"/>
        </w:rPr>
        <w:drawing>
          <wp:inline distT="0" distB="0" distL="0" distR="0" wp14:anchorId="1E53C808" wp14:editId="0F2D9953">
            <wp:extent cx="1619250" cy="2247900"/>
            <wp:effectExtent l="0" t="0" r="0" b="0"/>
            <wp:docPr id="1371183791" name="Image 2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83791" name="Image 20" descr="Une image contenant capture d’écran&#10;&#10;Description générée automatiquemen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19250" cy="2247900"/>
                    </a:xfrm>
                    <a:prstGeom prst="rect">
                      <a:avLst/>
                    </a:prstGeom>
                    <a:noFill/>
                    <a:ln>
                      <a:noFill/>
                    </a:ln>
                  </pic:spPr>
                </pic:pic>
              </a:graphicData>
            </a:graphic>
          </wp:inline>
        </w:drawing>
      </w:r>
    </w:p>
    <w:p w14:paraId="766C2D52" w14:textId="77777777" w:rsidR="0058090C" w:rsidRPr="0058090C" w:rsidRDefault="0058090C" w:rsidP="0058090C">
      <w:pPr>
        <w:spacing w:after="200" w:line="276" w:lineRule="auto"/>
        <w:rPr>
          <w:rFonts w:ascii="Calibri" w:eastAsia="Calibri" w:hAnsi="Calibri" w:cs="Calibri"/>
          <w:kern w:val="0"/>
          <w:lang w:eastAsia="zh-CN"/>
          <w14:ligatures w14:val="none"/>
        </w:rPr>
      </w:pPr>
      <w:r w:rsidRPr="0058090C">
        <w:rPr>
          <w:rFonts w:ascii="Calibri" w:eastAsia="Calibri" w:hAnsi="Calibri" w:cs="Calibri"/>
          <w:kern w:val="0"/>
          <w:lang w:eastAsia="zh-CN"/>
          <w14:ligatures w14:val="none"/>
        </w:rPr>
        <w:t xml:space="preserve"> On termine en expirant et en laissant descendre le Qi du nombril jusqu'à l'anus</w:t>
      </w:r>
    </w:p>
    <w:p w14:paraId="2F138DF0" w14:textId="77777777" w:rsidR="0058090C" w:rsidRPr="0058090C" w:rsidRDefault="0058090C" w:rsidP="0058090C">
      <w:pPr>
        <w:spacing w:after="200" w:line="276" w:lineRule="auto"/>
        <w:rPr>
          <w:rFonts w:ascii="Calibri" w:eastAsia="Calibri" w:hAnsi="Calibri" w:cs="Calibri"/>
          <w:kern w:val="0"/>
          <w:lang w:eastAsia="zh-CN"/>
          <w14:ligatures w14:val="none"/>
        </w:rPr>
      </w:pPr>
      <w:r w:rsidRPr="0058090C">
        <w:rPr>
          <w:rFonts w:ascii="Calibri" w:eastAsia="Calibri" w:hAnsi="Calibri" w:cs="Calibri"/>
          <w:kern w:val="0"/>
          <w:lang w:eastAsia="zh-CN"/>
          <w14:ligatures w14:val="none"/>
        </w:rPr>
        <w:t xml:space="preserve">  L'accumulation du Qi s'obtient par tout l'entraînement au Qi Gong et au Tai Ji Quan, et en particulier le travail et les respirations au Dan Tian. </w:t>
      </w:r>
    </w:p>
    <w:p w14:paraId="1C390070" w14:textId="77777777" w:rsidR="0058090C" w:rsidRPr="0058090C" w:rsidRDefault="0058090C" w:rsidP="0058090C">
      <w:pPr>
        <w:spacing w:after="200" w:line="276" w:lineRule="auto"/>
        <w:rPr>
          <w:rFonts w:ascii="Calibri" w:eastAsia="Calibri" w:hAnsi="Calibri" w:cs="Calibri"/>
          <w:kern w:val="0"/>
          <w:lang w:eastAsia="zh-CN"/>
          <w14:ligatures w14:val="none"/>
        </w:rPr>
      </w:pPr>
      <w:r w:rsidRPr="0058090C">
        <w:rPr>
          <w:rFonts w:ascii="Calibri" w:eastAsia="Calibri" w:hAnsi="Calibri" w:cs="Calibri"/>
          <w:kern w:val="0"/>
          <w:lang w:eastAsia="zh-CN"/>
          <w14:ligatures w14:val="none"/>
        </w:rPr>
        <w:t xml:space="preserve"> Le pouvoir, c'est l'acquisition de la possibilité de transmettre, de sortir, de projeter le Qi du corps. </w:t>
      </w:r>
    </w:p>
    <w:p w14:paraId="51D290C5" w14:textId="77777777" w:rsidR="0058090C" w:rsidRPr="0058090C" w:rsidRDefault="0058090C" w:rsidP="0058090C">
      <w:pPr>
        <w:spacing w:after="200" w:line="276" w:lineRule="auto"/>
        <w:rPr>
          <w:rFonts w:ascii="Calibri" w:eastAsia="Calibri" w:hAnsi="Calibri" w:cs="Calibri"/>
          <w:kern w:val="0"/>
          <w:lang w:eastAsia="zh-CN"/>
          <w14:ligatures w14:val="none"/>
        </w:rPr>
      </w:pPr>
      <w:r w:rsidRPr="0058090C">
        <w:rPr>
          <w:rFonts w:ascii="Calibri" w:eastAsia="Calibri" w:hAnsi="Calibri" w:cs="Calibri"/>
          <w:kern w:val="0"/>
          <w:lang w:eastAsia="zh-CN"/>
          <w14:ligatures w14:val="none"/>
        </w:rPr>
        <w:t>Cette recherche est commune aux thérapeutes et aux combattants des arts martiaux : les uns s'en servent pour guérir, les autres pour projeter l'adversaire</w:t>
      </w:r>
    </w:p>
    <w:p w14:paraId="1608A55E" w14:textId="77777777" w:rsidR="0058090C" w:rsidRPr="0058090C" w:rsidRDefault="0058090C" w:rsidP="0058090C">
      <w:pPr>
        <w:spacing w:after="200" w:line="276" w:lineRule="auto"/>
        <w:rPr>
          <w:rFonts w:ascii="Calibri" w:eastAsia="Calibri" w:hAnsi="Calibri" w:cs="Calibri"/>
          <w:kern w:val="0"/>
          <w:lang w:eastAsia="zh-CN"/>
          <w14:ligatures w14:val="none"/>
        </w:rPr>
      </w:pPr>
      <w:r w:rsidRPr="0058090C">
        <w:rPr>
          <w:rFonts w:ascii="Calibri" w:eastAsia="Calibri" w:hAnsi="Calibri" w:cs="Calibri"/>
          <w:kern w:val="0"/>
          <w:lang w:eastAsia="zh-CN"/>
          <w14:ligatures w14:val="none"/>
        </w:rPr>
        <w:lastRenderedPageBreak/>
        <w:t xml:space="preserve">  Le canal qui descend à l'avant du corps (l'énergie peut y être ascendante avant l'ouverture de l'Orbite Microcosmique), appelé canal de fonction, est yin, féminin, froid. </w:t>
      </w:r>
    </w:p>
    <w:p w14:paraId="07231D9B" w14:textId="77777777" w:rsidR="0058090C" w:rsidRPr="00DC3FD4" w:rsidRDefault="0058090C"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p>
    <w:p w14:paraId="37712F16"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Le pouvoir, c'est l'acquisition de la possibilité de transmettre, de sortir, de projeter le Qi du corps. </w:t>
      </w:r>
    </w:p>
    <w:p w14:paraId="0C282188"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Cette recherche est commune aux thérapeutes et aux combattants des arts martiaux : les uns s'en servent pour guérir, les autres pour projeter l'adversaire</w:t>
      </w:r>
    </w:p>
    <w:p w14:paraId="7A9B1D45"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Le canal qui descend à l'avant du corps (l'énergie peut y être ascendante avant l'ouverture de l'Orbite Microcosmique), appelé canal de fonction, est yin, féminin, froid. </w:t>
      </w:r>
    </w:p>
    <w:p w14:paraId="2BBEC91E"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Le canal qui monte le long de la colonne vertébrale, le canal gouverneur, est yang, masculin, chaud. </w:t>
      </w:r>
    </w:p>
    <w:p w14:paraId="513650D9"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Les pieds sont les fondations du corps qui nous relient à la terre ; ils absorbent l'énergie négative de la terre. </w:t>
      </w:r>
    </w:p>
    <w:p w14:paraId="2BC88394"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Le sommet de la tête nous relie au ciel et absorbe l'énergie positive, yang, venant du ciel, notamment du Soleil. </w:t>
      </w:r>
    </w:p>
    <w:p w14:paraId="466C8A13"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Lorsque ces deux canaux sont exempts de tout blocage et se rejoignent, ils forment un circuit énergétique appelé Orbite Microcosmique où l'énergie circule en anneau autour du tronc et du sommet de la tête, entre les pôles positif et négatif.</w:t>
      </w:r>
    </w:p>
    <w:p w14:paraId="4CF9D56A"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Ainsi, grâce à l'ouverture des deux principaux canaux : le canal gouverneur et le canal de fonction (relié à tous les organes), un supplément d'anergie yang est apporté à chaque organe du corps.</w:t>
      </w:r>
    </w:p>
    <w:p w14:paraId="277D2D88"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Le mélange d'énergie yin et yang, froide et chaude, terrestre et céleste, se fait automatiquement, équilibrant les plans physique, psychique et émotif de l'être. </w:t>
      </w:r>
    </w:p>
    <w:p w14:paraId="08489513"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b/>
          <w:bCs/>
          <w:kern w:val="0"/>
          <w:lang w:eastAsia="fr-FR"/>
          <w14:ligatures w14:val="none"/>
        </w:rPr>
        <w:t>La langue est le pont qui relie les deux canaux,</w:t>
      </w:r>
      <w:r w:rsidRPr="00DC3FD4">
        <w:rPr>
          <w:rFonts w:ascii="Times New Roman" w:eastAsia="Times New Roman" w:hAnsi="Times New Roman" w:cs="Times New Roman"/>
          <w:kern w:val="0"/>
          <w:lang w:eastAsia="fr-FR"/>
          <w14:ligatures w14:val="none"/>
        </w:rPr>
        <w:t xml:space="preserve"> le canal de fonction et le canal gouverneur. C'est elle qui les sépare </w:t>
      </w:r>
      <w:proofErr w:type="gramStart"/>
      <w:r w:rsidRPr="00DC3FD4">
        <w:rPr>
          <w:rFonts w:ascii="Times New Roman" w:eastAsia="Times New Roman" w:hAnsi="Times New Roman" w:cs="Times New Roman"/>
          <w:kern w:val="0"/>
          <w:lang w:eastAsia="fr-FR"/>
          <w14:ligatures w14:val="none"/>
        </w:rPr>
        <w:t>ou</w:t>
      </w:r>
      <w:proofErr w:type="gramEnd"/>
      <w:r w:rsidRPr="00DC3FD4">
        <w:rPr>
          <w:rFonts w:ascii="Times New Roman" w:eastAsia="Times New Roman" w:hAnsi="Times New Roman" w:cs="Times New Roman"/>
          <w:kern w:val="0"/>
          <w:lang w:eastAsia="fr-FR"/>
          <w14:ligatures w14:val="none"/>
        </w:rPr>
        <w:t xml:space="preserve"> les réunit. Il y a trois positions pour la langue. Le débutant gardera sa langue dans la position qui lui paraît la plus confortable. Si vous avez du mal à la garder contre le palais, placez-la juste derrière les incisives. </w:t>
      </w:r>
    </w:p>
    <w:p w14:paraId="638BA522"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Première position : la placer à l'arrière des incisives produit de l'air (du vent) et dispose à l'endormissement. </w:t>
      </w:r>
    </w:p>
    <w:p w14:paraId="7F4B0222"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Deuxième position : la partie du palais la plus haute, juste avant le voile du palais, correspond à la position de feu. Si vous maintenez la langue à cet endroit, il arrivera un moment où vous aurez l'impression d'avoir la bouche et la langue sèches.</w:t>
      </w:r>
    </w:p>
    <w:p w14:paraId="7B9DCB0F"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Troisième position : elle a pour nom Etang céleste. La langue est placée tout au fond de la bouches contre le voile du palais, ce qui stimule la production de salive. </w:t>
      </w:r>
    </w:p>
    <w:p w14:paraId="6F83F043"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w:t>
      </w:r>
      <w:r w:rsidRPr="00DC3FD4">
        <w:rPr>
          <w:rFonts w:ascii="Times New Roman" w:eastAsia="Times New Roman" w:hAnsi="Times New Roman" w:cs="Times New Roman"/>
          <w:b/>
          <w:bCs/>
          <w:kern w:val="0"/>
          <w:lang w:eastAsia="fr-FR"/>
          <w14:ligatures w14:val="none"/>
        </w:rPr>
        <w:t xml:space="preserve">Premier point de concentration énergétique </w:t>
      </w:r>
    </w:p>
    <w:p w14:paraId="33A5373F"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b/>
          <w:bCs/>
          <w:kern w:val="0"/>
          <w:lang w:eastAsia="fr-FR"/>
          <w14:ligatures w14:val="none"/>
        </w:rPr>
        <w:lastRenderedPageBreak/>
        <w:t> </w:t>
      </w:r>
      <w:r w:rsidRPr="00DC3FD4">
        <w:rPr>
          <w:rFonts w:ascii="Times New Roman" w:eastAsia="Times New Roman" w:hAnsi="Times New Roman" w:cs="Times New Roman"/>
          <w:kern w:val="0"/>
          <w:lang w:eastAsia="fr-FR"/>
          <w14:ligatures w14:val="none"/>
        </w:rPr>
        <w:t xml:space="preserve">C'est généralement le nombril, sauf en cas de problèmes de colonne vertébrale, d'hypotension ou d'hypertension, ou si le pratiquant a déjà un certain âge. Prendre </w:t>
      </w:r>
      <w:proofErr w:type="spellStart"/>
      <w:r w:rsidRPr="00DC3FD4">
        <w:rPr>
          <w:rFonts w:ascii="Times New Roman" w:eastAsia="Times New Roman" w:hAnsi="Times New Roman" w:cs="Times New Roman"/>
          <w:kern w:val="0"/>
          <w:lang w:eastAsia="fr-FR"/>
          <w14:ligatures w14:val="none"/>
        </w:rPr>
        <w:t>mingmen</w:t>
      </w:r>
      <w:proofErr w:type="spellEnd"/>
    </w:p>
    <w:p w14:paraId="64453DEE"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b/>
          <w:bCs/>
          <w:kern w:val="0"/>
          <w:lang w:eastAsia="fr-FR"/>
          <w14:ligatures w14:val="none"/>
        </w:rPr>
        <w:t>Le second centre énergétique</w:t>
      </w:r>
      <w:r w:rsidRPr="00DC3FD4">
        <w:rPr>
          <w:rFonts w:ascii="Times New Roman" w:eastAsia="Times New Roman" w:hAnsi="Times New Roman" w:cs="Times New Roman"/>
          <w:kern w:val="0"/>
          <w:lang w:eastAsia="fr-FR"/>
          <w14:ligatures w14:val="none"/>
        </w:rPr>
        <w:t xml:space="preserve"> : (au-dessus du pénis) </w:t>
      </w:r>
      <w:proofErr w:type="gramStart"/>
      <w:r w:rsidRPr="00DC3FD4">
        <w:rPr>
          <w:rFonts w:ascii="Times New Roman" w:eastAsia="Times New Roman" w:hAnsi="Times New Roman" w:cs="Times New Roman"/>
          <w:kern w:val="0"/>
          <w:lang w:eastAsia="fr-FR"/>
          <w14:ligatures w14:val="none"/>
        </w:rPr>
        <w:t xml:space="preserve">( </w:t>
      </w:r>
      <w:proofErr w:type="spellStart"/>
      <w:r w:rsidRPr="00DC3FD4">
        <w:rPr>
          <w:rFonts w:ascii="Times New Roman" w:eastAsia="Times New Roman" w:hAnsi="Times New Roman" w:cs="Times New Roman"/>
          <w:kern w:val="0"/>
          <w:lang w:eastAsia="fr-FR"/>
          <w14:ligatures w14:val="none"/>
        </w:rPr>
        <w:t>michemin</w:t>
      </w:r>
      <w:proofErr w:type="spellEnd"/>
      <w:proofErr w:type="gramEnd"/>
      <w:r w:rsidRPr="00DC3FD4">
        <w:rPr>
          <w:rFonts w:ascii="Times New Roman" w:eastAsia="Times New Roman" w:hAnsi="Times New Roman" w:cs="Times New Roman"/>
          <w:kern w:val="0"/>
          <w:lang w:eastAsia="fr-FR"/>
          <w14:ligatures w14:val="none"/>
        </w:rPr>
        <w:t xml:space="preserve"> entre les ovaires).</w:t>
      </w:r>
      <w:proofErr w:type="spellStart"/>
      <w:r w:rsidRPr="00DC3FD4">
        <w:rPr>
          <w:rFonts w:ascii="Times New Roman" w:eastAsia="Times New Roman" w:hAnsi="Times New Roman" w:cs="Times New Roman"/>
          <w:kern w:val="0"/>
          <w:lang w:eastAsia="fr-FR"/>
          <w14:ligatures w14:val="none"/>
        </w:rPr>
        <w:t>Guanyuan</w:t>
      </w:r>
      <w:proofErr w:type="spellEnd"/>
      <w:r w:rsidRPr="00DC3FD4">
        <w:rPr>
          <w:rFonts w:ascii="Times New Roman" w:eastAsia="Times New Roman" w:hAnsi="Times New Roman" w:cs="Times New Roman"/>
          <w:kern w:val="0"/>
          <w:lang w:eastAsia="fr-FR"/>
          <w14:ligatures w14:val="none"/>
        </w:rPr>
        <w:t xml:space="preserve"> (chez la femme), </w:t>
      </w:r>
      <w:proofErr w:type="spellStart"/>
      <w:r w:rsidRPr="00DC3FD4">
        <w:rPr>
          <w:rFonts w:ascii="Times New Roman" w:eastAsia="Times New Roman" w:hAnsi="Times New Roman" w:cs="Times New Roman"/>
          <w:kern w:val="0"/>
          <w:lang w:eastAsia="fr-FR"/>
          <w14:ligatures w14:val="none"/>
        </w:rPr>
        <w:t>Zhongji</w:t>
      </w:r>
      <w:proofErr w:type="spellEnd"/>
      <w:r w:rsidRPr="00DC3FD4">
        <w:rPr>
          <w:rFonts w:ascii="Times New Roman" w:eastAsia="Times New Roman" w:hAnsi="Times New Roman" w:cs="Times New Roman"/>
          <w:kern w:val="0"/>
          <w:lang w:eastAsia="fr-FR"/>
          <w14:ligatures w14:val="none"/>
        </w:rPr>
        <w:t xml:space="preserve"> (chez l'homme) </w:t>
      </w:r>
    </w:p>
    <w:p w14:paraId="4F65CFB1"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w:t>
      </w:r>
      <w:proofErr w:type="spellStart"/>
      <w:r w:rsidRPr="00DC3FD4">
        <w:rPr>
          <w:rFonts w:ascii="Times New Roman" w:eastAsia="Times New Roman" w:hAnsi="Times New Roman" w:cs="Times New Roman"/>
          <w:kern w:val="0"/>
          <w:lang w:eastAsia="fr-FR"/>
          <w14:ligatures w14:val="none"/>
        </w:rPr>
        <w:t>Guanyuan</w:t>
      </w:r>
      <w:proofErr w:type="spellEnd"/>
      <w:r w:rsidRPr="00DC3FD4">
        <w:rPr>
          <w:rFonts w:ascii="Times New Roman" w:eastAsia="Times New Roman" w:hAnsi="Times New Roman" w:cs="Times New Roman"/>
          <w:kern w:val="0"/>
          <w:lang w:eastAsia="fr-FR"/>
          <w14:ligatures w14:val="none"/>
        </w:rPr>
        <w:t xml:space="preserve">, le Palais des ovaires, se situe à mi-chemin entre les ovaires. </w:t>
      </w:r>
      <w:proofErr w:type="spellStart"/>
      <w:r w:rsidRPr="00DC3FD4">
        <w:rPr>
          <w:rFonts w:ascii="Times New Roman" w:eastAsia="Times New Roman" w:hAnsi="Times New Roman" w:cs="Times New Roman"/>
          <w:kern w:val="0"/>
          <w:lang w:eastAsia="fr-FR"/>
          <w14:ligatures w14:val="none"/>
        </w:rPr>
        <w:t>Zhongji</w:t>
      </w:r>
      <w:proofErr w:type="spellEnd"/>
      <w:r w:rsidRPr="00DC3FD4">
        <w:rPr>
          <w:rFonts w:ascii="Times New Roman" w:eastAsia="Times New Roman" w:hAnsi="Times New Roman" w:cs="Times New Roman"/>
          <w:kern w:val="0"/>
          <w:lang w:eastAsia="fr-FR"/>
          <w14:ligatures w14:val="none"/>
        </w:rPr>
        <w:t xml:space="preserve">, le Palais du sperme, se situe dans la région de la prostate et des vésicules séminales, juste au-dessus du pénis. </w:t>
      </w:r>
    </w:p>
    <w:p w14:paraId="0FDD994A"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Pour commencer, appuyez l'index sur ce centre énergétique afin d'en acquérir la sensation. </w:t>
      </w:r>
    </w:p>
    <w:p w14:paraId="434E5325"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Au bout d'une minute, placez les mains sur les cuisses (la paume de la main droite posée sur la paume de la main gauche).</w:t>
      </w:r>
    </w:p>
    <w:p w14:paraId="2ED8932D"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Ensuite, concentrez-vous sur la sensation produite. Lorsque celle-ci disparaît, pressez à nouveau l'index contre le centre énergétique. </w:t>
      </w:r>
    </w:p>
    <w:p w14:paraId="4592EBEE"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w:t>
      </w:r>
      <w:proofErr w:type="spellStart"/>
      <w:r w:rsidRPr="00DC3FD4">
        <w:rPr>
          <w:rFonts w:ascii="Times New Roman" w:eastAsia="Times New Roman" w:hAnsi="Times New Roman" w:cs="Times New Roman"/>
          <w:b/>
          <w:bCs/>
          <w:kern w:val="0"/>
          <w:lang w:eastAsia="fr-FR"/>
          <w14:ligatures w14:val="none"/>
        </w:rPr>
        <w:t>Huiyin</w:t>
      </w:r>
      <w:proofErr w:type="spellEnd"/>
      <w:r w:rsidRPr="00DC3FD4">
        <w:rPr>
          <w:rFonts w:ascii="Times New Roman" w:eastAsia="Times New Roman" w:hAnsi="Times New Roman" w:cs="Times New Roman"/>
          <w:b/>
          <w:bCs/>
          <w:kern w:val="0"/>
          <w:lang w:eastAsia="fr-FR"/>
          <w14:ligatures w14:val="none"/>
        </w:rPr>
        <w:t xml:space="preserve"> : troisième centre énergétique </w:t>
      </w:r>
    </w:p>
    <w:p w14:paraId="3071E759"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proofErr w:type="spellStart"/>
      <w:r w:rsidRPr="00DC3FD4">
        <w:rPr>
          <w:rFonts w:ascii="Times New Roman" w:eastAsia="Times New Roman" w:hAnsi="Times New Roman" w:cs="Times New Roman"/>
          <w:kern w:val="0"/>
          <w:lang w:eastAsia="fr-FR"/>
          <w14:ligatures w14:val="none"/>
        </w:rPr>
        <w:t>Huiyin</w:t>
      </w:r>
      <w:proofErr w:type="spellEnd"/>
      <w:r w:rsidRPr="00DC3FD4">
        <w:rPr>
          <w:rFonts w:ascii="Times New Roman" w:eastAsia="Times New Roman" w:hAnsi="Times New Roman" w:cs="Times New Roman"/>
          <w:kern w:val="0"/>
          <w:lang w:eastAsia="fr-FR"/>
          <w14:ligatures w14:val="none"/>
        </w:rPr>
        <w:t xml:space="preserve"> (périnée) est également appelé Porte de la Vie et de la Mort. II est situé à la partie inférieure du tronc, à un endroit où se terminent de multiples nerfs et vaisseaux sanguins et (nous venons de le dire), à mi-chemin entre 1’anus et le pénis (ou le vagin). </w:t>
      </w:r>
    </w:p>
    <w:p w14:paraId="1CC50BAA"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Nous avons tendance à perdre de l'énergie par ce point. Pour le stimuler, frottez-le doucement jusqu'à l'obtention d'une sensation de chaleur. </w:t>
      </w:r>
    </w:p>
    <w:p w14:paraId="4E5D336D"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Du périnée (</w:t>
      </w:r>
      <w:proofErr w:type="spellStart"/>
      <w:r w:rsidRPr="00DC3FD4">
        <w:rPr>
          <w:rFonts w:ascii="Times New Roman" w:eastAsia="Times New Roman" w:hAnsi="Times New Roman" w:cs="Times New Roman"/>
          <w:kern w:val="0"/>
          <w:lang w:eastAsia="fr-FR"/>
          <w14:ligatures w14:val="none"/>
        </w:rPr>
        <w:t>Huiyin</w:t>
      </w:r>
      <w:proofErr w:type="spellEnd"/>
      <w:r w:rsidRPr="00DC3FD4">
        <w:rPr>
          <w:rFonts w:ascii="Times New Roman" w:eastAsia="Times New Roman" w:hAnsi="Times New Roman" w:cs="Times New Roman"/>
          <w:kern w:val="0"/>
          <w:lang w:eastAsia="fr-FR"/>
          <w14:ligatures w14:val="none"/>
        </w:rPr>
        <w:t>), l'énergie se dirige vers le sacrum (</w:t>
      </w:r>
      <w:proofErr w:type="spellStart"/>
      <w:r w:rsidRPr="00DC3FD4">
        <w:rPr>
          <w:rFonts w:ascii="Times New Roman" w:eastAsia="Times New Roman" w:hAnsi="Times New Roman" w:cs="Times New Roman"/>
          <w:kern w:val="0"/>
          <w:lang w:eastAsia="fr-FR"/>
          <w14:ligatures w14:val="none"/>
        </w:rPr>
        <w:t>Changqiang</w:t>
      </w:r>
      <w:proofErr w:type="spellEnd"/>
      <w:r w:rsidRPr="00DC3FD4">
        <w:rPr>
          <w:rFonts w:ascii="Times New Roman" w:eastAsia="Times New Roman" w:hAnsi="Times New Roman" w:cs="Times New Roman"/>
          <w:kern w:val="0"/>
          <w:lang w:eastAsia="fr-FR"/>
          <w14:ligatures w14:val="none"/>
        </w:rPr>
        <w:t xml:space="preserve">) puis monte le long de la colonne vertébrale jusqu'au sommet de la tête, d'où elle redescend vers le point situé à mi-chemin entre les sourcils. </w:t>
      </w:r>
    </w:p>
    <w:p w14:paraId="688ABF0D"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Le canal gouverneur revêt une extrême importance car il comporte deux pompes énergétiques, </w:t>
      </w:r>
    </w:p>
    <w:p w14:paraId="2DD0497D"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L’une étant au sacrum (l'os tout au bas de la colonne vertébrale),</w:t>
      </w:r>
    </w:p>
    <w:p w14:paraId="2AA00C3D"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L’autre au bas du crâne (</w:t>
      </w:r>
      <w:proofErr w:type="spellStart"/>
      <w:r w:rsidRPr="00DC3FD4">
        <w:rPr>
          <w:rFonts w:ascii="Times New Roman" w:eastAsia="Times New Roman" w:hAnsi="Times New Roman" w:cs="Times New Roman"/>
          <w:kern w:val="0"/>
          <w:lang w:eastAsia="fr-FR"/>
          <w14:ligatures w14:val="none"/>
        </w:rPr>
        <w:t>Yuzhen</w:t>
      </w:r>
      <w:proofErr w:type="spellEnd"/>
      <w:r w:rsidRPr="00DC3FD4">
        <w:rPr>
          <w:rFonts w:ascii="Times New Roman" w:eastAsia="Times New Roman" w:hAnsi="Times New Roman" w:cs="Times New Roman"/>
          <w:kern w:val="0"/>
          <w:lang w:eastAsia="fr-FR"/>
          <w14:ligatures w14:val="none"/>
        </w:rPr>
        <w:t xml:space="preserve">). La première pompe envoie le </w:t>
      </w:r>
      <w:proofErr w:type="spellStart"/>
      <w:r w:rsidRPr="00DC3FD4">
        <w:rPr>
          <w:rFonts w:ascii="Times New Roman" w:eastAsia="Times New Roman" w:hAnsi="Times New Roman" w:cs="Times New Roman"/>
          <w:kern w:val="0"/>
          <w:lang w:eastAsia="fr-FR"/>
          <w14:ligatures w14:val="none"/>
        </w:rPr>
        <w:t>ch'i</w:t>
      </w:r>
      <w:proofErr w:type="spellEnd"/>
      <w:r w:rsidRPr="00DC3FD4">
        <w:rPr>
          <w:rFonts w:ascii="Times New Roman" w:eastAsia="Times New Roman" w:hAnsi="Times New Roman" w:cs="Times New Roman"/>
          <w:kern w:val="0"/>
          <w:lang w:eastAsia="fr-FR"/>
          <w14:ligatures w14:val="none"/>
        </w:rPr>
        <w:t xml:space="preserve"> et le fluide spinal jusque dans la nuque, le deuxième les reçoit et les envoie dans le cerveau.</w:t>
      </w:r>
    </w:p>
    <w:p w14:paraId="5902531B"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w:t>
      </w:r>
      <w:proofErr w:type="spellStart"/>
      <w:r w:rsidRPr="00DC3FD4">
        <w:rPr>
          <w:rFonts w:ascii="Times New Roman" w:eastAsia="Times New Roman" w:hAnsi="Times New Roman" w:cs="Times New Roman"/>
          <w:b/>
          <w:bCs/>
          <w:kern w:val="0"/>
          <w:lang w:eastAsia="fr-FR"/>
          <w14:ligatures w14:val="none"/>
        </w:rPr>
        <w:t>Changqiang</w:t>
      </w:r>
      <w:proofErr w:type="spellEnd"/>
      <w:r w:rsidRPr="00DC3FD4">
        <w:rPr>
          <w:rFonts w:ascii="Times New Roman" w:eastAsia="Times New Roman" w:hAnsi="Times New Roman" w:cs="Times New Roman"/>
          <w:b/>
          <w:bCs/>
          <w:kern w:val="0"/>
          <w:lang w:eastAsia="fr-FR"/>
          <w14:ligatures w14:val="none"/>
        </w:rPr>
        <w:t xml:space="preserve"> : quatrième centre énergétique </w:t>
      </w:r>
    </w:p>
    <w:p w14:paraId="493B0F92"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b/>
          <w:bCs/>
          <w:kern w:val="0"/>
          <w:lang w:eastAsia="fr-FR"/>
          <w14:ligatures w14:val="none"/>
        </w:rPr>
        <w:t> </w:t>
      </w:r>
      <w:r w:rsidRPr="00DC3FD4">
        <w:rPr>
          <w:rFonts w:ascii="Times New Roman" w:eastAsia="Times New Roman" w:hAnsi="Times New Roman" w:cs="Times New Roman"/>
          <w:kern w:val="0"/>
          <w:lang w:eastAsia="fr-FR"/>
          <w14:ligatures w14:val="none"/>
        </w:rPr>
        <w:t xml:space="preserve">Le quatrième centre énergétique, celui du </w:t>
      </w:r>
      <w:r w:rsidRPr="00DC3FD4">
        <w:rPr>
          <w:rFonts w:ascii="Times New Roman" w:eastAsia="Times New Roman" w:hAnsi="Times New Roman" w:cs="Times New Roman"/>
          <w:b/>
          <w:bCs/>
          <w:kern w:val="0"/>
          <w:lang w:eastAsia="fr-FR"/>
          <w14:ligatures w14:val="none"/>
        </w:rPr>
        <w:t>coccyx</w:t>
      </w:r>
      <w:r w:rsidRPr="00DC3FD4">
        <w:rPr>
          <w:rFonts w:ascii="Times New Roman" w:eastAsia="Times New Roman" w:hAnsi="Times New Roman" w:cs="Times New Roman"/>
          <w:kern w:val="0"/>
          <w:lang w:eastAsia="fr-FR"/>
          <w14:ligatures w14:val="none"/>
        </w:rPr>
        <w:t>, est capital, car c'est à ce point que l'énergie vitale, ou sexuelle, est soit perdue, soit préservée.</w:t>
      </w:r>
    </w:p>
    <w:p w14:paraId="79D128EE"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Dans le deuxième cas elle emprunte ce canal, puis monte le long de la colonne vertébrale jusque dans le cerveau. </w:t>
      </w:r>
    </w:p>
    <w:p w14:paraId="681C2AF2"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Le point de passage a pour nom Porte de la Vie et de la Mort, puisque c'est lui qui permet l'entrée de l'énergie dans le système nerveux central. </w:t>
      </w:r>
    </w:p>
    <w:p w14:paraId="1BA862C1"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w:t>
      </w:r>
      <w:r w:rsidRPr="00DC3FD4">
        <w:rPr>
          <w:rFonts w:ascii="Times New Roman" w:eastAsia="Times New Roman" w:hAnsi="Times New Roman" w:cs="Times New Roman"/>
          <w:b/>
          <w:bCs/>
          <w:kern w:val="0"/>
          <w:lang w:eastAsia="fr-FR"/>
          <w14:ligatures w14:val="none"/>
        </w:rPr>
        <w:t xml:space="preserve"> </w:t>
      </w:r>
      <w:proofErr w:type="spellStart"/>
      <w:r w:rsidRPr="00DC3FD4">
        <w:rPr>
          <w:rFonts w:ascii="Times New Roman" w:eastAsia="Times New Roman" w:hAnsi="Times New Roman" w:cs="Times New Roman"/>
          <w:b/>
          <w:bCs/>
          <w:kern w:val="0"/>
          <w:lang w:eastAsia="fr-FR"/>
          <w14:ligatures w14:val="none"/>
        </w:rPr>
        <w:t>Mingmen</w:t>
      </w:r>
      <w:proofErr w:type="spellEnd"/>
      <w:r w:rsidRPr="00DC3FD4">
        <w:rPr>
          <w:rFonts w:ascii="Times New Roman" w:eastAsia="Times New Roman" w:hAnsi="Times New Roman" w:cs="Times New Roman"/>
          <w:b/>
          <w:bCs/>
          <w:kern w:val="0"/>
          <w:lang w:eastAsia="fr-FR"/>
          <w14:ligatures w14:val="none"/>
        </w:rPr>
        <w:t xml:space="preserve"> : cinquième centre énergétique </w:t>
      </w:r>
    </w:p>
    <w:p w14:paraId="25E13B9D"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b/>
          <w:bCs/>
          <w:kern w:val="0"/>
          <w:lang w:eastAsia="fr-FR"/>
          <w14:ligatures w14:val="none"/>
        </w:rPr>
        <w:lastRenderedPageBreak/>
        <w:t> </w:t>
      </w:r>
      <w:r w:rsidRPr="00DC3FD4">
        <w:rPr>
          <w:rFonts w:ascii="Times New Roman" w:eastAsia="Times New Roman" w:hAnsi="Times New Roman" w:cs="Times New Roman"/>
          <w:kern w:val="0"/>
          <w:lang w:eastAsia="fr-FR"/>
          <w14:ligatures w14:val="none"/>
        </w:rPr>
        <w:t xml:space="preserve">Situé à la même </w:t>
      </w:r>
      <w:r w:rsidRPr="00DC3FD4">
        <w:rPr>
          <w:rFonts w:ascii="Times New Roman" w:eastAsia="Times New Roman" w:hAnsi="Times New Roman" w:cs="Times New Roman"/>
          <w:b/>
          <w:bCs/>
          <w:kern w:val="0"/>
          <w:lang w:eastAsia="fr-FR"/>
          <w14:ligatures w14:val="none"/>
        </w:rPr>
        <w:t>hauteur que le nombril mais sur la colonne vertébrale</w:t>
      </w:r>
      <w:r w:rsidRPr="00DC3FD4">
        <w:rPr>
          <w:rFonts w:ascii="Times New Roman" w:eastAsia="Times New Roman" w:hAnsi="Times New Roman" w:cs="Times New Roman"/>
          <w:kern w:val="0"/>
          <w:lang w:eastAsia="fr-FR"/>
          <w14:ligatures w14:val="none"/>
        </w:rPr>
        <w:t xml:space="preserve">, ce point est également appelé Porte de la Vie. II se trouve â mi-chemin entre les reins (entre les vertèbres L 2 et L3). </w:t>
      </w:r>
    </w:p>
    <w:p w14:paraId="4CB8C409"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C'est en lui que réside la force des reins. Le rein gauche est yin et le rein droit </w:t>
      </w:r>
      <w:proofErr w:type="gramStart"/>
      <w:r w:rsidRPr="00DC3FD4">
        <w:rPr>
          <w:rFonts w:ascii="Times New Roman" w:eastAsia="Times New Roman" w:hAnsi="Times New Roman" w:cs="Times New Roman"/>
          <w:kern w:val="0"/>
          <w:lang w:eastAsia="fr-FR"/>
          <w14:ligatures w14:val="none"/>
        </w:rPr>
        <w:t>yang;</w:t>
      </w:r>
      <w:proofErr w:type="gramEnd"/>
      <w:r w:rsidRPr="00DC3FD4">
        <w:rPr>
          <w:rFonts w:ascii="Times New Roman" w:eastAsia="Times New Roman" w:hAnsi="Times New Roman" w:cs="Times New Roman"/>
          <w:kern w:val="0"/>
          <w:lang w:eastAsia="fr-FR"/>
          <w14:ligatures w14:val="none"/>
        </w:rPr>
        <w:t xml:space="preserve"> c'est à mi-chemin entre les deux que se réalise l'équilibre énergétique. </w:t>
      </w:r>
      <w:proofErr w:type="spellStart"/>
      <w:r w:rsidRPr="00DC3FD4">
        <w:rPr>
          <w:rFonts w:ascii="Times New Roman" w:eastAsia="Times New Roman" w:hAnsi="Times New Roman" w:cs="Times New Roman"/>
          <w:kern w:val="0"/>
          <w:lang w:eastAsia="fr-FR"/>
          <w14:ligatures w14:val="none"/>
        </w:rPr>
        <w:t>Mingmen</w:t>
      </w:r>
      <w:proofErr w:type="spellEnd"/>
      <w:r w:rsidRPr="00DC3FD4">
        <w:rPr>
          <w:rFonts w:ascii="Times New Roman" w:eastAsia="Times New Roman" w:hAnsi="Times New Roman" w:cs="Times New Roman"/>
          <w:kern w:val="0"/>
          <w:lang w:eastAsia="fr-FR"/>
          <w14:ligatures w14:val="none"/>
        </w:rPr>
        <w:t xml:space="preserve"> (le point majeur de force du corps) est donc le centre de l'harmonisation, contenant de l'énergie yin.</w:t>
      </w:r>
    </w:p>
    <w:p w14:paraId="67456A7A"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S'y concentrer peut soit faire monter l'énergie plus haut dans la colonne vertébrale, soit la faire descendre dans les pieds. </w:t>
      </w:r>
    </w:p>
    <w:p w14:paraId="6D12C906"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Cette dernière possibilité permet d'éviter certains effets secondaires désagréables dus à une poussée subite d'énergie vers la tête. </w:t>
      </w:r>
    </w:p>
    <w:p w14:paraId="04B6CAF1"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On peut se concentrer sur </w:t>
      </w:r>
      <w:proofErr w:type="spellStart"/>
      <w:r w:rsidRPr="00DC3FD4">
        <w:rPr>
          <w:rFonts w:ascii="Times New Roman" w:eastAsia="Times New Roman" w:hAnsi="Times New Roman" w:cs="Times New Roman"/>
          <w:kern w:val="0"/>
          <w:lang w:eastAsia="fr-FR"/>
          <w14:ligatures w14:val="none"/>
        </w:rPr>
        <w:t>Mingmen</w:t>
      </w:r>
      <w:proofErr w:type="spellEnd"/>
      <w:r w:rsidRPr="00DC3FD4">
        <w:rPr>
          <w:rFonts w:ascii="Times New Roman" w:eastAsia="Times New Roman" w:hAnsi="Times New Roman" w:cs="Times New Roman"/>
          <w:kern w:val="0"/>
          <w:lang w:eastAsia="fr-FR"/>
          <w14:ligatures w14:val="none"/>
        </w:rPr>
        <w:t xml:space="preserve"> étant debout, assis ou en marchant. </w:t>
      </w:r>
    </w:p>
    <w:p w14:paraId="7394386B"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w:t>
      </w:r>
      <w:proofErr w:type="spellStart"/>
      <w:r w:rsidRPr="00DC3FD4">
        <w:rPr>
          <w:rFonts w:ascii="Times New Roman" w:eastAsia="Times New Roman" w:hAnsi="Times New Roman" w:cs="Times New Roman"/>
          <w:b/>
          <w:bCs/>
          <w:kern w:val="0"/>
          <w:lang w:eastAsia="fr-FR"/>
          <w14:ligatures w14:val="none"/>
        </w:rPr>
        <w:t>Jizhong</w:t>
      </w:r>
      <w:proofErr w:type="spellEnd"/>
      <w:r w:rsidRPr="00DC3FD4">
        <w:rPr>
          <w:rFonts w:ascii="Times New Roman" w:eastAsia="Times New Roman" w:hAnsi="Times New Roman" w:cs="Times New Roman"/>
          <w:b/>
          <w:bCs/>
          <w:kern w:val="0"/>
          <w:lang w:eastAsia="fr-FR"/>
          <w14:ligatures w14:val="none"/>
        </w:rPr>
        <w:t xml:space="preserve"> : sixième centre énergétique </w:t>
      </w:r>
    </w:p>
    <w:p w14:paraId="18455BE8"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Il se trouve entre les surrénales, à la </w:t>
      </w:r>
      <w:r w:rsidRPr="00DC3FD4">
        <w:rPr>
          <w:rFonts w:ascii="Times New Roman" w:eastAsia="Times New Roman" w:hAnsi="Times New Roman" w:cs="Times New Roman"/>
          <w:b/>
          <w:bCs/>
          <w:kern w:val="0"/>
          <w:lang w:eastAsia="fr-FR"/>
          <w14:ligatures w14:val="none"/>
        </w:rPr>
        <w:t xml:space="preserve">même hauteur que le plexus solaire mais sur la colonne vertébrale. </w:t>
      </w:r>
      <w:r w:rsidRPr="00DC3FD4">
        <w:rPr>
          <w:rFonts w:ascii="Times New Roman" w:eastAsia="Times New Roman" w:hAnsi="Times New Roman" w:cs="Times New Roman"/>
          <w:kern w:val="0"/>
          <w:lang w:eastAsia="fr-FR"/>
          <w14:ligatures w14:val="none"/>
        </w:rPr>
        <w:t xml:space="preserve">Les glandes surrénales stimulent la substance médullaire dans le cerveau, provoquant notamment le réflexe de survie dans l'organisme. </w:t>
      </w:r>
    </w:p>
    <w:p w14:paraId="37E390A6"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La partie externe, le cortex, gouverne l'équilibre en sodium et joue également un rôle dans l'équilibre du taux de sucre dans le sang. </w:t>
      </w:r>
    </w:p>
    <w:p w14:paraId="30310114"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La concentration sur </w:t>
      </w:r>
      <w:proofErr w:type="spellStart"/>
      <w:r w:rsidRPr="00DC3FD4">
        <w:rPr>
          <w:rFonts w:ascii="Times New Roman" w:eastAsia="Times New Roman" w:hAnsi="Times New Roman" w:cs="Times New Roman"/>
          <w:kern w:val="0"/>
          <w:lang w:eastAsia="fr-FR"/>
          <w14:ligatures w14:val="none"/>
        </w:rPr>
        <w:t>Jizhong</w:t>
      </w:r>
      <w:proofErr w:type="spellEnd"/>
      <w:r w:rsidRPr="00DC3FD4">
        <w:rPr>
          <w:rFonts w:ascii="Times New Roman" w:eastAsia="Times New Roman" w:hAnsi="Times New Roman" w:cs="Times New Roman"/>
          <w:kern w:val="0"/>
          <w:lang w:eastAsia="fr-FR"/>
          <w14:ligatures w14:val="none"/>
        </w:rPr>
        <w:t xml:space="preserve"> peut ainsi avoir un effet bénéfique chez les diabétiques ainsi que chez les personnes souffrant d'allergies. </w:t>
      </w:r>
    </w:p>
    <w:p w14:paraId="63032EC3"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Ceux qui manquent de vitalité ou qui sont malades peuvent se concentrer à volonté sur ce point. Cette concentration les stimulera grandement. </w:t>
      </w:r>
    </w:p>
    <w:p w14:paraId="0C25C828"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Ceux qui ont beaucoup de vitalité, notamment les jeunes, s'abstiendront de s'y concentrer le soir, sans quoi ils auront du mal à dormir. </w:t>
      </w:r>
    </w:p>
    <w:p w14:paraId="207C6DCA"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b/>
          <w:bCs/>
          <w:kern w:val="0"/>
          <w:lang w:eastAsia="fr-FR"/>
          <w14:ligatures w14:val="none"/>
        </w:rPr>
        <w:t xml:space="preserve">. </w:t>
      </w:r>
      <w:proofErr w:type="spellStart"/>
      <w:r w:rsidRPr="00DC3FD4">
        <w:rPr>
          <w:rFonts w:ascii="Times New Roman" w:eastAsia="Times New Roman" w:hAnsi="Times New Roman" w:cs="Times New Roman"/>
          <w:b/>
          <w:bCs/>
          <w:kern w:val="0"/>
          <w:lang w:eastAsia="fr-FR"/>
          <w14:ligatures w14:val="none"/>
        </w:rPr>
        <w:t>Yuzhen</w:t>
      </w:r>
      <w:proofErr w:type="spellEnd"/>
      <w:r w:rsidRPr="00DC3FD4">
        <w:rPr>
          <w:rFonts w:ascii="Times New Roman" w:eastAsia="Times New Roman" w:hAnsi="Times New Roman" w:cs="Times New Roman"/>
          <w:b/>
          <w:bCs/>
          <w:kern w:val="0"/>
          <w:lang w:eastAsia="fr-FR"/>
          <w14:ligatures w14:val="none"/>
        </w:rPr>
        <w:t xml:space="preserve"> : septième centre énergétique </w:t>
      </w:r>
    </w:p>
    <w:p w14:paraId="608CAE41"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w:t>
      </w:r>
      <w:proofErr w:type="spellStart"/>
      <w:r w:rsidRPr="00DC3FD4">
        <w:rPr>
          <w:rFonts w:ascii="Times New Roman" w:eastAsia="Times New Roman" w:hAnsi="Times New Roman" w:cs="Times New Roman"/>
          <w:b/>
          <w:bCs/>
          <w:kern w:val="0"/>
          <w:lang w:eastAsia="fr-FR"/>
          <w14:ligatures w14:val="none"/>
        </w:rPr>
        <w:t>Yuzhen</w:t>
      </w:r>
      <w:proofErr w:type="spellEnd"/>
      <w:r w:rsidRPr="00DC3FD4">
        <w:rPr>
          <w:rFonts w:ascii="Times New Roman" w:eastAsia="Times New Roman" w:hAnsi="Times New Roman" w:cs="Times New Roman"/>
          <w:b/>
          <w:bCs/>
          <w:kern w:val="0"/>
          <w:lang w:eastAsia="fr-FR"/>
          <w14:ligatures w14:val="none"/>
        </w:rPr>
        <w:t xml:space="preserve"> est le cervelet. </w:t>
      </w:r>
      <w:r w:rsidRPr="00DC3FD4">
        <w:rPr>
          <w:rFonts w:ascii="Times New Roman" w:eastAsia="Times New Roman" w:hAnsi="Times New Roman" w:cs="Times New Roman"/>
          <w:kern w:val="0"/>
          <w:lang w:eastAsia="fr-FR"/>
          <w14:ligatures w14:val="none"/>
        </w:rPr>
        <w:t>Cette partie de l'encéphale gouverne la respiration, le rythme cardiaque et diverses fonctions en rapport avec le système nerveux réflexe.</w:t>
      </w:r>
    </w:p>
    <w:p w14:paraId="1005E595"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L'arrivée de </w:t>
      </w:r>
      <w:proofErr w:type="spellStart"/>
      <w:r w:rsidRPr="00DC3FD4">
        <w:rPr>
          <w:rFonts w:ascii="Times New Roman" w:eastAsia="Times New Roman" w:hAnsi="Times New Roman" w:cs="Times New Roman"/>
          <w:kern w:val="0"/>
          <w:lang w:eastAsia="fr-FR"/>
          <w14:ligatures w14:val="none"/>
        </w:rPr>
        <w:t>ch'i</w:t>
      </w:r>
      <w:proofErr w:type="spellEnd"/>
      <w:r w:rsidRPr="00DC3FD4">
        <w:rPr>
          <w:rFonts w:ascii="Times New Roman" w:eastAsia="Times New Roman" w:hAnsi="Times New Roman" w:cs="Times New Roman"/>
          <w:kern w:val="0"/>
          <w:lang w:eastAsia="fr-FR"/>
          <w14:ligatures w14:val="none"/>
        </w:rPr>
        <w:t xml:space="preserve"> dans </w:t>
      </w:r>
      <w:proofErr w:type="spellStart"/>
      <w:r w:rsidRPr="00DC3FD4">
        <w:rPr>
          <w:rFonts w:ascii="Times New Roman" w:eastAsia="Times New Roman" w:hAnsi="Times New Roman" w:cs="Times New Roman"/>
          <w:kern w:val="0"/>
          <w:lang w:eastAsia="fr-FR"/>
          <w14:ligatures w14:val="none"/>
        </w:rPr>
        <w:t>Yuzhen</w:t>
      </w:r>
      <w:proofErr w:type="spellEnd"/>
      <w:r w:rsidRPr="00DC3FD4">
        <w:rPr>
          <w:rFonts w:ascii="Times New Roman" w:eastAsia="Times New Roman" w:hAnsi="Times New Roman" w:cs="Times New Roman"/>
          <w:kern w:val="0"/>
          <w:lang w:eastAsia="fr-FR"/>
          <w14:ligatures w14:val="none"/>
        </w:rPr>
        <w:t xml:space="preserve"> produit de multiples effets. </w:t>
      </w:r>
    </w:p>
    <w:p w14:paraId="4D45432B"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Par exemple, le pratiquant peut découvrir spontanément et tout naturellement de nouveaux schémas respiratoires. </w:t>
      </w:r>
    </w:p>
    <w:p w14:paraId="752EB1BE"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w:t>
      </w:r>
      <w:proofErr w:type="spellStart"/>
      <w:r w:rsidRPr="00DC3FD4">
        <w:rPr>
          <w:rFonts w:ascii="Times New Roman" w:eastAsia="Times New Roman" w:hAnsi="Times New Roman" w:cs="Times New Roman"/>
          <w:b/>
          <w:bCs/>
          <w:kern w:val="0"/>
          <w:lang w:eastAsia="fr-FR"/>
          <w14:ligatures w14:val="none"/>
        </w:rPr>
        <w:t>Baihui</w:t>
      </w:r>
      <w:proofErr w:type="spellEnd"/>
      <w:r w:rsidRPr="00DC3FD4">
        <w:rPr>
          <w:rFonts w:ascii="Times New Roman" w:eastAsia="Times New Roman" w:hAnsi="Times New Roman" w:cs="Times New Roman"/>
          <w:b/>
          <w:bCs/>
          <w:kern w:val="0"/>
          <w:lang w:eastAsia="fr-FR"/>
          <w14:ligatures w14:val="none"/>
        </w:rPr>
        <w:t xml:space="preserve"> : huitième centre énergétique </w:t>
      </w:r>
    </w:p>
    <w:p w14:paraId="1B65C029"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w:t>
      </w:r>
      <w:proofErr w:type="spellStart"/>
      <w:r w:rsidRPr="00DC3FD4">
        <w:rPr>
          <w:rFonts w:ascii="Times New Roman" w:eastAsia="Times New Roman" w:hAnsi="Times New Roman" w:cs="Times New Roman"/>
          <w:kern w:val="0"/>
          <w:lang w:eastAsia="fr-FR"/>
          <w14:ligatures w14:val="none"/>
        </w:rPr>
        <w:t>Baihui</w:t>
      </w:r>
      <w:proofErr w:type="spellEnd"/>
      <w:r w:rsidRPr="00DC3FD4">
        <w:rPr>
          <w:rFonts w:ascii="Times New Roman" w:eastAsia="Times New Roman" w:hAnsi="Times New Roman" w:cs="Times New Roman"/>
          <w:kern w:val="0"/>
          <w:lang w:eastAsia="fr-FR"/>
          <w14:ligatures w14:val="none"/>
        </w:rPr>
        <w:t xml:space="preserve">, appelé également </w:t>
      </w:r>
      <w:proofErr w:type="spellStart"/>
      <w:r w:rsidRPr="00DC3FD4">
        <w:rPr>
          <w:rFonts w:ascii="Times New Roman" w:eastAsia="Times New Roman" w:hAnsi="Times New Roman" w:cs="Times New Roman"/>
          <w:kern w:val="0"/>
          <w:lang w:eastAsia="fr-FR"/>
          <w14:ligatures w14:val="none"/>
        </w:rPr>
        <w:t>Niwan</w:t>
      </w:r>
      <w:proofErr w:type="spellEnd"/>
      <w:r w:rsidRPr="00DC3FD4">
        <w:rPr>
          <w:rFonts w:ascii="Times New Roman" w:eastAsia="Times New Roman" w:hAnsi="Times New Roman" w:cs="Times New Roman"/>
          <w:kern w:val="0"/>
          <w:lang w:eastAsia="fr-FR"/>
          <w14:ligatures w14:val="none"/>
        </w:rPr>
        <w:t>, se trouve au-dessus du cerveau moyen. Ses fonctions sont en rapport avec la sensibilité et le cycle sexuel.</w:t>
      </w:r>
    </w:p>
    <w:p w14:paraId="29899B5E"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lastRenderedPageBreak/>
        <w:t xml:space="preserve"> Il gouverne le cerveau postérieur, l'audition, les rythmes corporels, l'équilibre, la perception de 1a lumière par les yeux et par la peau. </w:t>
      </w:r>
    </w:p>
    <w:p w14:paraId="1F1A4103"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Il constitue de plus l'étai supérieur du cerveau et de la colonne vertébrale. Comme il est placé tout en haut de la tête, les Chinois lui ont donné le nom de Jonction des Cent Points. </w:t>
      </w:r>
    </w:p>
    <w:p w14:paraId="4D3CDE17"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La concentration sur ce point peut vous donner une sensation de tension ou de dilatation dans le centre de la tête. </w:t>
      </w:r>
    </w:p>
    <w:p w14:paraId="3320F591"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Cela indique que l'énergie y circule. Dès que vous avez cette sensation, passez à la concentration sur le point suivant </w:t>
      </w:r>
    </w:p>
    <w:p w14:paraId="12799405"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w:t>
      </w:r>
      <w:proofErr w:type="spellStart"/>
      <w:r w:rsidRPr="00DC3FD4">
        <w:rPr>
          <w:rFonts w:ascii="Times New Roman" w:eastAsia="Times New Roman" w:hAnsi="Times New Roman" w:cs="Times New Roman"/>
          <w:b/>
          <w:bCs/>
          <w:kern w:val="0"/>
          <w:lang w:eastAsia="fr-FR"/>
          <w14:ligatures w14:val="none"/>
        </w:rPr>
        <w:t>Yintang</w:t>
      </w:r>
      <w:proofErr w:type="spellEnd"/>
      <w:r w:rsidRPr="00DC3FD4">
        <w:rPr>
          <w:rFonts w:ascii="Times New Roman" w:eastAsia="Times New Roman" w:hAnsi="Times New Roman" w:cs="Times New Roman"/>
          <w:b/>
          <w:bCs/>
          <w:kern w:val="0"/>
          <w:lang w:eastAsia="fr-FR"/>
          <w14:ligatures w14:val="none"/>
        </w:rPr>
        <w:t xml:space="preserve"> : neuvième centre énergétique (3ème </w:t>
      </w:r>
      <w:proofErr w:type="spellStart"/>
      <w:r w:rsidRPr="00DC3FD4">
        <w:rPr>
          <w:rFonts w:ascii="Times New Roman" w:eastAsia="Times New Roman" w:hAnsi="Times New Roman" w:cs="Times New Roman"/>
          <w:b/>
          <w:bCs/>
          <w:kern w:val="0"/>
          <w:lang w:eastAsia="fr-FR"/>
          <w14:ligatures w14:val="none"/>
        </w:rPr>
        <w:t>oeil</w:t>
      </w:r>
      <w:proofErr w:type="spellEnd"/>
      <w:r w:rsidRPr="00DC3FD4">
        <w:rPr>
          <w:rFonts w:ascii="Times New Roman" w:eastAsia="Times New Roman" w:hAnsi="Times New Roman" w:cs="Times New Roman"/>
          <w:b/>
          <w:bCs/>
          <w:kern w:val="0"/>
          <w:lang w:eastAsia="fr-FR"/>
          <w14:ligatures w14:val="none"/>
        </w:rPr>
        <w:t>)</w:t>
      </w:r>
    </w:p>
    <w:p w14:paraId="5D303D36"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b/>
          <w:bCs/>
          <w:kern w:val="0"/>
          <w:lang w:eastAsia="fr-FR"/>
          <w14:ligatures w14:val="none"/>
        </w:rPr>
        <w:t> </w:t>
      </w:r>
      <w:proofErr w:type="spellStart"/>
      <w:r w:rsidRPr="00DC3FD4">
        <w:rPr>
          <w:rFonts w:ascii="Times New Roman" w:eastAsia="Times New Roman" w:hAnsi="Times New Roman" w:cs="Times New Roman"/>
          <w:kern w:val="0"/>
          <w:lang w:eastAsia="fr-FR"/>
          <w14:ligatures w14:val="none"/>
        </w:rPr>
        <w:t>Yintang</w:t>
      </w:r>
      <w:proofErr w:type="spellEnd"/>
      <w:r w:rsidRPr="00DC3FD4">
        <w:rPr>
          <w:rFonts w:ascii="Times New Roman" w:eastAsia="Times New Roman" w:hAnsi="Times New Roman" w:cs="Times New Roman"/>
          <w:kern w:val="0"/>
          <w:lang w:eastAsia="fr-FR"/>
          <w14:ligatures w14:val="none"/>
        </w:rPr>
        <w:t xml:space="preserve"> est la glande pituitaire. Les taoïstes lui ont donné le nom de Tsu-</w:t>
      </w:r>
      <w:proofErr w:type="spellStart"/>
      <w:r w:rsidRPr="00DC3FD4">
        <w:rPr>
          <w:rFonts w:ascii="Times New Roman" w:eastAsia="Times New Roman" w:hAnsi="Times New Roman" w:cs="Times New Roman"/>
          <w:kern w:val="0"/>
          <w:lang w:eastAsia="fr-FR"/>
          <w14:ligatures w14:val="none"/>
        </w:rPr>
        <w:t>chiao</w:t>
      </w:r>
      <w:proofErr w:type="spellEnd"/>
      <w:r w:rsidRPr="00DC3FD4">
        <w:rPr>
          <w:rFonts w:ascii="Times New Roman" w:eastAsia="Times New Roman" w:hAnsi="Times New Roman" w:cs="Times New Roman"/>
          <w:kern w:val="0"/>
          <w:lang w:eastAsia="fr-FR"/>
          <w14:ligatures w14:val="none"/>
        </w:rPr>
        <w:t>, ou Cavité Originelle de l'Esprit. En fait, dans l'encyclopédie taoïste on lui trouve plusieurs autres noms Palais de la Vie, Yu-</w:t>
      </w:r>
      <w:proofErr w:type="spellStart"/>
      <w:r w:rsidRPr="00DC3FD4">
        <w:rPr>
          <w:rFonts w:ascii="Times New Roman" w:eastAsia="Times New Roman" w:hAnsi="Times New Roman" w:cs="Times New Roman"/>
          <w:kern w:val="0"/>
          <w:lang w:eastAsia="fr-FR"/>
          <w14:ligatures w14:val="none"/>
        </w:rPr>
        <w:t>ting</w:t>
      </w:r>
      <w:proofErr w:type="spellEnd"/>
      <w:r w:rsidRPr="00DC3FD4">
        <w:rPr>
          <w:rFonts w:ascii="Times New Roman" w:eastAsia="Times New Roman" w:hAnsi="Times New Roman" w:cs="Times New Roman"/>
          <w:kern w:val="0"/>
          <w:lang w:eastAsia="fr-FR"/>
          <w14:ligatures w14:val="none"/>
        </w:rPr>
        <w:t xml:space="preserve">, Chaudron de Jade, etc. </w:t>
      </w:r>
    </w:p>
    <w:p w14:paraId="1EA91FB4"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Ce point se trouve entre les sourcils, au-dessus des fosses nasales, </w:t>
      </w:r>
      <w:proofErr w:type="spellStart"/>
      <w:r w:rsidRPr="00DC3FD4">
        <w:rPr>
          <w:rFonts w:ascii="Times New Roman" w:eastAsia="Times New Roman" w:hAnsi="Times New Roman" w:cs="Times New Roman"/>
          <w:kern w:val="0"/>
          <w:lang w:eastAsia="fr-FR"/>
          <w14:ligatures w14:val="none"/>
        </w:rPr>
        <w:t>Yintang</w:t>
      </w:r>
      <w:proofErr w:type="spellEnd"/>
      <w:r w:rsidRPr="00DC3FD4">
        <w:rPr>
          <w:rFonts w:ascii="Times New Roman" w:eastAsia="Times New Roman" w:hAnsi="Times New Roman" w:cs="Times New Roman"/>
          <w:kern w:val="0"/>
          <w:lang w:eastAsia="fr-FR"/>
          <w14:ligatures w14:val="none"/>
        </w:rPr>
        <w:t xml:space="preserve"> est la glande endocrine maîtresse, elle régularise la croissance, les gonades, les surrénales et la thyroïde. </w:t>
      </w:r>
    </w:p>
    <w:p w14:paraId="5932031F"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La glande pituitaire et la glande pinéale jouent un très grand rôle, car ce sont elles qui vous permettent de vérifier si l'Orbite Microcosmique est ouverte, Quand vous vous concentrez sur le nombril pour y accumuler de l'énergie, celle-ci à un moment monte dans la colonne vertébrale jusqu'à </w:t>
      </w:r>
      <w:proofErr w:type="spellStart"/>
      <w:r w:rsidRPr="00DC3FD4">
        <w:rPr>
          <w:rFonts w:ascii="Times New Roman" w:eastAsia="Times New Roman" w:hAnsi="Times New Roman" w:cs="Times New Roman"/>
          <w:kern w:val="0"/>
          <w:lang w:eastAsia="fr-FR"/>
          <w14:ligatures w14:val="none"/>
        </w:rPr>
        <w:t>Niwan</w:t>
      </w:r>
      <w:proofErr w:type="spellEnd"/>
      <w:r w:rsidRPr="00DC3FD4">
        <w:rPr>
          <w:rFonts w:ascii="Times New Roman" w:eastAsia="Times New Roman" w:hAnsi="Times New Roman" w:cs="Times New Roman"/>
          <w:kern w:val="0"/>
          <w:lang w:eastAsia="fr-FR"/>
          <w14:ligatures w14:val="none"/>
        </w:rPr>
        <w:t xml:space="preserve"> (la glande pinéale). </w:t>
      </w:r>
      <w:proofErr w:type="spellStart"/>
      <w:r w:rsidRPr="00DC3FD4">
        <w:rPr>
          <w:rFonts w:ascii="Times New Roman" w:eastAsia="Times New Roman" w:hAnsi="Times New Roman" w:cs="Times New Roman"/>
          <w:kern w:val="0"/>
          <w:lang w:eastAsia="fr-FR"/>
          <w14:ligatures w14:val="none"/>
        </w:rPr>
        <w:t>Yintang</w:t>
      </w:r>
      <w:proofErr w:type="spellEnd"/>
      <w:r w:rsidRPr="00DC3FD4">
        <w:rPr>
          <w:rFonts w:ascii="Times New Roman" w:eastAsia="Times New Roman" w:hAnsi="Times New Roman" w:cs="Times New Roman"/>
          <w:kern w:val="0"/>
          <w:lang w:eastAsia="fr-FR"/>
          <w14:ligatures w14:val="none"/>
        </w:rPr>
        <w:t xml:space="preserve"> (la glande pituitaire) est l'autre point de contrôle. Quand vous vous serez concentré sur le dernier point de l'Orbite Microcosmique ce sont </w:t>
      </w:r>
      <w:proofErr w:type="spellStart"/>
      <w:r w:rsidRPr="00DC3FD4">
        <w:rPr>
          <w:rFonts w:ascii="Times New Roman" w:eastAsia="Times New Roman" w:hAnsi="Times New Roman" w:cs="Times New Roman"/>
          <w:kern w:val="0"/>
          <w:lang w:eastAsia="fr-FR"/>
          <w14:ligatures w14:val="none"/>
        </w:rPr>
        <w:t>Niwan</w:t>
      </w:r>
      <w:proofErr w:type="spellEnd"/>
      <w:r w:rsidRPr="00DC3FD4">
        <w:rPr>
          <w:rFonts w:ascii="Times New Roman" w:eastAsia="Times New Roman" w:hAnsi="Times New Roman" w:cs="Times New Roman"/>
          <w:kern w:val="0"/>
          <w:lang w:eastAsia="fr-FR"/>
          <w14:ligatures w14:val="none"/>
        </w:rPr>
        <w:t xml:space="preserve"> et </w:t>
      </w:r>
      <w:proofErr w:type="spellStart"/>
      <w:r w:rsidRPr="00DC3FD4">
        <w:rPr>
          <w:rFonts w:ascii="Times New Roman" w:eastAsia="Times New Roman" w:hAnsi="Times New Roman" w:cs="Times New Roman"/>
          <w:kern w:val="0"/>
          <w:lang w:eastAsia="fr-FR"/>
          <w14:ligatures w14:val="none"/>
        </w:rPr>
        <w:t>Yintang</w:t>
      </w:r>
      <w:proofErr w:type="spellEnd"/>
      <w:r w:rsidRPr="00DC3FD4">
        <w:rPr>
          <w:rFonts w:ascii="Times New Roman" w:eastAsia="Times New Roman" w:hAnsi="Times New Roman" w:cs="Times New Roman"/>
          <w:kern w:val="0"/>
          <w:lang w:eastAsia="fr-FR"/>
          <w14:ligatures w14:val="none"/>
        </w:rPr>
        <w:t xml:space="preserve"> qui vous permettront de vérifier s'il y a vraiment circulation énergétique.</w:t>
      </w:r>
    </w:p>
    <w:p w14:paraId="6EAEA815"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Les autres points ne sont habituellement pas assez sensibles pour permettre une telle vérification. </w:t>
      </w:r>
    </w:p>
    <w:p w14:paraId="3D731614"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Pour achever le circuit de l'Orbite Microcosmique, l'énergie doit descendre jusqu'au voile du palais, traverser la langue, passer par la gorge (</w:t>
      </w:r>
      <w:proofErr w:type="spellStart"/>
      <w:r w:rsidRPr="00DC3FD4">
        <w:rPr>
          <w:rFonts w:ascii="Times New Roman" w:eastAsia="Times New Roman" w:hAnsi="Times New Roman" w:cs="Times New Roman"/>
          <w:kern w:val="0"/>
          <w:lang w:eastAsia="fr-FR"/>
          <w14:ligatures w14:val="none"/>
        </w:rPr>
        <w:t>Xuanji</w:t>
      </w:r>
      <w:proofErr w:type="spellEnd"/>
      <w:r w:rsidRPr="00DC3FD4">
        <w:rPr>
          <w:rFonts w:ascii="Times New Roman" w:eastAsia="Times New Roman" w:hAnsi="Times New Roman" w:cs="Times New Roman"/>
          <w:kern w:val="0"/>
          <w:lang w:eastAsia="fr-FR"/>
          <w14:ligatures w14:val="none"/>
        </w:rPr>
        <w:t xml:space="preserve">), le point du </w:t>
      </w:r>
      <w:proofErr w:type="spellStart"/>
      <w:r w:rsidRPr="00DC3FD4">
        <w:rPr>
          <w:rFonts w:ascii="Times New Roman" w:eastAsia="Times New Roman" w:hAnsi="Times New Roman" w:cs="Times New Roman"/>
          <w:kern w:val="0"/>
          <w:lang w:eastAsia="fr-FR"/>
          <w14:ligatures w14:val="none"/>
        </w:rPr>
        <w:t>coeur</w:t>
      </w:r>
      <w:proofErr w:type="spellEnd"/>
      <w:r w:rsidRPr="00DC3FD4">
        <w:rPr>
          <w:rFonts w:ascii="Times New Roman" w:eastAsia="Times New Roman" w:hAnsi="Times New Roman" w:cs="Times New Roman"/>
          <w:kern w:val="0"/>
          <w:lang w:eastAsia="fr-FR"/>
          <w14:ligatures w14:val="none"/>
        </w:rPr>
        <w:t xml:space="preserve"> (</w:t>
      </w:r>
      <w:proofErr w:type="spellStart"/>
      <w:r w:rsidRPr="00DC3FD4">
        <w:rPr>
          <w:rFonts w:ascii="Times New Roman" w:eastAsia="Times New Roman" w:hAnsi="Times New Roman" w:cs="Times New Roman"/>
          <w:kern w:val="0"/>
          <w:lang w:eastAsia="fr-FR"/>
          <w14:ligatures w14:val="none"/>
        </w:rPr>
        <w:t>Shanzhong</w:t>
      </w:r>
      <w:proofErr w:type="spellEnd"/>
      <w:r w:rsidRPr="00DC3FD4">
        <w:rPr>
          <w:rFonts w:ascii="Times New Roman" w:eastAsia="Times New Roman" w:hAnsi="Times New Roman" w:cs="Times New Roman"/>
          <w:kern w:val="0"/>
          <w:lang w:eastAsia="fr-FR"/>
          <w14:ligatures w14:val="none"/>
        </w:rPr>
        <w:t>), le plexus solaire (</w:t>
      </w:r>
      <w:proofErr w:type="spellStart"/>
      <w:r w:rsidRPr="00DC3FD4">
        <w:rPr>
          <w:rFonts w:ascii="Times New Roman" w:eastAsia="Times New Roman" w:hAnsi="Times New Roman" w:cs="Times New Roman"/>
          <w:kern w:val="0"/>
          <w:lang w:eastAsia="fr-FR"/>
          <w14:ligatures w14:val="none"/>
        </w:rPr>
        <w:t>Zhongwan</w:t>
      </w:r>
      <w:proofErr w:type="spellEnd"/>
      <w:r w:rsidRPr="00DC3FD4">
        <w:rPr>
          <w:rFonts w:ascii="Times New Roman" w:eastAsia="Times New Roman" w:hAnsi="Times New Roman" w:cs="Times New Roman"/>
          <w:kern w:val="0"/>
          <w:lang w:eastAsia="fr-FR"/>
          <w14:ligatures w14:val="none"/>
        </w:rPr>
        <w:t xml:space="preserve">) et, finalement retourner au nombril. </w:t>
      </w:r>
    </w:p>
    <w:p w14:paraId="0322DF33"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Lorsque l'énergie (après avoir passé dans le cerveau moyen et le cerveau antérieur) arrive à la glande pituitaire, les pratiquants ressentent très souvent de la tension dans les côtés gauche et droit du front. Celle-ci est due à la résistance rencontrée par l'énergie face au rétrécissement du canal à la hauteur du nez.</w:t>
      </w:r>
    </w:p>
    <w:p w14:paraId="6BD96A83"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Inversez la circulation du chi Cependant, auparavant, exercez-vous un certain temps à inverser la circulation énergétique.</w:t>
      </w:r>
    </w:p>
    <w:p w14:paraId="0ED80C45"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Pour cela, procédez comme suit : </w:t>
      </w:r>
    </w:p>
    <w:p w14:paraId="115B7408"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A. De la région d'entre les sourcils faites descendre le </w:t>
      </w:r>
      <w:proofErr w:type="spellStart"/>
      <w:r w:rsidRPr="00DC3FD4">
        <w:rPr>
          <w:rFonts w:ascii="Times New Roman" w:eastAsia="Times New Roman" w:hAnsi="Times New Roman" w:cs="Times New Roman"/>
          <w:kern w:val="0"/>
          <w:lang w:eastAsia="fr-FR"/>
          <w14:ligatures w14:val="none"/>
        </w:rPr>
        <w:t>ch'i</w:t>
      </w:r>
      <w:proofErr w:type="spellEnd"/>
      <w:r w:rsidRPr="00DC3FD4">
        <w:rPr>
          <w:rFonts w:ascii="Times New Roman" w:eastAsia="Times New Roman" w:hAnsi="Times New Roman" w:cs="Times New Roman"/>
          <w:kern w:val="0"/>
          <w:lang w:eastAsia="fr-FR"/>
          <w14:ligatures w14:val="none"/>
        </w:rPr>
        <w:t xml:space="preserve"> vers le nez (pendant une dizaine de minutes), puis plus loin encore. A mesure que vous acquerrez de la pratique, vous saurez de mieux en mieux diriger l'énergie selon votre gré. </w:t>
      </w:r>
    </w:p>
    <w:p w14:paraId="7C7F1CE3"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lastRenderedPageBreak/>
        <w:t xml:space="preserve"> B. Faites remonter l'énergie jusqu'à </w:t>
      </w:r>
      <w:proofErr w:type="spellStart"/>
      <w:r w:rsidRPr="00DC3FD4">
        <w:rPr>
          <w:rFonts w:ascii="Times New Roman" w:eastAsia="Times New Roman" w:hAnsi="Times New Roman" w:cs="Times New Roman"/>
          <w:kern w:val="0"/>
          <w:lang w:eastAsia="fr-FR"/>
          <w14:ligatures w14:val="none"/>
        </w:rPr>
        <w:t>Baihui</w:t>
      </w:r>
      <w:proofErr w:type="spellEnd"/>
      <w:r w:rsidRPr="00DC3FD4">
        <w:rPr>
          <w:rFonts w:ascii="Times New Roman" w:eastAsia="Times New Roman" w:hAnsi="Times New Roman" w:cs="Times New Roman"/>
          <w:kern w:val="0"/>
          <w:lang w:eastAsia="fr-FR"/>
          <w14:ligatures w14:val="none"/>
        </w:rPr>
        <w:t xml:space="preserve"> (le sommet de la tête). A ce point, arrêtez votre concentration le temps de lui permettre de descendre dans la nuque (</w:t>
      </w:r>
      <w:proofErr w:type="spellStart"/>
      <w:r w:rsidRPr="00DC3FD4">
        <w:rPr>
          <w:rFonts w:ascii="Times New Roman" w:eastAsia="Times New Roman" w:hAnsi="Times New Roman" w:cs="Times New Roman"/>
          <w:kern w:val="0"/>
          <w:lang w:eastAsia="fr-FR"/>
          <w14:ligatures w14:val="none"/>
        </w:rPr>
        <w:t>Yuzhen</w:t>
      </w:r>
      <w:proofErr w:type="spellEnd"/>
      <w:r w:rsidRPr="00DC3FD4">
        <w:rPr>
          <w:rFonts w:ascii="Times New Roman" w:eastAsia="Times New Roman" w:hAnsi="Times New Roman" w:cs="Times New Roman"/>
          <w:kern w:val="0"/>
          <w:lang w:eastAsia="fr-FR"/>
          <w14:ligatures w14:val="none"/>
        </w:rPr>
        <w:t xml:space="preserve">). </w:t>
      </w:r>
    </w:p>
    <w:p w14:paraId="33842355"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C. L'énergie étant retournée dans la nuque, marquez un autre temps d'arrêt. Ensuite amenez-la au point appelé </w:t>
      </w:r>
      <w:proofErr w:type="spellStart"/>
      <w:r w:rsidRPr="00DC3FD4">
        <w:rPr>
          <w:rFonts w:ascii="Times New Roman" w:eastAsia="Times New Roman" w:hAnsi="Times New Roman" w:cs="Times New Roman"/>
          <w:kern w:val="0"/>
          <w:lang w:eastAsia="fr-FR"/>
          <w14:ligatures w14:val="none"/>
        </w:rPr>
        <w:t>Ja-jie</w:t>
      </w:r>
      <w:proofErr w:type="spellEnd"/>
      <w:r w:rsidRPr="00DC3FD4">
        <w:rPr>
          <w:rFonts w:ascii="Times New Roman" w:eastAsia="Times New Roman" w:hAnsi="Times New Roman" w:cs="Times New Roman"/>
          <w:kern w:val="0"/>
          <w:lang w:eastAsia="fr-FR"/>
          <w14:ligatures w14:val="none"/>
        </w:rPr>
        <w:t xml:space="preserve"> (à mi-chemin entre les épaules). </w:t>
      </w:r>
    </w:p>
    <w:p w14:paraId="6F4C38E3"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De là, faites-la descendre à </w:t>
      </w:r>
      <w:proofErr w:type="spellStart"/>
      <w:r w:rsidRPr="00DC3FD4">
        <w:rPr>
          <w:rFonts w:ascii="Times New Roman" w:eastAsia="Times New Roman" w:hAnsi="Times New Roman" w:cs="Times New Roman"/>
          <w:kern w:val="0"/>
          <w:lang w:eastAsia="fr-FR"/>
          <w14:ligatures w14:val="none"/>
        </w:rPr>
        <w:t>Jizhong</w:t>
      </w:r>
      <w:proofErr w:type="spellEnd"/>
      <w:r w:rsidRPr="00DC3FD4">
        <w:rPr>
          <w:rFonts w:ascii="Times New Roman" w:eastAsia="Times New Roman" w:hAnsi="Times New Roman" w:cs="Times New Roman"/>
          <w:kern w:val="0"/>
          <w:lang w:eastAsia="fr-FR"/>
          <w14:ligatures w14:val="none"/>
        </w:rPr>
        <w:t xml:space="preserve"> (VG 6), puis à </w:t>
      </w:r>
      <w:proofErr w:type="spellStart"/>
      <w:r w:rsidRPr="00DC3FD4">
        <w:rPr>
          <w:rFonts w:ascii="Times New Roman" w:eastAsia="Times New Roman" w:hAnsi="Times New Roman" w:cs="Times New Roman"/>
          <w:kern w:val="0"/>
          <w:lang w:eastAsia="fr-FR"/>
          <w14:ligatures w14:val="none"/>
        </w:rPr>
        <w:t>Mingmen</w:t>
      </w:r>
      <w:proofErr w:type="spellEnd"/>
      <w:r w:rsidRPr="00DC3FD4">
        <w:rPr>
          <w:rFonts w:ascii="Times New Roman" w:eastAsia="Times New Roman" w:hAnsi="Times New Roman" w:cs="Times New Roman"/>
          <w:kern w:val="0"/>
          <w:lang w:eastAsia="fr-FR"/>
          <w14:ligatures w14:val="none"/>
        </w:rPr>
        <w:t xml:space="preserve"> (entre les vertèbres L 2 et L 3). Ici, marquez un temps d'arrêt assez long, jusqu'à ce que vous ressentiez une tension dans le front. </w:t>
      </w:r>
    </w:p>
    <w:p w14:paraId="5A2F4178"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D. Ensuite portez votre attention sur le coccyx, puis sur le périnée (</w:t>
      </w:r>
      <w:proofErr w:type="spellStart"/>
      <w:r w:rsidRPr="00DC3FD4">
        <w:rPr>
          <w:rFonts w:ascii="Times New Roman" w:eastAsia="Times New Roman" w:hAnsi="Times New Roman" w:cs="Times New Roman"/>
          <w:kern w:val="0"/>
          <w:lang w:eastAsia="fr-FR"/>
          <w14:ligatures w14:val="none"/>
        </w:rPr>
        <w:t>Huiyin</w:t>
      </w:r>
      <w:proofErr w:type="spellEnd"/>
      <w:r w:rsidRPr="00DC3FD4">
        <w:rPr>
          <w:rFonts w:ascii="Times New Roman" w:eastAsia="Times New Roman" w:hAnsi="Times New Roman" w:cs="Times New Roman"/>
          <w:kern w:val="0"/>
          <w:lang w:eastAsia="fr-FR"/>
          <w14:ligatures w14:val="none"/>
        </w:rPr>
        <w:t xml:space="preserve">-VC 1). </w:t>
      </w:r>
    </w:p>
    <w:p w14:paraId="61EF6CBD"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E. Au périnée, il y a bifurcation. L'énergie pénètre dans l'une et l'autre jambes et descend par la face interne des cuisses et des chevilles (considérée comme yin) jusque dans la plante des pieds, au point appelé </w:t>
      </w:r>
      <w:proofErr w:type="spellStart"/>
      <w:r w:rsidRPr="00DC3FD4">
        <w:rPr>
          <w:rFonts w:ascii="Times New Roman" w:eastAsia="Times New Roman" w:hAnsi="Times New Roman" w:cs="Times New Roman"/>
          <w:kern w:val="0"/>
          <w:lang w:eastAsia="fr-FR"/>
          <w14:ligatures w14:val="none"/>
        </w:rPr>
        <w:t>Yongquan</w:t>
      </w:r>
      <w:proofErr w:type="spellEnd"/>
      <w:r w:rsidRPr="00DC3FD4">
        <w:rPr>
          <w:rFonts w:ascii="Times New Roman" w:eastAsia="Times New Roman" w:hAnsi="Times New Roman" w:cs="Times New Roman"/>
          <w:kern w:val="0"/>
          <w:lang w:eastAsia="fr-FR"/>
          <w14:ligatures w14:val="none"/>
        </w:rPr>
        <w:t xml:space="preserve"> (R 1). Concentrez-vous sur ce point jusqu'à y ressentir de la chaleur. Au tout début de votre pratique, pour activer ce centre, fixez à la plante des pieds une petite boule rugueuse avec du ruban adhésif, puis marchez. </w:t>
      </w:r>
    </w:p>
    <w:p w14:paraId="392B67D3"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Au bout d'un certain temps l'énergie chaude se répandra dans vos pieds et vos jambes avec des sensations de picotements. </w:t>
      </w:r>
    </w:p>
    <w:p w14:paraId="513AE956"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F. Faites remonter l'énergie en contournant les gros orteils. Arrêtez un moment votre concentration, puis amenez-la le long des jambes jusqu'au périnée. </w:t>
      </w:r>
    </w:p>
    <w:p w14:paraId="5C16605B"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G. Ensuite faites-la monter au nombril. Marquez un temps d'arrêt afin d'amasser du </w:t>
      </w:r>
      <w:proofErr w:type="spellStart"/>
      <w:r w:rsidRPr="00DC3FD4">
        <w:rPr>
          <w:rFonts w:ascii="Times New Roman" w:eastAsia="Times New Roman" w:hAnsi="Times New Roman" w:cs="Times New Roman"/>
          <w:kern w:val="0"/>
          <w:lang w:eastAsia="fr-FR"/>
          <w14:ligatures w14:val="none"/>
        </w:rPr>
        <w:t>ch'i</w:t>
      </w:r>
      <w:proofErr w:type="spellEnd"/>
      <w:r w:rsidRPr="00DC3FD4">
        <w:rPr>
          <w:rFonts w:ascii="Times New Roman" w:eastAsia="Times New Roman" w:hAnsi="Times New Roman" w:cs="Times New Roman"/>
          <w:kern w:val="0"/>
          <w:lang w:eastAsia="fr-FR"/>
          <w14:ligatures w14:val="none"/>
        </w:rPr>
        <w:t xml:space="preserve"> dans le ventre. </w:t>
      </w:r>
    </w:p>
    <w:p w14:paraId="617B7446"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H. Amenez ce chi dans le cœur, la gorge et la langue (celle-ci étant à placer contre le palais). </w:t>
      </w:r>
    </w:p>
    <w:p w14:paraId="58288CE0"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II arrive que le chi monte jusqu'à </w:t>
      </w:r>
      <w:proofErr w:type="spellStart"/>
      <w:r w:rsidRPr="00DC3FD4">
        <w:rPr>
          <w:rFonts w:ascii="Times New Roman" w:eastAsia="Times New Roman" w:hAnsi="Times New Roman" w:cs="Times New Roman"/>
          <w:kern w:val="0"/>
          <w:lang w:eastAsia="fr-FR"/>
          <w14:ligatures w14:val="none"/>
        </w:rPr>
        <w:t>Yintang</w:t>
      </w:r>
      <w:proofErr w:type="spellEnd"/>
      <w:r w:rsidRPr="00DC3FD4">
        <w:rPr>
          <w:rFonts w:ascii="Times New Roman" w:eastAsia="Times New Roman" w:hAnsi="Times New Roman" w:cs="Times New Roman"/>
          <w:kern w:val="0"/>
          <w:lang w:eastAsia="fr-FR"/>
          <w14:ligatures w14:val="none"/>
        </w:rPr>
        <w:t xml:space="preserve">, le point suivant (entre les sourcils), ouvrant ainsi l'Orbite Microcosmique. </w:t>
      </w:r>
    </w:p>
    <w:p w14:paraId="26B15959"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w:t>
      </w:r>
      <w:r w:rsidRPr="00DC3FD4">
        <w:rPr>
          <w:rFonts w:ascii="Times New Roman" w:eastAsia="Times New Roman" w:hAnsi="Times New Roman" w:cs="Times New Roman"/>
          <w:b/>
          <w:bCs/>
          <w:kern w:val="0"/>
          <w:lang w:eastAsia="fr-FR"/>
          <w14:ligatures w14:val="none"/>
        </w:rPr>
        <w:t xml:space="preserve">De la langue au palais, le dixième centre </w:t>
      </w:r>
    </w:p>
    <w:p w14:paraId="7CBD7B5A"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Pour commencer, posez le bout de la langue contre le palais (juste à l'arrière des incisives). Plus tard, vous la placerez contre le milieu du palais, et même plus loin encore, contre le voile du palais, ce qui aura pour effet d'augmenter la quantité d'énergie transmise.</w:t>
      </w:r>
    </w:p>
    <w:p w14:paraId="0C322B9A"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La langue appliquée contre le palais est comme un commutateur qui permet à l'énergie de circuler en un circuit complet. Les bébés, quand ils dorment, gardent souvent la langue dans cette position. Ils savent d'instinct faire circuler leur énergie dans l'Orbite Microcosmique, l'énergie yin et yang se trouvant encore dans son état d'équilibre naturel. </w:t>
      </w:r>
    </w:p>
    <w:p w14:paraId="7BBF68D1"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Si, en maintenant la langue appuyée contre le palais, vous sentez une légère vibration, ou si la langue va et vient de façon involontaire, il y a de fortes chances que l'Orbite Microcosmique soit complètement ouverte. </w:t>
      </w:r>
    </w:p>
    <w:p w14:paraId="79250AC4"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Certains pratiquants ne sentent rien. Néanmoins, si leur santé s'améliore, s'ils ont une impression de légèreté, sont moins inquiets et ont davantage de vitalité, c'est sans doute que leur énergie circule dans l'Orbite Microcosmique. </w:t>
      </w:r>
    </w:p>
    <w:p w14:paraId="1D1AF053"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lastRenderedPageBreak/>
        <w:t> </w:t>
      </w:r>
      <w:proofErr w:type="spellStart"/>
      <w:r w:rsidRPr="00DC3FD4">
        <w:rPr>
          <w:rFonts w:ascii="Times New Roman" w:eastAsia="Times New Roman" w:hAnsi="Times New Roman" w:cs="Times New Roman"/>
          <w:b/>
          <w:bCs/>
          <w:kern w:val="0"/>
          <w:lang w:eastAsia="fr-FR"/>
          <w14:ligatures w14:val="none"/>
        </w:rPr>
        <w:t>Xuanji</w:t>
      </w:r>
      <w:proofErr w:type="spellEnd"/>
      <w:r w:rsidRPr="00DC3FD4">
        <w:rPr>
          <w:rFonts w:ascii="Times New Roman" w:eastAsia="Times New Roman" w:hAnsi="Times New Roman" w:cs="Times New Roman"/>
          <w:b/>
          <w:bCs/>
          <w:kern w:val="0"/>
          <w:lang w:eastAsia="fr-FR"/>
          <w14:ligatures w14:val="none"/>
        </w:rPr>
        <w:t xml:space="preserve"> : onzième centre énergétique </w:t>
      </w:r>
    </w:p>
    <w:p w14:paraId="2D826204" w14:textId="4FADDEFC"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w:t>
      </w:r>
      <w:proofErr w:type="spellStart"/>
      <w:r w:rsidRPr="00DC3FD4">
        <w:rPr>
          <w:rFonts w:ascii="Times New Roman" w:eastAsia="Times New Roman" w:hAnsi="Times New Roman" w:cs="Times New Roman"/>
          <w:b/>
          <w:bCs/>
          <w:kern w:val="0"/>
          <w:lang w:eastAsia="fr-FR"/>
          <w14:ligatures w14:val="none"/>
        </w:rPr>
        <w:t>Xuanji</w:t>
      </w:r>
      <w:proofErr w:type="spellEnd"/>
      <w:r w:rsidRPr="00DC3FD4">
        <w:rPr>
          <w:rFonts w:ascii="Times New Roman" w:eastAsia="Times New Roman" w:hAnsi="Times New Roman" w:cs="Times New Roman"/>
          <w:b/>
          <w:bCs/>
          <w:kern w:val="0"/>
          <w:lang w:eastAsia="fr-FR"/>
          <w14:ligatures w14:val="none"/>
        </w:rPr>
        <w:t xml:space="preserve"> (la gorge) est le centre,</w:t>
      </w:r>
      <w:r w:rsidRPr="00DC3FD4">
        <w:rPr>
          <w:rFonts w:ascii="Times New Roman" w:eastAsia="Times New Roman" w:hAnsi="Times New Roman" w:cs="Times New Roman"/>
          <w:kern w:val="0"/>
          <w:lang w:eastAsia="fr-FR"/>
          <w14:ligatures w14:val="none"/>
        </w:rPr>
        <w:t xml:space="preserve"> </w:t>
      </w:r>
      <w:r w:rsidR="004E4798" w:rsidRPr="00DC3FD4">
        <w:rPr>
          <w:rFonts w:ascii="Times New Roman" w:eastAsia="Times New Roman" w:hAnsi="Times New Roman" w:cs="Times New Roman"/>
          <w:kern w:val="0"/>
          <w:lang w:eastAsia="fr-FR"/>
          <w14:ligatures w14:val="none"/>
        </w:rPr>
        <w:t>des glandes thyroïdes</w:t>
      </w:r>
      <w:r w:rsidRPr="00DC3FD4">
        <w:rPr>
          <w:rFonts w:ascii="Times New Roman" w:eastAsia="Times New Roman" w:hAnsi="Times New Roman" w:cs="Times New Roman"/>
          <w:kern w:val="0"/>
          <w:lang w:eastAsia="fr-FR"/>
          <w14:ligatures w14:val="none"/>
        </w:rPr>
        <w:t xml:space="preserve"> et parathyroïde. La concentration sur ce point fait souvent tousser ou provoqué des difficultés respiratoires.</w:t>
      </w:r>
    </w:p>
    <w:p w14:paraId="7DF70053"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Lorsque l'énergie se fraye un chemin à travers la gorge, certains pratiquants sont sujets à des expectorations brunes et gluantes. </w:t>
      </w:r>
    </w:p>
    <w:p w14:paraId="07D47E4C"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Elles sont caractéristiques d'une purification de ce centre énergétique, laquelle permettra bientôt une libre circulation énergétique entre la gorge et la langue. </w:t>
      </w:r>
    </w:p>
    <w:p w14:paraId="7DFDCCBF"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w:t>
      </w:r>
      <w:r w:rsidRPr="00DC3FD4">
        <w:rPr>
          <w:rFonts w:ascii="Times New Roman" w:eastAsia="Times New Roman" w:hAnsi="Times New Roman" w:cs="Times New Roman"/>
          <w:b/>
          <w:bCs/>
          <w:kern w:val="0"/>
          <w:lang w:eastAsia="fr-FR"/>
          <w14:ligatures w14:val="none"/>
        </w:rPr>
        <w:t xml:space="preserve"> </w:t>
      </w:r>
      <w:proofErr w:type="spellStart"/>
      <w:r w:rsidRPr="00DC3FD4">
        <w:rPr>
          <w:rFonts w:ascii="Times New Roman" w:eastAsia="Times New Roman" w:hAnsi="Times New Roman" w:cs="Times New Roman"/>
          <w:b/>
          <w:bCs/>
          <w:kern w:val="0"/>
          <w:lang w:eastAsia="fr-FR"/>
          <w14:ligatures w14:val="none"/>
        </w:rPr>
        <w:t>Shanzhong</w:t>
      </w:r>
      <w:proofErr w:type="spellEnd"/>
      <w:r w:rsidRPr="00DC3FD4">
        <w:rPr>
          <w:rFonts w:ascii="Times New Roman" w:eastAsia="Times New Roman" w:hAnsi="Times New Roman" w:cs="Times New Roman"/>
          <w:b/>
          <w:bCs/>
          <w:kern w:val="0"/>
          <w:lang w:eastAsia="fr-FR"/>
          <w14:ligatures w14:val="none"/>
        </w:rPr>
        <w:t xml:space="preserve"> : douzième centre énergétique </w:t>
      </w:r>
    </w:p>
    <w:p w14:paraId="0CA4C2DC"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b/>
          <w:bCs/>
          <w:kern w:val="0"/>
          <w:lang w:eastAsia="fr-FR"/>
          <w14:ligatures w14:val="none"/>
        </w:rPr>
        <w:t> </w:t>
      </w:r>
      <w:proofErr w:type="spellStart"/>
      <w:r w:rsidRPr="00DC3FD4">
        <w:rPr>
          <w:rFonts w:ascii="Times New Roman" w:eastAsia="Times New Roman" w:hAnsi="Times New Roman" w:cs="Times New Roman"/>
          <w:kern w:val="0"/>
          <w:lang w:eastAsia="fr-FR"/>
          <w14:ligatures w14:val="none"/>
        </w:rPr>
        <w:t>S</w:t>
      </w:r>
      <w:r w:rsidRPr="00DC3FD4">
        <w:rPr>
          <w:rFonts w:ascii="Times New Roman" w:eastAsia="Times New Roman" w:hAnsi="Times New Roman" w:cs="Times New Roman"/>
          <w:b/>
          <w:bCs/>
          <w:kern w:val="0"/>
          <w:lang w:eastAsia="fr-FR"/>
          <w14:ligatures w14:val="none"/>
        </w:rPr>
        <w:t>hanzhong</w:t>
      </w:r>
      <w:proofErr w:type="spellEnd"/>
      <w:r w:rsidRPr="00DC3FD4">
        <w:rPr>
          <w:rFonts w:ascii="Times New Roman" w:eastAsia="Times New Roman" w:hAnsi="Times New Roman" w:cs="Times New Roman"/>
          <w:b/>
          <w:bCs/>
          <w:kern w:val="0"/>
          <w:lang w:eastAsia="fr-FR"/>
          <w14:ligatures w14:val="none"/>
        </w:rPr>
        <w:t xml:space="preserve">, le centre du </w:t>
      </w:r>
      <w:proofErr w:type="spellStart"/>
      <w:r w:rsidRPr="00DC3FD4">
        <w:rPr>
          <w:rFonts w:ascii="Times New Roman" w:eastAsia="Times New Roman" w:hAnsi="Times New Roman" w:cs="Times New Roman"/>
          <w:b/>
          <w:bCs/>
          <w:kern w:val="0"/>
          <w:lang w:eastAsia="fr-FR"/>
          <w14:ligatures w14:val="none"/>
        </w:rPr>
        <w:t>coeur</w:t>
      </w:r>
      <w:proofErr w:type="spellEnd"/>
      <w:r w:rsidRPr="00DC3FD4">
        <w:rPr>
          <w:rFonts w:ascii="Times New Roman" w:eastAsia="Times New Roman" w:hAnsi="Times New Roman" w:cs="Times New Roman"/>
          <w:kern w:val="0"/>
          <w:lang w:eastAsia="fr-FR"/>
          <w14:ligatures w14:val="none"/>
        </w:rPr>
        <w:t xml:space="preserve"> qui apporte le rajeunissement, l'amour et la joie, se trouve à mi-chemin entre les mamelons et le thymus. </w:t>
      </w:r>
    </w:p>
    <w:p w14:paraId="27D434FC"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Il revêt une extrême importance. La plupart des pratiquants n'auront aucun mal à se concentrer dessus.</w:t>
      </w:r>
    </w:p>
    <w:p w14:paraId="130170D4"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L'énergie s'y accumulant très vite, prenez garde à ne pas trop prolonger cette concentration. Comme, de plus, elle est réabsorbée par le péricarde, une accumulation trop intense provoquerait des difficultés respiratoires ainsi que des douleurs dans le sternum et la partie supérieure gauche de la poitrine. </w:t>
      </w:r>
    </w:p>
    <w:p w14:paraId="39524138"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w:t>
      </w:r>
      <w:r w:rsidRPr="00DC3FD4">
        <w:rPr>
          <w:rFonts w:ascii="Times New Roman" w:eastAsia="Times New Roman" w:hAnsi="Times New Roman" w:cs="Times New Roman"/>
          <w:b/>
          <w:bCs/>
          <w:kern w:val="0"/>
          <w:lang w:eastAsia="fr-FR"/>
          <w14:ligatures w14:val="none"/>
        </w:rPr>
        <w:t xml:space="preserve"> </w:t>
      </w:r>
      <w:proofErr w:type="spellStart"/>
      <w:r w:rsidRPr="00DC3FD4">
        <w:rPr>
          <w:rFonts w:ascii="Times New Roman" w:eastAsia="Times New Roman" w:hAnsi="Times New Roman" w:cs="Times New Roman"/>
          <w:b/>
          <w:bCs/>
          <w:kern w:val="0"/>
          <w:lang w:eastAsia="fr-FR"/>
          <w14:ligatures w14:val="none"/>
        </w:rPr>
        <w:t>Zhongwan</w:t>
      </w:r>
      <w:proofErr w:type="spellEnd"/>
      <w:r w:rsidRPr="00DC3FD4">
        <w:rPr>
          <w:rFonts w:ascii="Times New Roman" w:eastAsia="Times New Roman" w:hAnsi="Times New Roman" w:cs="Times New Roman"/>
          <w:b/>
          <w:bCs/>
          <w:kern w:val="0"/>
          <w:lang w:eastAsia="fr-FR"/>
          <w14:ligatures w14:val="none"/>
        </w:rPr>
        <w:t xml:space="preserve"> : treizième centre énergétique </w:t>
      </w:r>
    </w:p>
    <w:p w14:paraId="239CD0C5"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b/>
          <w:bCs/>
          <w:kern w:val="0"/>
          <w:lang w:eastAsia="fr-FR"/>
          <w14:ligatures w14:val="none"/>
        </w:rPr>
        <w:t> </w:t>
      </w:r>
      <w:proofErr w:type="spellStart"/>
      <w:r w:rsidRPr="00DC3FD4">
        <w:rPr>
          <w:rFonts w:ascii="Times New Roman" w:eastAsia="Times New Roman" w:hAnsi="Times New Roman" w:cs="Times New Roman"/>
          <w:b/>
          <w:bCs/>
          <w:kern w:val="0"/>
          <w:lang w:eastAsia="fr-FR"/>
          <w14:ligatures w14:val="none"/>
        </w:rPr>
        <w:t>Zhongwan</w:t>
      </w:r>
      <w:proofErr w:type="spellEnd"/>
      <w:r w:rsidRPr="00DC3FD4">
        <w:rPr>
          <w:rFonts w:ascii="Times New Roman" w:eastAsia="Times New Roman" w:hAnsi="Times New Roman" w:cs="Times New Roman"/>
          <w:b/>
          <w:bCs/>
          <w:kern w:val="0"/>
          <w:lang w:eastAsia="fr-FR"/>
          <w14:ligatures w14:val="none"/>
        </w:rPr>
        <w:t>, le plexus solaire,</w:t>
      </w:r>
      <w:r w:rsidRPr="00DC3FD4">
        <w:rPr>
          <w:rFonts w:ascii="Times New Roman" w:eastAsia="Times New Roman" w:hAnsi="Times New Roman" w:cs="Times New Roman"/>
          <w:kern w:val="0"/>
          <w:lang w:eastAsia="fr-FR"/>
          <w14:ligatures w14:val="none"/>
        </w:rPr>
        <w:t xml:space="preserve"> se trouve à mi-chemin entre le sternum et le nombril. Les pratiquants souffrant de troubles digestifs ont tendance à bâiller, à avoir des renvois et des gaz. </w:t>
      </w:r>
    </w:p>
    <w:p w14:paraId="5201DDB9"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Ces symptômes n'ont rien d'alarmant, ils sont simplement le signal que les organes se purifient. Il peut y avoir production importante de salive, laquelle deviendra peu à peu plus parfumée. </w:t>
      </w:r>
    </w:p>
    <w:p w14:paraId="2CA3D8FA"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A la fin de chaque séance, ramenez l'énergie au nombril. </w:t>
      </w:r>
    </w:p>
    <w:p w14:paraId="24C7AF56" w14:textId="5594FFAD"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lastRenderedPageBreak/>
        <w:t xml:space="preserve">C'est absolument indispensable, quels que soient les points sur lesquels vous vous êtes concentré, cela pour éviter les excès de chi dans le corps ou son accumulation en un point spécifique du corps. </w:t>
      </w:r>
      <w:r w:rsidR="00FB0F65">
        <w:rPr>
          <w:noProof/>
        </w:rPr>
        <w:drawing>
          <wp:inline distT="0" distB="0" distL="0" distR="0" wp14:anchorId="50217081" wp14:editId="2DE5EAD8">
            <wp:extent cx="2038350" cy="4043045"/>
            <wp:effectExtent l="0" t="0" r="0" b="0"/>
            <wp:docPr id="11" name="Image59" descr="Une image contenant croquis, dessin, Dessin au trait,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9" descr="Une image contenant croquis, dessin, Dessin au trait, illustration&#10;&#10;Description générée automatiquement"/>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arto="http://schemas.microsoft.com/office/word/2006/arto" val="SMDATA_16_P5y9XB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IoMAADfGAAAigwAAN8Y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ByAAAAAAAAAAAAAAAAAAAAAAAAAAAAAAAAAAAAAAAAAAAAAAigwAAN8YAAAAAAAAAAAAAAAAAAA="/>
                        </a:ext>
                      </a:extLst>
                    </pic:cNvPicPr>
                  </pic:nvPicPr>
                  <pic:blipFill>
                    <a:blip r:embed="rId53"/>
                    <a:stretch>
                      <a:fillRect/>
                    </a:stretch>
                  </pic:blipFill>
                  <pic:spPr>
                    <a:xfrm>
                      <a:off x="0" y="0"/>
                      <a:ext cx="2038350" cy="4043045"/>
                    </a:xfrm>
                    <a:prstGeom prst="rect">
                      <a:avLst/>
                    </a:prstGeom>
                    <a:noFill/>
                    <a:ln w="12700">
                      <a:noFill/>
                    </a:ln>
                  </pic:spPr>
                </pic:pic>
              </a:graphicData>
            </a:graphic>
          </wp:inline>
        </w:drawing>
      </w:r>
    </w:p>
    <w:p w14:paraId="1B9E38C8"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Pour stocker l'énergie au nombril, placez le poing droit sur ce point, puis concentrez-vous-y. </w:t>
      </w:r>
    </w:p>
    <w:p w14:paraId="1FF50F86" w14:textId="2418D473"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Avec le poing, décrivez trente-six spirales allant dans le sens des aiguilles d'une montre et s'élargissant de plus en plus jusqu'au cœur et au pelvis (qu'elles ne doivent pas dépasser).</w:t>
      </w:r>
      <w:r w:rsidR="00FB0F65" w:rsidRPr="00FB0F65">
        <w:rPr>
          <w:noProof/>
        </w:rPr>
        <w:t xml:space="preserve"> </w:t>
      </w:r>
      <w:r w:rsidR="00FB0F65">
        <w:rPr>
          <w:noProof/>
        </w:rPr>
        <w:drawing>
          <wp:inline distT="0" distB="0" distL="0" distR="0" wp14:anchorId="312F4ACB" wp14:editId="7E552928">
            <wp:extent cx="4381500" cy="2013585"/>
            <wp:effectExtent l="0" t="0" r="0" b="0"/>
            <wp:docPr id="10" name="Image60" descr="Une image contenant texte, croquis,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0" descr="Une image contenant texte, croquis, Police, Graphique&#10;&#10;Description générée automatiquement"/>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arto="http://schemas.microsoft.com/office/word/2006/arto" val="SMDATA_16_P5y9XB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PQaAABjDAAA9BoAAGMM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ByAAAAAAAAAAAAAAAAAAAAAAAAAAAAAAAAAAAAAAAAAAAAAA9BoAAGMMAAAAAAAAAAAAAAAAAAA="/>
                        </a:ext>
                      </a:extLst>
                    </pic:cNvPicPr>
                  </pic:nvPicPr>
                  <pic:blipFill>
                    <a:blip r:embed="rId54"/>
                    <a:stretch>
                      <a:fillRect/>
                    </a:stretch>
                  </pic:blipFill>
                  <pic:spPr>
                    <a:xfrm>
                      <a:off x="0" y="0"/>
                      <a:ext cx="4381500" cy="2013585"/>
                    </a:xfrm>
                    <a:prstGeom prst="rect">
                      <a:avLst/>
                    </a:prstGeom>
                    <a:noFill/>
                    <a:ln w="12700">
                      <a:noFill/>
                    </a:ln>
                  </pic:spPr>
                </pic:pic>
              </a:graphicData>
            </a:graphic>
          </wp:inline>
        </w:drawing>
      </w:r>
      <w:r w:rsidRPr="00DC3FD4">
        <w:rPr>
          <w:rFonts w:ascii="Times New Roman" w:eastAsia="Times New Roman" w:hAnsi="Times New Roman" w:cs="Times New Roman"/>
          <w:kern w:val="0"/>
          <w:lang w:eastAsia="fr-FR"/>
          <w14:ligatures w14:val="none"/>
        </w:rPr>
        <w:t xml:space="preserve"> </w:t>
      </w:r>
    </w:p>
    <w:p w14:paraId="17614A5E"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Ensuite, inversez le sens de rotation. Décrivez vingt-quatre spirales allant dans le sens inverse des aiguilles d'une montre et rapetissant de plus en plus. Les femmes, quant à elles, décriront d'abord trente-six spirales dans le sens inverse des aiguilles d'une montre, puis vingt-quatre dans le sens des aiguilles d'une montre</w:t>
      </w:r>
    </w:p>
    <w:p w14:paraId="0A6EC4F4"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vous parviendrez à décrire les spirales mentalement. Si le temps vous manque, vous pouvez ne décrire que trois ou neuf spirales, dans un sens</w:t>
      </w:r>
    </w:p>
    <w:p w14:paraId="56867F15"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lastRenderedPageBreak/>
        <w:t xml:space="preserve">Il existe un certain nombre de centres, qui servent de soupapes de sûreté : </w:t>
      </w:r>
    </w:p>
    <w:p w14:paraId="00C63C8C"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1) Le nombril (où l'énergie peut être emmagasinée sans le moindre mal). </w:t>
      </w:r>
    </w:p>
    <w:p w14:paraId="500D7A42"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2) </w:t>
      </w:r>
      <w:proofErr w:type="spellStart"/>
      <w:r w:rsidRPr="00DC3FD4">
        <w:rPr>
          <w:rFonts w:ascii="Times New Roman" w:eastAsia="Times New Roman" w:hAnsi="Times New Roman" w:cs="Times New Roman"/>
          <w:kern w:val="0"/>
          <w:lang w:eastAsia="fr-FR"/>
          <w14:ligatures w14:val="none"/>
        </w:rPr>
        <w:t>Mingmen</w:t>
      </w:r>
      <w:proofErr w:type="spellEnd"/>
      <w:r w:rsidRPr="00DC3FD4">
        <w:rPr>
          <w:rFonts w:ascii="Times New Roman" w:eastAsia="Times New Roman" w:hAnsi="Times New Roman" w:cs="Times New Roman"/>
          <w:kern w:val="0"/>
          <w:lang w:eastAsia="fr-FR"/>
          <w14:ligatures w14:val="none"/>
        </w:rPr>
        <w:t xml:space="preserve"> sur la colonne vertébrale (qui aide à faire descendre l'énergie dans le corps). </w:t>
      </w:r>
    </w:p>
    <w:p w14:paraId="3018270C"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3) </w:t>
      </w:r>
      <w:proofErr w:type="spellStart"/>
      <w:r w:rsidRPr="00DC3FD4">
        <w:rPr>
          <w:rFonts w:ascii="Times New Roman" w:eastAsia="Times New Roman" w:hAnsi="Times New Roman" w:cs="Times New Roman"/>
          <w:kern w:val="0"/>
          <w:lang w:eastAsia="fr-FR"/>
          <w14:ligatures w14:val="none"/>
        </w:rPr>
        <w:t>Weizhong</w:t>
      </w:r>
      <w:proofErr w:type="spellEnd"/>
      <w:r w:rsidRPr="00DC3FD4">
        <w:rPr>
          <w:rFonts w:ascii="Times New Roman" w:eastAsia="Times New Roman" w:hAnsi="Times New Roman" w:cs="Times New Roman"/>
          <w:kern w:val="0"/>
          <w:lang w:eastAsia="fr-FR"/>
          <w14:ligatures w14:val="none"/>
        </w:rPr>
        <w:t xml:space="preserve"> à l'arrière des genoux (où l'énergie peut être emmagasinée sans problèmes). </w:t>
      </w:r>
    </w:p>
    <w:p w14:paraId="299EB9F9"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4) </w:t>
      </w:r>
      <w:proofErr w:type="spellStart"/>
      <w:r w:rsidRPr="00DC3FD4">
        <w:rPr>
          <w:rFonts w:ascii="Times New Roman" w:eastAsia="Times New Roman" w:hAnsi="Times New Roman" w:cs="Times New Roman"/>
          <w:kern w:val="0"/>
          <w:lang w:eastAsia="fr-FR"/>
          <w14:ligatures w14:val="none"/>
        </w:rPr>
        <w:t>Yongquan</w:t>
      </w:r>
      <w:proofErr w:type="spellEnd"/>
      <w:r w:rsidRPr="00DC3FD4">
        <w:rPr>
          <w:rFonts w:ascii="Times New Roman" w:eastAsia="Times New Roman" w:hAnsi="Times New Roman" w:cs="Times New Roman"/>
          <w:kern w:val="0"/>
          <w:lang w:eastAsia="fr-FR"/>
          <w14:ligatures w14:val="none"/>
        </w:rPr>
        <w:t xml:space="preserve"> sous la plante des pieds (qui nous relie à la terre). Ce dernier point sert à dégager la tête d'éventuels excès d'énergie. </w:t>
      </w:r>
    </w:p>
    <w:p w14:paraId="49514B4A"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En cas d'engorgement du cœur, vous pouvez faire redescendre cette énergie dans les pieds et ensuite la faire remonter jusqu'au nombril. </w:t>
      </w:r>
    </w:p>
    <w:p w14:paraId="4EC23AD0"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Le </w:t>
      </w:r>
      <w:proofErr w:type="spellStart"/>
      <w:r w:rsidRPr="00DC3FD4">
        <w:rPr>
          <w:rFonts w:ascii="Times New Roman" w:eastAsia="Times New Roman" w:hAnsi="Times New Roman" w:cs="Times New Roman"/>
          <w:kern w:val="0"/>
          <w:lang w:eastAsia="fr-FR"/>
          <w14:ligatures w14:val="none"/>
        </w:rPr>
        <w:t>Hatha</w:t>
      </w:r>
      <w:proofErr w:type="spellEnd"/>
      <w:r w:rsidRPr="00DC3FD4">
        <w:rPr>
          <w:rFonts w:ascii="Times New Roman" w:eastAsia="Times New Roman" w:hAnsi="Times New Roman" w:cs="Times New Roman"/>
          <w:kern w:val="0"/>
          <w:lang w:eastAsia="fr-FR"/>
          <w14:ligatures w14:val="none"/>
        </w:rPr>
        <w:t xml:space="preserve"> Yoga a été introduit en Occident il y a plusieurs décennies, mais les pratiques supérieures, celle notamment de l'éveil de la </w:t>
      </w:r>
      <w:proofErr w:type="spellStart"/>
      <w:r w:rsidRPr="00DC3FD4">
        <w:rPr>
          <w:rFonts w:ascii="Times New Roman" w:eastAsia="Times New Roman" w:hAnsi="Times New Roman" w:cs="Times New Roman"/>
          <w:kern w:val="0"/>
          <w:lang w:eastAsia="fr-FR"/>
          <w14:ligatures w14:val="none"/>
        </w:rPr>
        <w:t>kundalini</w:t>
      </w:r>
      <w:proofErr w:type="spellEnd"/>
      <w:r w:rsidRPr="00DC3FD4">
        <w:rPr>
          <w:rFonts w:ascii="Times New Roman" w:eastAsia="Times New Roman" w:hAnsi="Times New Roman" w:cs="Times New Roman"/>
          <w:kern w:val="0"/>
          <w:lang w:eastAsia="fr-FR"/>
          <w14:ligatures w14:val="none"/>
        </w:rPr>
        <w:t xml:space="preserve">, ne l'ont été que récemment. </w:t>
      </w:r>
    </w:p>
    <w:p w14:paraId="0C570ABE"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L'éveil de la </w:t>
      </w:r>
      <w:proofErr w:type="spellStart"/>
      <w:r w:rsidRPr="00DC3FD4">
        <w:rPr>
          <w:rFonts w:ascii="Times New Roman" w:eastAsia="Times New Roman" w:hAnsi="Times New Roman" w:cs="Times New Roman"/>
          <w:kern w:val="0"/>
          <w:lang w:eastAsia="fr-FR"/>
          <w14:ligatures w14:val="none"/>
        </w:rPr>
        <w:t>kundalini</w:t>
      </w:r>
      <w:proofErr w:type="spellEnd"/>
      <w:r w:rsidRPr="00DC3FD4">
        <w:rPr>
          <w:rFonts w:ascii="Times New Roman" w:eastAsia="Times New Roman" w:hAnsi="Times New Roman" w:cs="Times New Roman"/>
          <w:kern w:val="0"/>
          <w:lang w:eastAsia="fr-FR"/>
          <w14:ligatures w14:val="none"/>
        </w:rPr>
        <w:t xml:space="preserve"> branche le pratiquant sur les réservoirs de l'énergie créatrice et l'élève à un niveau supérieur de conscience. </w:t>
      </w:r>
    </w:p>
    <w:p w14:paraId="0243D1F3"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Quand quelqu'un acquiert l'entière maîtrise de cette énergie cosmique, les hindous disent qu'il a atteint un état de </w:t>
      </w:r>
      <w:proofErr w:type="spellStart"/>
      <w:r w:rsidRPr="00DC3FD4">
        <w:rPr>
          <w:rFonts w:ascii="Times New Roman" w:eastAsia="Times New Roman" w:hAnsi="Times New Roman" w:cs="Times New Roman"/>
          <w:kern w:val="0"/>
          <w:lang w:eastAsia="fr-FR"/>
          <w14:ligatures w14:val="none"/>
        </w:rPr>
        <w:t>samadhi</w:t>
      </w:r>
      <w:proofErr w:type="spellEnd"/>
      <w:r w:rsidRPr="00DC3FD4">
        <w:rPr>
          <w:rFonts w:ascii="Times New Roman" w:eastAsia="Times New Roman" w:hAnsi="Times New Roman" w:cs="Times New Roman"/>
          <w:kern w:val="0"/>
          <w:lang w:eastAsia="fr-FR"/>
          <w14:ligatures w14:val="none"/>
        </w:rPr>
        <w:t xml:space="preserve">. Les bouddhistes ont appelé cet état nirvana, tandis que les taoïstes en parlent comme du Tao. </w:t>
      </w:r>
    </w:p>
    <w:p w14:paraId="7EDA1038"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En Occident on pourrait peut-être l'assimiler à ce que Freud appelait sentiment océanique. </w:t>
      </w:r>
    </w:p>
    <w:p w14:paraId="0EAD365A"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En fait, les prophètes du Nouvel Age parleraient plutôt de supraconscience. Bien sûr, personne n'est d'accord avec personne quand il s'agit de préciser quelle est la meilleure voie menant à cet état ; tout ce qu'on peut dire est qu'il existe nettement des analogies entre les unes et les autres. </w:t>
      </w:r>
    </w:p>
    <w:p w14:paraId="260AC46F"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w:t>
      </w:r>
      <w:r w:rsidRPr="00DC3FD4">
        <w:rPr>
          <w:rFonts w:ascii="Times New Roman" w:eastAsia="Times New Roman" w:hAnsi="Times New Roman" w:cs="Times New Roman"/>
          <w:b/>
          <w:bCs/>
          <w:kern w:val="0"/>
          <w:lang w:eastAsia="fr-FR"/>
          <w14:ligatures w14:val="none"/>
        </w:rPr>
        <w:t xml:space="preserve">Le YIN et le YANG des organes par les mains : </w:t>
      </w:r>
    </w:p>
    <w:p w14:paraId="061E9079"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b/>
          <w:bCs/>
          <w:kern w:val="0"/>
          <w:lang w:eastAsia="fr-FR"/>
          <w14:ligatures w14:val="none"/>
        </w:rPr>
        <w:t> </w:t>
      </w:r>
      <w:r w:rsidRPr="00DC3FD4">
        <w:rPr>
          <w:rFonts w:ascii="Times New Roman" w:eastAsia="Times New Roman" w:hAnsi="Times New Roman" w:cs="Times New Roman"/>
          <w:kern w:val="0"/>
          <w:lang w:eastAsia="fr-FR"/>
          <w14:ligatures w14:val="none"/>
        </w:rPr>
        <w:t xml:space="preserve"> YIN (Zhang) doigts de la main YANG (Fu) rate auriculaire estomac foie annulaire vésicule biliaire cœur majeur intestin grêle poumons index gros intestin reins pouce vessie </w:t>
      </w:r>
    </w:p>
    <w:p w14:paraId="5D9923A2" w14:textId="5E8C8CE3"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lastRenderedPageBreak/>
        <w:t xml:space="preserve"> Présentation graphique du YIN - YANG de la main </w:t>
      </w:r>
      <w:r w:rsidR="00FB0F65">
        <w:rPr>
          <w:noProof/>
        </w:rPr>
        <w:drawing>
          <wp:inline distT="0" distB="0" distL="0" distR="0" wp14:anchorId="5105C1F2" wp14:editId="64EE46D1">
            <wp:extent cx="4086225" cy="3589655"/>
            <wp:effectExtent l="0" t="0" r="0" b="0"/>
            <wp:docPr id="12" name="Image60" descr="Une image contenant texte, diagramme, croquis,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0" descr="Une image contenant texte, diagramme, croquis, conception&#10;&#10;Description générée automatiquement"/>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arto="http://schemas.microsoft.com/office/word/2006/arto" val="SMDATA_16_P5y9XB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CMZAAAVFgAAIxkAABUW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ByAAAAAAAAAAAAAAAAAAAAAAAAAAAAAAAAAAAAAAAAAAAAAAIxkAABUWAAAAAAAAAAAAAAAAAAA="/>
                        </a:ext>
                      </a:extLst>
                    </pic:cNvPicPr>
                  </pic:nvPicPr>
                  <pic:blipFill>
                    <a:blip r:embed="rId55"/>
                    <a:stretch>
                      <a:fillRect/>
                    </a:stretch>
                  </pic:blipFill>
                  <pic:spPr>
                    <a:xfrm>
                      <a:off x="0" y="0"/>
                      <a:ext cx="4086225" cy="3589655"/>
                    </a:xfrm>
                    <a:prstGeom prst="rect">
                      <a:avLst/>
                    </a:prstGeom>
                    <a:noFill/>
                    <a:ln w="12700">
                      <a:noFill/>
                    </a:ln>
                  </pic:spPr>
                </pic:pic>
              </a:graphicData>
            </a:graphic>
          </wp:inline>
        </w:drawing>
      </w:r>
    </w:p>
    <w:p w14:paraId="56F8E819"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Chaque organe a son propre méridien ou cheminement d'énergie. </w:t>
      </w:r>
    </w:p>
    <w:p w14:paraId="25ECF6A7"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Le jour est divisé en 12 portions de 2 heures (Di </w:t>
      </w:r>
      <w:proofErr w:type="spellStart"/>
      <w:r w:rsidRPr="00DC3FD4">
        <w:rPr>
          <w:rFonts w:ascii="Times New Roman" w:eastAsia="Times New Roman" w:hAnsi="Times New Roman" w:cs="Times New Roman"/>
          <w:kern w:val="0"/>
          <w:lang w:eastAsia="fr-FR"/>
          <w14:ligatures w14:val="none"/>
        </w:rPr>
        <w:t>Zhi</w:t>
      </w:r>
      <w:proofErr w:type="spellEnd"/>
      <w:r w:rsidRPr="00DC3FD4">
        <w:rPr>
          <w:rFonts w:ascii="Times New Roman" w:eastAsia="Times New Roman" w:hAnsi="Times New Roman" w:cs="Times New Roman"/>
          <w:kern w:val="0"/>
          <w:lang w:eastAsia="fr-FR"/>
          <w14:ligatures w14:val="none"/>
        </w:rPr>
        <w:t xml:space="preserve">), chacune couvrant la période où le Chi déverse la majeure partie de son activité dans des organes différents, reliés à leurs méridiens. Le calendrier Chinois est d'environ un mois plus tard que notre calendrier Grégorien. </w:t>
      </w:r>
    </w:p>
    <w:p w14:paraId="0EBF29E8"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b/>
          <w:bCs/>
          <w:kern w:val="0"/>
          <w:lang w:eastAsia="fr-FR"/>
          <w14:ligatures w14:val="none"/>
        </w:rPr>
        <w:t xml:space="preserve"> On appelle les méridiens </w:t>
      </w:r>
      <w:proofErr w:type="gramStart"/>
      <w:r w:rsidRPr="00DC3FD4">
        <w:rPr>
          <w:rFonts w:ascii="Times New Roman" w:eastAsia="Times New Roman" w:hAnsi="Times New Roman" w:cs="Times New Roman"/>
          <w:b/>
          <w:bCs/>
          <w:kern w:val="0"/>
          <w:lang w:eastAsia="fr-FR"/>
          <w14:ligatures w14:val="none"/>
        </w:rPr>
        <w:t>réguliers:</w:t>
      </w:r>
      <w:proofErr w:type="gramEnd"/>
      <w:r w:rsidRPr="00DC3FD4">
        <w:rPr>
          <w:rFonts w:ascii="Times New Roman" w:eastAsia="Times New Roman" w:hAnsi="Times New Roman" w:cs="Times New Roman"/>
          <w:b/>
          <w:bCs/>
          <w:kern w:val="0"/>
          <w:lang w:eastAsia="fr-FR"/>
          <w14:ligatures w14:val="none"/>
        </w:rPr>
        <w:t xml:space="preserve"> les Douze méridiens </w:t>
      </w:r>
      <w:r w:rsidRPr="00DC3FD4">
        <w:rPr>
          <w:rFonts w:ascii="Times New Roman" w:eastAsia="Times New Roman" w:hAnsi="Times New Roman" w:cs="Times New Roman"/>
          <w:kern w:val="0"/>
          <w:lang w:eastAsia="fr-FR"/>
          <w14:ligatures w14:val="none"/>
        </w:rPr>
        <w:t xml:space="preserve">et les méridiens extraordinaires, les Huit méridiens extraordinaires. Ceux-ci diffèrent des 12 méridiens réguliers parce qu'ils n'appartiennent à aucun des organes internes. </w:t>
      </w:r>
    </w:p>
    <w:p w14:paraId="56B75676"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b/>
          <w:bCs/>
          <w:kern w:val="0"/>
          <w:lang w:eastAsia="fr-FR"/>
          <w14:ligatures w14:val="none"/>
        </w:rPr>
        <w:t> Les Méridiens Yin</w:t>
      </w:r>
      <w:r w:rsidRPr="00DC3FD4">
        <w:rPr>
          <w:rFonts w:ascii="Times New Roman" w:eastAsia="Times New Roman" w:hAnsi="Times New Roman" w:cs="Times New Roman"/>
          <w:kern w:val="0"/>
          <w:lang w:eastAsia="fr-FR"/>
          <w14:ligatures w14:val="none"/>
        </w:rPr>
        <w:t xml:space="preserve"> circulent sur la</w:t>
      </w:r>
      <w:r w:rsidRPr="00DC3FD4">
        <w:rPr>
          <w:rFonts w:ascii="Times New Roman" w:eastAsia="Times New Roman" w:hAnsi="Times New Roman" w:cs="Times New Roman"/>
          <w:b/>
          <w:bCs/>
          <w:kern w:val="0"/>
          <w:lang w:eastAsia="fr-FR"/>
          <w14:ligatures w14:val="none"/>
        </w:rPr>
        <w:t xml:space="preserve"> face interne</w:t>
      </w:r>
      <w:r w:rsidRPr="00DC3FD4">
        <w:rPr>
          <w:rFonts w:ascii="Times New Roman" w:eastAsia="Times New Roman" w:hAnsi="Times New Roman" w:cs="Times New Roman"/>
          <w:kern w:val="0"/>
          <w:lang w:eastAsia="fr-FR"/>
          <w14:ligatures w14:val="none"/>
        </w:rPr>
        <w:t xml:space="preserve"> du membre, tandis que leurs </w:t>
      </w:r>
      <w:r w:rsidRPr="00DC3FD4">
        <w:rPr>
          <w:rFonts w:ascii="Times New Roman" w:eastAsia="Times New Roman" w:hAnsi="Times New Roman" w:cs="Times New Roman"/>
          <w:b/>
          <w:bCs/>
          <w:kern w:val="0"/>
          <w:lang w:eastAsia="fr-FR"/>
          <w14:ligatures w14:val="none"/>
        </w:rPr>
        <w:t>Méridiens Yang</w:t>
      </w:r>
      <w:r w:rsidRPr="00DC3FD4">
        <w:rPr>
          <w:rFonts w:ascii="Times New Roman" w:eastAsia="Times New Roman" w:hAnsi="Times New Roman" w:cs="Times New Roman"/>
          <w:kern w:val="0"/>
          <w:lang w:eastAsia="fr-FR"/>
          <w14:ligatures w14:val="none"/>
        </w:rPr>
        <w:t xml:space="preserve"> associés respectifs circulent sur la </w:t>
      </w:r>
      <w:r w:rsidRPr="00DC3FD4">
        <w:rPr>
          <w:rFonts w:ascii="Times New Roman" w:eastAsia="Times New Roman" w:hAnsi="Times New Roman" w:cs="Times New Roman"/>
          <w:b/>
          <w:bCs/>
          <w:kern w:val="0"/>
          <w:lang w:eastAsia="fr-FR"/>
          <w14:ligatures w14:val="none"/>
        </w:rPr>
        <w:t>face externe</w:t>
      </w:r>
      <w:r w:rsidRPr="00DC3FD4">
        <w:rPr>
          <w:rFonts w:ascii="Times New Roman" w:eastAsia="Times New Roman" w:hAnsi="Times New Roman" w:cs="Times New Roman"/>
          <w:kern w:val="0"/>
          <w:lang w:eastAsia="fr-FR"/>
          <w14:ligatures w14:val="none"/>
        </w:rPr>
        <w:t xml:space="preserve">, en opposition les uns des autres. Cette relation entre les Méridiens a reçu le nom de rapport Extérieur-Intérieur. </w:t>
      </w:r>
    </w:p>
    <w:p w14:paraId="527CDB03"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Les Méridiens couplés sont reliés l'un à l'autre à la main ou au pied</w:t>
      </w:r>
    </w:p>
    <w:p w14:paraId="1AEADC62"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b/>
          <w:bCs/>
          <w:kern w:val="0"/>
          <w:lang w:eastAsia="fr-FR"/>
          <w14:ligatures w14:val="none"/>
        </w:rPr>
        <w:t xml:space="preserve">Les huit Vaisseaux Extraordinaires </w:t>
      </w:r>
    </w:p>
    <w:p w14:paraId="3F154A5B"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b/>
          <w:bCs/>
          <w:kern w:val="0"/>
          <w:lang w:eastAsia="fr-FR"/>
          <w14:ligatures w14:val="none"/>
        </w:rPr>
        <w:t>Du</w:t>
      </w:r>
      <w:r w:rsidRPr="00DC3FD4">
        <w:rPr>
          <w:rFonts w:ascii="Times New Roman" w:eastAsia="Times New Roman" w:hAnsi="Times New Roman" w:cs="Times New Roman"/>
          <w:kern w:val="0"/>
          <w:lang w:eastAsia="fr-FR"/>
          <w14:ligatures w14:val="none"/>
        </w:rPr>
        <w:t xml:space="preserve"> mai signifie gouverner. On considère que le </w:t>
      </w:r>
      <w:r w:rsidRPr="00DC3FD4">
        <w:rPr>
          <w:rFonts w:ascii="Times New Roman" w:eastAsia="Times New Roman" w:hAnsi="Times New Roman" w:cs="Times New Roman"/>
          <w:b/>
          <w:bCs/>
          <w:kern w:val="0"/>
          <w:lang w:eastAsia="fr-FR"/>
          <w14:ligatures w14:val="none"/>
        </w:rPr>
        <w:t>Vaisseau Gouverneur</w:t>
      </w:r>
      <w:r w:rsidRPr="00DC3FD4">
        <w:rPr>
          <w:rFonts w:ascii="Times New Roman" w:eastAsia="Times New Roman" w:hAnsi="Times New Roman" w:cs="Times New Roman"/>
          <w:kern w:val="0"/>
          <w:lang w:eastAsia="fr-FR"/>
          <w14:ligatures w14:val="none"/>
        </w:rPr>
        <w:t xml:space="preserve"> joue le rôle de "gouverneur" de tous les méridiens </w:t>
      </w:r>
      <w:r w:rsidRPr="00DC3FD4">
        <w:rPr>
          <w:rFonts w:ascii="Times New Roman" w:eastAsia="Times New Roman" w:hAnsi="Times New Roman" w:cs="Times New Roman"/>
          <w:b/>
          <w:bCs/>
          <w:kern w:val="0"/>
          <w:lang w:eastAsia="fr-FR"/>
          <w14:ligatures w14:val="none"/>
        </w:rPr>
        <w:t xml:space="preserve">Yang. </w:t>
      </w:r>
    </w:p>
    <w:p w14:paraId="2ED26C16"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b/>
          <w:bCs/>
          <w:kern w:val="0"/>
          <w:lang w:eastAsia="fr-FR"/>
          <w14:ligatures w14:val="none"/>
        </w:rPr>
        <w:t>Ren</w:t>
      </w:r>
      <w:r w:rsidRPr="00DC3FD4">
        <w:rPr>
          <w:rFonts w:ascii="Times New Roman" w:eastAsia="Times New Roman" w:hAnsi="Times New Roman" w:cs="Times New Roman"/>
          <w:kern w:val="0"/>
          <w:lang w:eastAsia="fr-FR"/>
          <w14:ligatures w14:val="none"/>
        </w:rPr>
        <w:t xml:space="preserve"> mai signifie responsabilité. Responsable de tous les méridiens Yin. Le </w:t>
      </w:r>
      <w:r w:rsidRPr="00DC3FD4">
        <w:rPr>
          <w:rFonts w:ascii="Times New Roman" w:eastAsia="Times New Roman" w:hAnsi="Times New Roman" w:cs="Times New Roman"/>
          <w:b/>
          <w:bCs/>
          <w:kern w:val="0"/>
          <w:lang w:eastAsia="fr-FR"/>
          <w14:ligatures w14:val="none"/>
        </w:rPr>
        <w:t>Vaisseau de Conception</w:t>
      </w:r>
      <w:r w:rsidRPr="00DC3FD4">
        <w:rPr>
          <w:rFonts w:ascii="Times New Roman" w:eastAsia="Times New Roman" w:hAnsi="Times New Roman" w:cs="Times New Roman"/>
          <w:kern w:val="0"/>
          <w:lang w:eastAsia="fr-FR"/>
          <w14:ligatures w14:val="none"/>
        </w:rPr>
        <w:t xml:space="preserve"> est considéré comme la réunion de tous les méridiens </w:t>
      </w:r>
      <w:r w:rsidRPr="00DC3FD4">
        <w:rPr>
          <w:rFonts w:ascii="Times New Roman" w:eastAsia="Times New Roman" w:hAnsi="Times New Roman" w:cs="Times New Roman"/>
          <w:b/>
          <w:bCs/>
          <w:kern w:val="0"/>
          <w:lang w:eastAsia="fr-FR"/>
          <w14:ligatures w14:val="none"/>
        </w:rPr>
        <w:t xml:space="preserve">Yin. </w:t>
      </w:r>
    </w:p>
    <w:p w14:paraId="59895877"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En position debout, joignez vos pieds, les chevilles se frôlant doucement, et les yeux fermés. </w:t>
      </w:r>
    </w:p>
    <w:p w14:paraId="0513AA38"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 prenez conscience de contact de vos deux pieds sur le sol, c'est l'enracinement pour garder l'équilibre pendant l'exercice. - Les jambes et le bassin doivent être souples. </w:t>
      </w:r>
    </w:p>
    <w:p w14:paraId="5E75E9C7"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lastRenderedPageBreak/>
        <w:t xml:space="preserve">Les jambes sont légèrement fléchies. - Le coccyx (Hui Liu) légèrement relevé vers le haut et l'arrière, sans forcer. - Les muscles du périnée légèrement fermés et un peu relevés (plancher pelvien). - Le buste le dos et les épaules sont relâchés. - Rentrez légèrement le ventre. - Un fil imaginaire suspend votre tête au firmament et tire le sommet de votre crâne. - Rentrez légèrement votre menton vers l'arrière. - Votre langue se détend et pointe vers le palais. - Vos yeux, mi-clos, regardent vers l'horizon. </w:t>
      </w:r>
    </w:p>
    <w:p w14:paraId="6C966369"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w:t>
      </w:r>
    </w:p>
    <w:p w14:paraId="6070B777"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C'est la posture de départ idéale. Prenez conscience des bruits et de l'environnement, mais ne pas trop en tenir compte.</w:t>
      </w:r>
    </w:p>
    <w:p w14:paraId="5F3B480A"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Votre esprit va se tourner tout d'abord vers la Terre qui vous supporte et vous allez ressentir l'enracinement de vos pieds au plus profond de cette Terre.</w:t>
      </w:r>
    </w:p>
    <w:p w14:paraId="0047927C"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Puis votre esprit se tournera vers ce fil qui soutient votre tête et le relie à l'infini du cosmos. </w:t>
      </w:r>
    </w:p>
    <w:p w14:paraId="54CB5345"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Votre corps devient le lieu qui permet le passage, l'échange et le mélange des énergies du Ciel et de la Terre. </w:t>
      </w:r>
    </w:p>
    <w:p w14:paraId="17466F10"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w:t>
      </w:r>
      <w:r w:rsidRPr="00DC3FD4">
        <w:rPr>
          <w:rFonts w:ascii="Times New Roman" w:eastAsia="Times New Roman" w:hAnsi="Times New Roman" w:cs="Times New Roman"/>
          <w:b/>
          <w:bCs/>
          <w:kern w:val="0"/>
          <w:lang w:eastAsia="fr-FR"/>
          <w14:ligatures w14:val="none"/>
        </w:rPr>
        <w:t xml:space="preserve">Avec Akira </w:t>
      </w:r>
      <w:proofErr w:type="spellStart"/>
      <w:r w:rsidRPr="00DC3FD4">
        <w:rPr>
          <w:rFonts w:ascii="Times New Roman" w:eastAsia="Times New Roman" w:hAnsi="Times New Roman" w:cs="Times New Roman"/>
          <w:b/>
          <w:bCs/>
          <w:kern w:val="0"/>
          <w:lang w:eastAsia="fr-FR"/>
          <w14:ligatures w14:val="none"/>
        </w:rPr>
        <w:t>Hino</w:t>
      </w:r>
      <w:proofErr w:type="spellEnd"/>
      <w:r w:rsidRPr="00DC3FD4">
        <w:rPr>
          <w:rFonts w:ascii="Times New Roman" w:eastAsia="Times New Roman" w:hAnsi="Times New Roman" w:cs="Times New Roman"/>
          <w:b/>
          <w:bCs/>
          <w:kern w:val="0"/>
          <w:lang w:eastAsia="fr-FR"/>
          <w14:ligatures w14:val="none"/>
        </w:rPr>
        <w:t>,</w:t>
      </w:r>
    </w:p>
    <w:p w14:paraId="041F7762"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La vague intérieure), son principe de mobilité repose sur une ondulation intérieure à partir du plexus. Cela change de la concentration et du renforcement du </w:t>
      </w:r>
      <w:proofErr w:type="spellStart"/>
      <w:r w:rsidRPr="00DC3FD4">
        <w:rPr>
          <w:rFonts w:ascii="Times New Roman" w:eastAsia="Times New Roman" w:hAnsi="Times New Roman" w:cs="Times New Roman"/>
          <w:kern w:val="0"/>
          <w:lang w:eastAsia="fr-FR"/>
          <w14:ligatures w14:val="none"/>
        </w:rPr>
        <w:t>seika</w:t>
      </w:r>
      <w:proofErr w:type="spellEnd"/>
      <w:r w:rsidRPr="00DC3FD4">
        <w:rPr>
          <w:rFonts w:ascii="Times New Roman" w:eastAsia="Times New Roman" w:hAnsi="Times New Roman" w:cs="Times New Roman"/>
          <w:kern w:val="0"/>
          <w:lang w:eastAsia="fr-FR"/>
          <w14:ligatures w14:val="none"/>
        </w:rPr>
        <w:t xml:space="preserve"> </w:t>
      </w:r>
      <w:proofErr w:type="spellStart"/>
      <w:r w:rsidRPr="00DC3FD4">
        <w:rPr>
          <w:rFonts w:ascii="Times New Roman" w:eastAsia="Times New Roman" w:hAnsi="Times New Roman" w:cs="Times New Roman"/>
          <w:kern w:val="0"/>
          <w:lang w:eastAsia="fr-FR"/>
          <w14:ligatures w14:val="none"/>
        </w:rPr>
        <w:t>tanden</w:t>
      </w:r>
      <w:proofErr w:type="spellEnd"/>
      <w:r w:rsidRPr="00DC3FD4">
        <w:rPr>
          <w:rFonts w:ascii="Times New Roman" w:eastAsia="Times New Roman" w:hAnsi="Times New Roman" w:cs="Times New Roman"/>
          <w:kern w:val="0"/>
          <w:lang w:eastAsia="fr-FR"/>
          <w14:ligatures w14:val="none"/>
        </w:rPr>
        <w:t>. Toutes les techniques, surtout celles de dégagement du corps, sont basées sur ce principe. A dire, cela semble déjà peu clair, mais à expérimenter c’est épuisant.</w:t>
      </w:r>
    </w:p>
    <w:p w14:paraId="4633916A"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Epuisant parce que l’on peut rester une heure sur le même geste, mais aussi parce que l’on s’aperçoit qu’à trop réfléchir rien ne passe. Il faut réellement sentir le mouvement de l’intérieur et arrêter de penser. </w:t>
      </w:r>
    </w:p>
    <w:p w14:paraId="435E6CCB"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proofErr w:type="gramStart"/>
      <w:r w:rsidRPr="00DC3FD4">
        <w:rPr>
          <w:rFonts w:ascii="Times New Roman" w:eastAsia="Times New Roman" w:hAnsi="Times New Roman" w:cs="Times New Roman"/>
          <w:kern w:val="0"/>
          <w:lang w:eastAsia="fr-FR"/>
          <w14:ligatures w14:val="none"/>
        </w:rPr>
        <w:t>le</w:t>
      </w:r>
      <w:proofErr w:type="gramEnd"/>
      <w:r w:rsidRPr="00DC3FD4">
        <w:rPr>
          <w:rFonts w:ascii="Times New Roman" w:eastAsia="Times New Roman" w:hAnsi="Times New Roman" w:cs="Times New Roman"/>
          <w:kern w:val="0"/>
          <w:lang w:eastAsia="fr-FR"/>
          <w14:ligatures w14:val="none"/>
        </w:rPr>
        <w:t xml:space="preserve"> travail de l’intention. </w:t>
      </w:r>
    </w:p>
    <w:p w14:paraId="1880870F"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Chercher à balancer Tori avec les hanches, celui-ci doit ressentir l’intention technique et contrer par un simple appui de la main et… plus rien ne passe. </w:t>
      </w:r>
    </w:p>
    <w:p w14:paraId="15C9FFBA"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Ce travail pour ressentir l’intention de l’autre est au cœur des arts martiaux, mais cela reste souvent un vœu pieu.</w:t>
      </w:r>
    </w:p>
    <w:p w14:paraId="01643BAB"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b/>
          <w:bCs/>
          <w:kern w:val="0"/>
          <w:lang w:eastAsia="fr-FR"/>
          <w14:ligatures w14:val="none"/>
        </w:rPr>
        <w:t> </w:t>
      </w:r>
    </w:p>
    <w:p w14:paraId="7D51D254"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b/>
          <w:bCs/>
          <w:kern w:val="0"/>
          <w:lang w:eastAsia="fr-FR"/>
          <w14:ligatures w14:val="none"/>
        </w:rPr>
        <w:t xml:space="preserve">L’intention passe donc par le souffle et se propage en son sur un seul canal, </w:t>
      </w:r>
    </w:p>
    <w:p w14:paraId="46FEDE19"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proofErr w:type="gramStart"/>
      <w:r w:rsidRPr="00DC3FD4">
        <w:rPr>
          <w:rFonts w:ascii="Times New Roman" w:eastAsia="Times New Roman" w:hAnsi="Times New Roman" w:cs="Times New Roman"/>
          <w:b/>
          <w:bCs/>
          <w:kern w:val="0"/>
          <w:lang w:eastAsia="fr-FR"/>
          <w14:ligatures w14:val="none"/>
        </w:rPr>
        <w:t>un</w:t>
      </w:r>
      <w:proofErr w:type="gramEnd"/>
      <w:r w:rsidRPr="00DC3FD4">
        <w:rPr>
          <w:rFonts w:ascii="Times New Roman" w:eastAsia="Times New Roman" w:hAnsi="Times New Roman" w:cs="Times New Roman"/>
          <w:b/>
          <w:bCs/>
          <w:kern w:val="0"/>
          <w:lang w:eastAsia="fr-FR"/>
          <w14:ligatures w14:val="none"/>
        </w:rPr>
        <w:t xml:space="preserve"> peu comme dans un tube.</w:t>
      </w:r>
    </w:p>
    <w:p w14:paraId="3A9B3495"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b/>
          <w:bCs/>
          <w:kern w:val="0"/>
          <w:lang w:eastAsia="fr-FR"/>
          <w14:ligatures w14:val="none"/>
        </w:rPr>
        <w:t>La même chose est possible silencieusement</w:t>
      </w:r>
    </w:p>
    <w:p w14:paraId="6F3D0740"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Lorsque l’on aborde une technique on définit généralement trois étapes :</w:t>
      </w:r>
    </w:p>
    <w:p w14:paraId="134C1B43"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lastRenderedPageBreak/>
        <w:t xml:space="preserve">– </w:t>
      </w:r>
      <w:proofErr w:type="spellStart"/>
      <w:r w:rsidRPr="00DC3FD4">
        <w:rPr>
          <w:rFonts w:ascii="Times New Roman" w:eastAsia="Times New Roman" w:hAnsi="Times New Roman" w:cs="Times New Roman"/>
          <w:kern w:val="0"/>
          <w:lang w:eastAsia="fr-FR"/>
          <w14:ligatures w14:val="none"/>
        </w:rPr>
        <w:t>tsukuri</w:t>
      </w:r>
      <w:proofErr w:type="spellEnd"/>
      <w:r w:rsidRPr="00DC3FD4">
        <w:rPr>
          <w:rFonts w:ascii="Times New Roman" w:eastAsia="Times New Roman" w:hAnsi="Times New Roman" w:cs="Times New Roman"/>
          <w:kern w:val="0"/>
          <w:lang w:eastAsia="fr-FR"/>
          <w14:ligatures w14:val="none"/>
        </w:rPr>
        <w:t xml:space="preserve"> : phase débutant avant même qu’il y est contact avec l’adversaire incluant diverses notions comme le </w:t>
      </w:r>
      <w:proofErr w:type="spellStart"/>
      <w:r w:rsidRPr="00DC3FD4">
        <w:rPr>
          <w:rFonts w:ascii="Times New Roman" w:eastAsia="Times New Roman" w:hAnsi="Times New Roman" w:cs="Times New Roman"/>
          <w:kern w:val="0"/>
          <w:lang w:eastAsia="fr-FR"/>
          <w14:ligatures w14:val="none"/>
        </w:rPr>
        <w:t>maaï</w:t>
      </w:r>
      <w:proofErr w:type="spellEnd"/>
      <w:r w:rsidRPr="00DC3FD4">
        <w:rPr>
          <w:rFonts w:ascii="Times New Roman" w:eastAsia="Times New Roman" w:hAnsi="Times New Roman" w:cs="Times New Roman"/>
          <w:kern w:val="0"/>
          <w:lang w:eastAsia="fr-FR"/>
          <w14:ligatures w14:val="none"/>
        </w:rPr>
        <w:t xml:space="preserve">, le </w:t>
      </w:r>
      <w:proofErr w:type="spellStart"/>
      <w:r w:rsidRPr="00DC3FD4">
        <w:rPr>
          <w:rFonts w:ascii="Times New Roman" w:eastAsia="Times New Roman" w:hAnsi="Times New Roman" w:cs="Times New Roman"/>
          <w:kern w:val="0"/>
          <w:lang w:eastAsia="fr-FR"/>
          <w14:ligatures w14:val="none"/>
        </w:rPr>
        <w:t>yoshi</w:t>
      </w:r>
      <w:proofErr w:type="spellEnd"/>
      <w:r w:rsidRPr="00DC3FD4">
        <w:rPr>
          <w:rFonts w:ascii="Times New Roman" w:eastAsia="Times New Roman" w:hAnsi="Times New Roman" w:cs="Times New Roman"/>
          <w:kern w:val="0"/>
          <w:lang w:eastAsia="fr-FR"/>
          <w14:ligatures w14:val="none"/>
        </w:rPr>
        <w:t xml:space="preserve"> ou encore celle de </w:t>
      </w:r>
      <w:proofErr w:type="spellStart"/>
      <w:r w:rsidRPr="00DC3FD4">
        <w:rPr>
          <w:rFonts w:ascii="Times New Roman" w:eastAsia="Times New Roman" w:hAnsi="Times New Roman" w:cs="Times New Roman"/>
          <w:kern w:val="0"/>
          <w:lang w:eastAsia="fr-FR"/>
          <w14:ligatures w14:val="none"/>
        </w:rPr>
        <w:t>yomi</w:t>
      </w:r>
      <w:proofErr w:type="spellEnd"/>
      <w:r w:rsidRPr="00DC3FD4">
        <w:rPr>
          <w:rFonts w:ascii="Times New Roman" w:eastAsia="Times New Roman" w:hAnsi="Times New Roman" w:cs="Times New Roman"/>
          <w:kern w:val="0"/>
          <w:lang w:eastAsia="fr-FR"/>
          <w14:ligatures w14:val="none"/>
        </w:rPr>
        <w:t>. –</w:t>
      </w:r>
    </w:p>
    <w:p w14:paraId="69BE9A4D"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_</w:t>
      </w:r>
      <w:proofErr w:type="spellStart"/>
      <w:r w:rsidRPr="00DC3FD4">
        <w:rPr>
          <w:rFonts w:ascii="Times New Roman" w:eastAsia="Times New Roman" w:hAnsi="Times New Roman" w:cs="Times New Roman"/>
          <w:kern w:val="0"/>
          <w:lang w:eastAsia="fr-FR"/>
          <w14:ligatures w14:val="none"/>
        </w:rPr>
        <w:t>kuzushi</w:t>
      </w:r>
      <w:proofErr w:type="spellEnd"/>
      <w:r w:rsidRPr="00DC3FD4">
        <w:rPr>
          <w:rFonts w:ascii="Times New Roman" w:eastAsia="Times New Roman" w:hAnsi="Times New Roman" w:cs="Times New Roman"/>
          <w:kern w:val="0"/>
          <w:lang w:eastAsia="fr-FR"/>
          <w14:ligatures w14:val="none"/>
        </w:rPr>
        <w:t xml:space="preserve"> : phase de déséquilibre</w:t>
      </w:r>
    </w:p>
    <w:p w14:paraId="50326851"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w:t>
      </w:r>
      <w:proofErr w:type="spellStart"/>
      <w:r w:rsidRPr="00DC3FD4">
        <w:rPr>
          <w:rFonts w:ascii="Times New Roman" w:eastAsia="Times New Roman" w:hAnsi="Times New Roman" w:cs="Times New Roman"/>
          <w:kern w:val="0"/>
          <w:lang w:eastAsia="fr-FR"/>
          <w14:ligatures w14:val="none"/>
        </w:rPr>
        <w:t>kake</w:t>
      </w:r>
      <w:proofErr w:type="spellEnd"/>
      <w:r w:rsidRPr="00DC3FD4">
        <w:rPr>
          <w:rFonts w:ascii="Times New Roman" w:eastAsia="Times New Roman" w:hAnsi="Times New Roman" w:cs="Times New Roman"/>
          <w:kern w:val="0"/>
          <w:lang w:eastAsia="fr-FR"/>
          <w14:ligatures w14:val="none"/>
        </w:rPr>
        <w:t xml:space="preserve"> : exécution finale de la technique</w:t>
      </w:r>
    </w:p>
    <w:p w14:paraId="38D8DE4B"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w:t>
      </w:r>
    </w:p>
    <w:p w14:paraId="72D4A82D"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b/>
          <w:bCs/>
          <w:kern w:val="0"/>
          <w:lang w:eastAsia="fr-FR"/>
          <w14:ligatures w14:val="none"/>
        </w:rPr>
        <w:t>FALI ou FALING</w:t>
      </w:r>
    </w:p>
    <w:p w14:paraId="6344CABE"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b/>
          <w:bCs/>
          <w:kern w:val="0"/>
          <w:lang w:eastAsia="fr-FR"/>
          <w14:ligatures w14:val="none"/>
        </w:rPr>
        <w:t>La force (Jing ou Li) qui jaillit (Fa)</w:t>
      </w:r>
    </w:p>
    <w:p w14:paraId="6122D9BA"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Comment arriver à comprendre cette puissance dont nous disposons, et si difficile à utiliser.</w:t>
      </w:r>
    </w:p>
    <w:p w14:paraId="11079455"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Essayons une tentative d’explication :</w:t>
      </w:r>
    </w:p>
    <w:p w14:paraId="6AD23999"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La forme des surfaces articulaires, et la disposition des muscles, en particulier des muscles pluri articulaires, favorisent, au sein d'une chaîne articulaire, la torsion des segments osseux, les uns par rapport aux autres, au cours de leurs déplacements.</w:t>
      </w:r>
    </w:p>
    <w:p w14:paraId="1DF88FAE"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Cette torsion engendre une tension qui donne au segment concerné sa structure et sa forme.</w:t>
      </w:r>
    </w:p>
    <w:p w14:paraId="63ACCBAB"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Cette torsion spiroïdale met en tension simultanée l'ensemble des chaînes musculaires concernée.</w:t>
      </w:r>
    </w:p>
    <w:p w14:paraId="770E4791"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Le tonus monte, s'ajuste, s'harmonise et le mouvement démarre avec un maximum de précision, d’organisation et, au besoin, de force.</w:t>
      </w:r>
    </w:p>
    <w:p w14:paraId="79DC8DD1"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Le schéma démarre à partir de cet enroulement et donc à partir d'une mise en tension de l'ensemble des chaines musculaires de la région concernée.</w:t>
      </w:r>
    </w:p>
    <w:p w14:paraId="1D398CC7"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Dans la torsion, les chaînes musculaires peuvent égaliser entre elles le tonus, combiner leur action, harmoniser leur effort et se combiner au sein d'un schéma bien instrumenté.</w:t>
      </w:r>
    </w:p>
    <w:p w14:paraId="43DA7FE4"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Le « mouvement spiroïdal » est employé physiologiquement pour unir les chaînes musculaires autour de la chaîne articulaire dans une action concordante.</w:t>
      </w:r>
    </w:p>
    <w:p w14:paraId="30692040" w14:textId="093745C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lastRenderedPageBreak/>
        <w:t xml:space="preserve"> Schéma inspiré d’une figure caractérisant l’ouvrage de S. Piret et M.M </w:t>
      </w:r>
      <w:proofErr w:type="spellStart"/>
      <w:r w:rsidRPr="00DC3FD4">
        <w:rPr>
          <w:rFonts w:ascii="Times New Roman" w:eastAsia="Times New Roman" w:hAnsi="Times New Roman" w:cs="Times New Roman"/>
          <w:kern w:val="0"/>
          <w:lang w:eastAsia="fr-FR"/>
          <w14:ligatures w14:val="none"/>
        </w:rPr>
        <w:t>Beziers</w:t>
      </w:r>
      <w:proofErr w:type="spellEnd"/>
      <w:r w:rsidRPr="00DC3FD4">
        <w:rPr>
          <w:rFonts w:ascii="Times New Roman" w:eastAsia="Times New Roman" w:hAnsi="Times New Roman" w:cs="Times New Roman"/>
          <w:kern w:val="0"/>
          <w:lang w:eastAsia="fr-FR"/>
          <w14:ligatures w14:val="none"/>
        </w:rPr>
        <w:t> :</w:t>
      </w:r>
      <w:r w:rsidR="00202E09" w:rsidRPr="00202E09">
        <w:rPr>
          <w:noProof/>
        </w:rPr>
        <w:t xml:space="preserve"> </w:t>
      </w:r>
      <w:r w:rsidR="00202E09">
        <w:rPr>
          <w:noProof/>
        </w:rPr>
        <w:drawing>
          <wp:inline distT="0" distB="0" distL="0" distR="0" wp14:anchorId="7322D376" wp14:editId="1A174178">
            <wp:extent cx="2381250" cy="2320880"/>
            <wp:effectExtent l="0" t="0" r="0" b="3810"/>
            <wp:docPr id="14" name="Image59" descr="Une image contenant croquis, dessin, art,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9" descr="Une image contenant croquis, dessin, art, ligne&#10;&#10;Description générée automatiquement"/>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arto="http://schemas.microsoft.com/office/word/2006/arto" val="SMDATA_16_P5y9XB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ByAAAAAAAAAAAAAAAAAAAAAAAAAAAAAAAAAAAAAAAAAAAAAAzRQAAEYUAAAAAAAAAAAAAAAAAAA="/>
                        </a:ext>
                      </a:extLst>
                    </pic:cNvPicPr>
                  </pic:nvPicPr>
                  <pic:blipFill>
                    <a:blip r:embed="rId56"/>
                    <a:stretch>
                      <a:fillRect/>
                    </a:stretch>
                  </pic:blipFill>
                  <pic:spPr>
                    <a:xfrm>
                      <a:off x="0" y="0"/>
                      <a:ext cx="2381266" cy="2320895"/>
                    </a:xfrm>
                    <a:prstGeom prst="rect">
                      <a:avLst/>
                    </a:prstGeom>
                    <a:noFill/>
                    <a:ln w="12700">
                      <a:noFill/>
                    </a:ln>
                  </pic:spPr>
                </pic:pic>
              </a:graphicData>
            </a:graphic>
          </wp:inline>
        </w:drawing>
      </w:r>
    </w:p>
    <w:p w14:paraId="4C070999" w14:textId="7E1758E1"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La coordination motrice. Masson, 1971 </w:t>
      </w:r>
    </w:p>
    <w:p w14:paraId="4507FDF6"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Ce genre d'action favorise la grâce, la précision et la fermeté du geste.</w:t>
      </w:r>
    </w:p>
    <w:p w14:paraId="5EA695DD"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Cette force tant recherchée par certains pratiquants d’arts internes chinois ou d’arts martiaux japonais peut être obtenue si, à partir de cette explication du mouvement spiroïdal, nous respectons un certain nombre de critère :</w:t>
      </w:r>
    </w:p>
    <w:p w14:paraId="37D034C6"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 Un appui des pieds sur le sol correct. Un alignement de notre charpente osseuse sans défaut.</w:t>
      </w:r>
    </w:p>
    <w:p w14:paraId="49856293"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 Un relâchement du haut du corps (à partir de la taille).</w:t>
      </w:r>
    </w:p>
    <w:p w14:paraId="1D2388A8"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 Un verrouillage scrupuleux des coxo-fémorales.</w:t>
      </w:r>
    </w:p>
    <w:p w14:paraId="773E540B"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 Laisser au corps la possibilité de se mouvoir librement.</w:t>
      </w:r>
    </w:p>
    <w:p w14:paraId="2D2B20FC"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 Ne pas oublier, que tout mouvement, part de la réaction du sol à notre pression, et ce transmet dans tout le corps.</w:t>
      </w:r>
    </w:p>
    <w:p w14:paraId="6A9D281B"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 Le bassin doit rester libre dans ses mouvements de rétroversion et antéversion, n’oublions pas que le mouvement s’articule autour des articulations coxo-fémorales, à partir de points d’appui au sol.</w:t>
      </w:r>
    </w:p>
    <w:p w14:paraId="2A18755E"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 Il faut rentrer légèrement le sternum afin de permettre aux omoplates de s’écarter un peu, la colonne vertébrale va s’étirée et s’arrondir très sensiblement, le bassin va faire un léger mouvement de rétroversion, le corps doit être comme un ballon suffisamment gonflé pour que son enveloppe ne se flétrisse pas mais raisonnablement souple au toucher.</w:t>
      </w:r>
    </w:p>
    <w:p w14:paraId="075B5DA9"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 Il faut aussi que le Yi (l’intention) soit juste, car elle peut réduire à néant tout le travail effectué sur les placements du corps.</w:t>
      </w:r>
    </w:p>
    <w:p w14:paraId="5724CCF2"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De la composition du mouvement va éclore, dans un ensemble articulaire et musculaire parfaitement harmonisé, la forme correcte.</w:t>
      </w:r>
    </w:p>
    <w:p w14:paraId="39D754BA"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lastRenderedPageBreak/>
        <w:t xml:space="preserve"> Il faut être attentif </w:t>
      </w:r>
      <w:proofErr w:type="spellStart"/>
      <w:r w:rsidRPr="00DC3FD4">
        <w:rPr>
          <w:rFonts w:ascii="Times New Roman" w:eastAsia="Times New Roman" w:hAnsi="Times New Roman" w:cs="Times New Roman"/>
          <w:kern w:val="0"/>
          <w:lang w:eastAsia="fr-FR"/>
          <w14:ligatures w14:val="none"/>
        </w:rPr>
        <w:t>a</w:t>
      </w:r>
      <w:proofErr w:type="spellEnd"/>
      <w:r w:rsidRPr="00DC3FD4">
        <w:rPr>
          <w:rFonts w:ascii="Times New Roman" w:eastAsia="Times New Roman" w:hAnsi="Times New Roman" w:cs="Times New Roman"/>
          <w:kern w:val="0"/>
          <w:lang w:eastAsia="fr-FR"/>
          <w14:ligatures w14:val="none"/>
        </w:rPr>
        <w:t xml:space="preserve"> ce que toutes nos articulations puissent agirent librement.</w:t>
      </w:r>
    </w:p>
    <w:p w14:paraId="14DA443B"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N’oublions pas que quel que soit le mouvement, il part de la réaction du sol à notre pression.</w:t>
      </w:r>
    </w:p>
    <w:p w14:paraId="14784B0D"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Les conditions de transmission dans le corps, sont l’unité entre l’intention et la structure.</w:t>
      </w:r>
    </w:p>
    <w:p w14:paraId="65E3ED5D"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Cette vision sur </w:t>
      </w:r>
      <w:proofErr w:type="spellStart"/>
      <w:r w:rsidRPr="00DC3FD4">
        <w:rPr>
          <w:rFonts w:ascii="Times New Roman" w:eastAsia="Times New Roman" w:hAnsi="Times New Roman" w:cs="Times New Roman"/>
          <w:kern w:val="0"/>
          <w:lang w:eastAsia="fr-FR"/>
          <w14:ligatures w14:val="none"/>
        </w:rPr>
        <w:t>Fali</w:t>
      </w:r>
      <w:proofErr w:type="spellEnd"/>
      <w:r w:rsidRPr="00DC3FD4">
        <w:rPr>
          <w:rFonts w:ascii="Times New Roman" w:eastAsia="Times New Roman" w:hAnsi="Times New Roman" w:cs="Times New Roman"/>
          <w:kern w:val="0"/>
          <w:lang w:eastAsia="fr-FR"/>
          <w14:ligatures w14:val="none"/>
        </w:rPr>
        <w:t>, est mon interprétation personnelle, je ne prétends nullement détenir une ou la vérité.</w:t>
      </w:r>
    </w:p>
    <w:p w14:paraId="7415F91A"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Directeur technique R PAIN</w:t>
      </w:r>
    </w:p>
    <w:p w14:paraId="0A023F01"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b/>
          <w:bCs/>
          <w:kern w:val="0"/>
          <w:lang w:eastAsia="fr-FR"/>
          <w14:ligatures w14:val="none"/>
        </w:rPr>
        <w:t> </w:t>
      </w:r>
    </w:p>
    <w:p w14:paraId="1337B3DA"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b/>
          <w:bCs/>
          <w:kern w:val="0"/>
          <w:lang w:eastAsia="fr-FR"/>
          <w14:ligatures w14:val="none"/>
        </w:rPr>
        <w:t>Le 8 interne</w:t>
      </w:r>
    </w:p>
    <w:p w14:paraId="5AFB654C"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b/>
          <w:bCs/>
          <w:kern w:val="0"/>
          <w:lang w:eastAsia="fr-FR"/>
          <w14:ligatures w14:val="none"/>
        </w:rPr>
        <w:t xml:space="preserve"> La pratique journalière et profonde du </w:t>
      </w:r>
      <w:proofErr w:type="spellStart"/>
      <w:r w:rsidRPr="00DC3FD4">
        <w:rPr>
          <w:rFonts w:ascii="Times New Roman" w:eastAsia="Times New Roman" w:hAnsi="Times New Roman" w:cs="Times New Roman"/>
          <w:b/>
          <w:bCs/>
          <w:kern w:val="0"/>
          <w:lang w:eastAsia="fr-FR"/>
          <w14:ligatures w14:val="none"/>
        </w:rPr>
        <w:t>Zhan</w:t>
      </w:r>
      <w:proofErr w:type="spellEnd"/>
      <w:r w:rsidRPr="00DC3FD4">
        <w:rPr>
          <w:rFonts w:ascii="Times New Roman" w:eastAsia="Times New Roman" w:hAnsi="Times New Roman" w:cs="Times New Roman"/>
          <w:b/>
          <w:bCs/>
          <w:kern w:val="0"/>
          <w:lang w:eastAsia="fr-FR"/>
          <w14:ligatures w14:val="none"/>
        </w:rPr>
        <w:t xml:space="preserve"> Zhuang, pour permettre de renouveler son énergie, Combinaisons des deux plans pour créer un autre plan, dans une direction composée à 45 degrés, pouvant s’exercer vers l’avant</w:t>
      </w:r>
    </w:p>
    <w:p w14:paraId="7969E9CD"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b/>
          <w:bCs/>
          <w:kern w:val="0"/>
          <w:lang w:eastAsia="fr-FR"/>
          <w14:ligatures w14:val="none"/>
        </w:rPr>
        <w:t> </w:t>
      </w:r>
      <w:r w:rsidRPr="00DC3FD4">
        <w:rPr>
          <w:rFonts w:ascii="Times New Roman" w:eastAsia="Times New Roman" w:hAnsi="Times New Roman" w:cs="Times New Roman"/>
          <w:kern w:val="0"/>
          <w:lang w:eastAsia="fr-FR"/>
          <w14:ligatures w14:val="none"/>
        </w:rPr>
        <w:t>C’est lorsque le huit réalisé dans les trois plans et synchronisé avec les cercles de la roue de l’énergie réalisés par le plexus solaire que la juxtaposition des tangentes de sortie des huit internes et de la roue en un seul point amènera la meilleure transmission de notre énergie à travers notre partenaire.</w:t>
      </w:r>
    </w:p>
    <w:p w14:paraId="6F3B4B77"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Exemple de sortie de force.</w:t>
      </w:r>
    </w:p>
    <w:p w14:paraId="50CB06F2"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A partir de l’acquisition de la pratique de ces différentes tangentes et plans, il est possible de découvrir le décalage du corps physique avec la médiatrice par rapport à l’axe de la tangente de sortie du </w:t>
      </w:r>
      <w:proofErr w:type="spellStart"/>
      <w:r w:rsidRPr="00DC3FD4">
        <w:rPr>
          <w:rFonts w:ascii="Times New Roman" w:eastAsia="Times New Roman" w:hAnsi="Times New Roman" w:cs="Times New Roman"/>
          <w:kern w:val="0"/>
          <w:lang w:eastAsia="fr-FR"/>
          <w14:ligatures w14:val="none"/>
        </w:rPr>
        <w:t>Fali</w:t>
      </w:r>
      <w:proofErr w:type="spellEnd"/>
      <w:r w:rsidRPr="00DC3FD4">
        <w:rPr>
          <w:rFonts w:ascii="Times New Roman" w:eastAsia="Times New Roman" w:hAnsi="Times New Roman" w:cs="Times New Roman"/>
          <w:kern w:val="0"/>
          <w:lang w:eastAsia="fr-FR"/>
          <w14:ligatures w14:val="none"/>
        </w:rPr>
        <w:t>.</w:t>
      </w:r>
    </w:p>
    <w:p w14:paraId="17D64F5A"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En combinant un déplacement de l’unité du corps horizontal avec un déplacement vertical vers le bas de l’unité du corps il est possible d’amplifier la sortie de </w:t>
      </w:r>
      <w:proofErr w:type="spellStart"/>
      <w:r w:rsidRPr="00DC3FD4">
        <w:rPr>
          <w:rFonts w:ascii="Times New Roman" w:eastAsia="Times New Roman" w:hAnsi="Times New Roman" w:cs="Times New Roman"/>
          <w:kern w:val="0"/>
          <w:lang w:eastAsia="fr-FR"/>
          <w14:ligatures w14:val="none"/>
        </w:rPr>
        <w:t>Fali</w:t>
      </w:r>
      <w:proofErr w:type="spellEnd"/>
      <w:r w:rsidRPr="00DC3FD4">
        <w:rPr>
          <w:rFonts w:ascii="Times New Roman" w:eastAsia="Times New Roman" w:hAnsi="Times New Roman" w:cs="Times New Roman"/>
          <w:kern w:val="0"/>
          <w:lang w:eastAsia="fr-FR"/>
          <w14:ligatures w14:val="none"/>
        </w:rPr>
        <w:t xml:space="preserve"> est surtout de la diriger en distance pour son point d’application En alliant une visée de l’intention.</w:t>
      </w:r>
    </w:p>
    <w:p w14:paraId="13AEF695"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Utilisation de la montée et descente de l’unité du corps physique sur une poussée ou une frappe du partenaire en utilisant la roue de l’énergie s’appliquant derrière la cible (Intention et décalage vers l’avant du centre de la roue de l’énergie)</w:t>
      </w:r>
    </w:p>
    <w:p w14:paraId="3A365F29"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w:t>
      </w:r>
    </w:p>
    <w:p w14:paraId="52ED881A"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Recherches </w:t>
      </w:r>
      <w:proofErr w:type="spellStart"/>
      <w:r w:rsidRPr="00DC3FD4">
        <w:rPr>
          <w:rFonts w:ascii="Times New Roman" w:eastAsia="Times New Roman" w:hAnsi="Times New Roman" w:cs="Times New Roman"/>
          <w:kern w:val="0"/>
          <w:lang w:eastAsia="fr-FR"/>
          <w14:ligatures w14:val="none"/>
        </w:rPr>
        <w:t>Yiseishindo</w:t>
      </w:r>
      <w:proofErr w:type="spellEnd"/>
    </w:p>
    <w:p w14:paraId="7D8B2FF9"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Energie interne appliquée Vidéo </w:t>
      </w:r>
    </w:p>
    <w:p w14:paraId="5FBC5E30"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Recherches sur les plexus d'énergie et les poches où stagnent les énergies résiduelles.</w:t>
      </w:r>
    </w:p>
    <w:p w14:paraId="587645A8"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Recherches sur les postures du </w:t>
      </w:r>
      <w:proofErr w:type="spellStart"/>
      <w:r w:rsidRPr="00DC3FD4">
        <w:rPr>
          <w:rFonts w:ascii="Times New Roman" w:eastAsia="Times New Roman" w:hAnsi="Times New Roman" w:cs="Times New Roman"/>
          <w:kern w:val="0"/>
          <w:lang w:eastAsia="fr-FR"/>
          <w14:ligatures w14:val="none"/>
        </w:rPr>
        <w:t>Yiquan</w:t>
      </w:r>
      <w:proofErr w:type="spellEnd"/>
      <w:r w:rsidRPr="00DC3FD4">
        <w:rPr>
          <w:rFonts w:ascii="Times New Roman" w:eastAsia="Times New Roman" w:hAnsi="Times New Roman" w:cs="Times New Roman"/>
          <w:kern w:val="0"/>
          <w:lang w:eastAsia="fr-FR"/>
          <w14:ligatures w14:val="none"/>
        </w:rPr>
        <w:t xml:space="preserve"> et l'utilisation du huit ou spirale avec les applications des tangentes du huit déjà développé dans mon ouvrage publié, le huit interne.</w:t>
      </w:r>
    </w:p>
    <w:p w14:paraId="4C5B1F4A"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lastRenderedPageBreak/>
        <w:t>Recherches sur les analogies entre les kwas de l’aine et les points situés près des espaces claviculaires. Elimination progressive des contractions musculaires. Développer sa capacité à utiliser que les muscles indispensables pour réaliser le résultat de sa pensée.</w:t>
      </w:r>
    </w:p>
    <w:p w14:paraId="5ECC2AE1"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Recherches sur les analogies entre les kwas de l’aine et les points situés près des espaces claviculaires.</w:t>
      </w:r>
    </w:p>
    <w:p w14:paraId="5995E123"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RECHECHES d'applications de </w:t>
      </w:r>
      <w:proofErr w:type="spellStart"/>
      <w:r w:rsidRPr="00DC3FD4">
        <w:rPr>
          <w:rFonts w:ascii="Times New Roman" w:eastAsia="Times New Roman" w:hAnsi="Times New Roman" w:cs="Times New Roman"/>
          <w:kern w:val="0"/>
          <w:lang w:eastAsia="fr-FR"/>
          <w14:ligatures w14:val="none"/>
        </w:rPr>
        <w:t>Yiseishindo</w:t>
      </w:r>
      <w:proofErr w:type="spellEnd"/>
      <w:r w:rsidRPr="00DC3FD4">
        <w:rPr>
          <w:rFonts w:ascii="Times New Roman" w:eastAsia="Times New Roman" w:hAnsi="Times New Roman" w:cs="Times New Roman"/>
          <w:kern w:val="0"/>
          <w:lang w:eastAsia="fr-FR"/>
          <w14:ligatures w14:val="none"/>
        </w:rPr>
        <w:t xml:space="preserve"> méthode globale de </w:t>
      </w:r>
      <w:proofErr w:type="spellStart"/>
      <w:r w:rsidRPr="00DC3FD4">
        <w:rPr>
          <w:rFonts w:ascii="Times New Roman" w:eastAsia="Times New Roman" w:hAnsi="Times New Roman" w:cs="Times New Roman"/>
          <w:kern w:val="0"/>
          <w:lang w:eastAsia="fr-FR"/>
          <w14:ligatures w14:val="none"/>
        </w:rPr>
        <w:t>Hanshi</w:t>
      </w:r>
      <w:proofErr w:type="spellEnd"/>
      <w:r w:rsidRPr="00DC3FD4">
        <w:rPr>
          <w:rFonts w:ascii="Times New Roman" w:eastAsia="Times New Roman" w:hAnsi="Times New Roman" w:cs="Times New Roman"/>
          <w:kern w:val="0"/>
          <w:lang w:eastAsia="fr-FR"/>
          <w14:ligatures w14:val="none"/>
        </w:rPr>
        <w:t xml:space="preserve"> Patrick </w:t>
      </w:r>
      <w:proofErr w:type="spellStart"/>
      <w:r w:rsidRPr="00DC3FD4">
        <w:rPr>
          <w:rFonts w:ascii="Times New Roman" w:eastAsia="Times New Roman" w:hAnsi="Times New Roman" w:cs="Times New Roman"/>
          <w:kern w:val="0"/>
          <w:lang w:eastAsia="fr-FR"/>
          <w14:ligatures w14:val="none"/>
        </w:rPr>
        <w:t>Brégier</w:t>
      </w:r>
      <w:proofErr w:type="spellEnd"/>
      <w:r w:rsidRPr="00DC3FD4">
        <w:rPr>
          <w:rFonts w:ascii="Times New Roman" w:eastAsia="Times New Roman" w:hAnsi="Times New Roman" w:cs="Times New Roman"/>
          <w:kern w:val="0"/>
          <w:lang w:eastAsia="fr-FR"/>
          <w14:ligatures w14:val="none"/>
        </w:rPr>
        <w:t xml:space="preserve"> fondateur et de Francis </w:t>
      </w:r>
      <w:proofErr w:type="spellStart"/>
      <w:r w:rsidRPr="00DC3FD4">
        <w:rPr>
          <w:rFonts w:ascii="Times New Roman" w:eastAsia="Times New Roman" w:hAnsi="Times New Roman" w:cs="Times New Roman"/>
          <w:kern w:val="0"/>
          <w:lang w:eastAsia="fr-FR"/>
          <w14:ligatures w14:val="none"/>
        </w:rPr>
        <w:t>Szalata</w:t>
      </w:r>
      <w:proofErr w:type="spellEnd"/>
      <w:r w:rsidRPr="00DC3FD4">
        <w:rPr>
          <w:rFonts w:ascii="Times New Roman" w:eastAsia="Times New Roman" w:hAnsi="Times New Roman" w:cs="Times New Roman"/>
          <w:kern w:val="0"/>
          <w:lang w:eastAsia="fr-FR"/>
          <w14:ligatures w14:val="none"/>
        </w:rPr>
        <w:t xml:space="preserve"> </w:t>
      </w:r>
      <w:proofErr w:type="spellStart"/>
      <w:r w:rsidRPr="00DC3FD4">
        <w:rPr>
          <w:rFonts w:ascii="Times New Roman" w:eastAsia="Times New Roman" w:hAnsi="Times New Roman" w:cs="Times New Roman"/>
          <w:kern w:val="0"/>
          <w:lang w:eastAsia="fr-FR"/>
          <w14:ligatures w14:val="none"/>
        </w:rPr>
        <w:t>Kyoshi</w:t>
      </w:r>
      <w:proofErr w:type="spellEnd"/>
      <w:r w:rsidRPr="00DC3FD4">
        <w:rPr>
          <w:rFonts w:ascii="Times New Roman" w:eastAsia="Times New Roman" w:hAnsi="Times New Roman" w:cs="Times New Roman"/>
          <w:kern w:val="0"/>
          <w:lang w:eastAsia="fr-FR"/>
          <w14:ligatures w14:val="none"/>
        </w:rPr>
        <w:t xml:space="preserve"> de la méthode et de Jean-Baptiste Michon son assistant qui aura la lourde charge de continuer à transmettre la méthode.</w:t>
      </w:r>
    </w:p>
    <w:p w14:paraId="65EAEF07"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Utilisation des protections membres croisés pour réaliser des clés ou des frappes.</w:t>
      </w:r>
    </w:p>
    <w:p w14:paraId="00E0CE4B"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Croix en haut protège le bas du corps frappe en </w:t>
      </w:r>
      <w:proofErr w:type="spellStart"/>
      <w:r w:rsidRPr="00DC3FD4">
        <w:rPr>
          <w:rFonts w:ascii="Times New Roman" w:eastAsia="Times New Roman" w:hAnsi="Times New Roman" w:cs="Times New Roman"/>
          <w:kern w:val="0"/>
          <w:lang w:eastAsia="fr-FR"/>
          <w14:ligatures w14:val="none"/>
        </w:rPr>
        <w:t>basCroix</w:t>
      </w:r>
      <w:proofErr w:type="spellEnd"/>
      <w:r w:rsidRPr="00DC3FD4">
        <w:rPr>
          <w:rFonts w:ascii="Times New Roman" w:eastAsia="Times New Roman" w:hAnsi="Times New Roman" w:cs="Times New Roman"/>
          <w:kern w:val="0"/>
          <w:lang w:eastAsia="fr-FR"/>
          <w14:ligatures w14:val="none"/>
        </w:rPr>
        <w:t xml:space="preserve"> en bas protège le haut du corps frappe en haut </w:t>
      </w:r>
    </w:p>
    <w:p w14:paraId="4B56B231"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Contact du pied de l’adversaire avec son pied même coté multiplie l’efficacité de la technique réalisée.</w:t>
      </w:r>
    </w:p>
    <w:p w14:paraId="57FEDC50"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Contact au niveau au-dessus de la clavicule avec l’autre main renforce la technique de clé ou de frappe. </w:t>
      </w:r>
      <w:proofErr w:type="spellStart"/>
      <w:r w:rsidRPr="00DC3FD4">
        <w:rPr>
          <w:rFonts w:ascii="Times New Roman" w:eastAsia="Times New Roman" w:hAnsi="Times New Roman" w:cs="Times New Roman"/>
          <w:kern w:val="0"/>
          <w:lang w:eastAsia="fr-FR"/>
          <w14:ligatures w14:val="none"/>
        </w:rPr>
        <w:t>Keiko</w:t>
      </w:r>
      <w:proofErr w:type="spellEnd"/>
      <w:r w:rsidRPr="00DC3FD4">
        <w:rPr>
          <w:rFonts w:ascii="Times New Roman" w:eastAsia="Times New Roman" w:hAnsi="Times New Roman" w:cs="Times New Roman"/>
          <w:kern w:val="0"/>
          <w:lang w:eastAsia="fr-FR"/>
          <w14:ligatures w14:val="none"/>
        </w:rPr>
        <w:t xml:space="preserve"> (bec de poule) frappé au niveau de la pommette avec l’autre main.</w:t>
      </w:r>
    </w:p>
    <w:p w14:paraId="6756DE8C"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Frappe possible au niveau estomac 5 avec la paume de la main toujours avec appui juste au-dessus de la clavicule de l’adversaire.</w:t>
      </w:r>
    </w:p>
    <w:p w14:paraId="0AA499DF"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Frappe avec conduction énergétique du plexus de l’adversaire permet une meilleure efficacité de renversement ou amenée au sol à utiliser en renforcement des principes de base </w:t>
      </w:r>
      <w:proofErr w:type="spellStart"/>
      <w:proofErr w:type="gramStart"/>
      <w:r w:rsidRPr="00DC3FD4">
        <w:rPr>
          <w:rFonts w:ascii="Times New Roman" w:eastAsia="Times New Roman" w:hAnsi="Times New Roman" w:cs="Times New Roman"/>
          <w:kern w:val="0"/>
          <w:lang w:eastAsia="fr-FR"/>
          <w14:ligatures w14:val="none"/>
        </w:rPr>
        <w:t>Yiseishindo</w:t>
      </w:r>
      <w:proofErr w:type="spellEnd"/>
      <w:r w:rsidRPr="00DC3FD4">
        <w:rPr>
          <w:rFonts w:ascii="Times New Roman" w:eastAsia="Times New Roman" w:hAnsi="Times New Roman" w:cs="Times New Roman"/>
          <w:kern w:val="0"/>
          <w:lang w:eastAsia="fr-FR"/>
          <w14:ligatures w14:val="none"/>
        </w:rPr>
        <w:t>.(</w:t>
      </w:r>
      <w:proofErr w:type="gramEnd"/>
      <w:r w:rsidRPr="00DC3FD4">
        <w:rPr>
          <w:rFonts w:ascii="Times New Roman" w:eastAsia="Times New Roman" w:hAnsi="Times New Roman" w:cs="Times New Roman"/>
          <w:kern w:val="0"/>
          <w:lang w:eastAsia="fr-FR"/>
          <w14:ligatures w14:val="none"/>
        </w:rPr>
        <w:t xml:space="preserve"> déclanchement d’un message d’alerte qui vient perturber les défenses naturelles contre les pertes d’équilibres , sur projections ou amenées au sol).</w:t>
      </w:r>
    </w:p>
    <w:p w14:paraId="67AFC0E6"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Pour les clés les croix doivent se faire après l’enclenchement de la clé, pour les frappes juste avant la frappe.</w:t>
      </w:r>
    </w:p>
    <w:p w14:paraId="5C881CEE"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Neutralisation d’une clé sur le haut du corps par un envoi d’énergie avec la paume de la main (</w:t>
      </w:r>
      <w:proofErr w:type="spellStart"/>
      <w:r w:rsidRPr="00DC3FD4">
        <w:rPr>
          <w:rFonts w:ascii="Times New Roman" w:eastAsia="Times New Roman" w:hAnsi="Times New Roman" w:cs="Times New Roman"/>
          <w:kern w:val="0"/>
          <w:lang w:eastAsia="fr-FR"/>
          <w14:ligatures w14:val="none"/>
        </w:rPr>
        <w:t>laokong</w:t>
      </w:r>
      <w:proofErr w:type="spellEnd"/>
      <w:r w:rsidRPr="00DC3FD4">
        <w:rPr>
          <w:rFonts w:ascii="Times New Roman" w:eastAsia="Times New Roman" w:hAnsi="Times New Roman" w:cs="Times New Roman"/>
          <w:kern w:val="0"/>
          <w:lang w:eastAsia="fr-FR"/>
          <w14:ligatures w14:val="none"/>
        </w:rPr>
        <w:t>) en direction du coude directeur de l’adversaire.</w:t>
      </w:r>
    </w:p>
    <w:p w14:paraId="6CCACD72"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Possibilité d’antidote en retournant la clé contre l’adversaire, (mouvements de katas comme </w:t>
      </w:r>
      <w:proofErr w:type="spellStart"/>
      <w:proofErr w:type="gramStart"/>
      <w:r w:rsidRPr="00DC3FD4">
        <w:rPr>
          <w:rFonts w:ascii="Times New Roman" w:eastAsia="Times New Roman" w:hAnsi="Times New Roman" w:cs="Times New Roman"/>
          <w:kern w:val="0"/>
          <w:lang w:eastAsia="fr-FR"/>
          <w14:ligatures w14:val="none"/>
        </w:rPr>
        <w:t>Kururumfa</w:t>
      </w:r>
      <w:proofErr w:type="spellEnd"/>
      <w:r w:rsidRPr="00DC3FD4">
        <w:rPr>
          <w:rFonts w:ascii="Times New Roman" w:eastAsia="Times New Roman" w:hAnsi="Times New Roman" w:cs="Times New Roman"/>
          <w:kern w:val="0"/>
          <w:lang w:eastAsia="fr-FR"/>
          <w14:ligatures w14:val="none"/>
        </w:rPr>
        <w:t xml:space="preserve"> ,</w:t>
      </w:r>
      <w:proofErr w:type="gramEnd"/>
      <w:r w:rsidRPr="00DC3FD4">
        <w:rPr>
          <w:rFonts w:ascii="Times New Roman" w:eastAsia="Times New Roman" w:hAnsi="Times New Roman" w:cs="Times New Roman"/>
          <w:kern w:val="0"/>
          <w:lang w:eastAsia="fr-FR"/>
          <w14:ligatures w14:val="none"/>
        </w:rPr>
        <w:t xml:space="preserve"> trois montées ou descentes de paumes .</w:t>
      </w:r>
    </w:p>
    <w:p w14:paraId="3B387956"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Travail avec une respiration énergétique, inspire au départ de la clé et terminer la clé sur un puissant expire tout en croisant les jambes, </w:t>
      </w:r>
      <w:proofErr w:type="spellStart"/>
      <w:r w:rsidRPr="00DC3FD4">
        <w:rPr>
          <w:rFonts w:ascii="Times New Roman" w:eastAsia="Times New Roman" w:hAnsi="Times New Roman" w:cs="Times New Roman"/>
          <w:kern w:val="0"/>
          <w:lang w:eastAsia="fr-FR"/>
          <w14:ligatures w14:val="none"/>
        </w:rPr>
        <w:t>Kaké</w:t>
      </w:r>
      <w:proofErr w:type="spellEnd"/>
      <w:r w:rsidRPr="00DC3FD4">
        <w:rPr>
          <w:rFonts w:ascii="Times New Roman" w:eastAsia="Times New Roman" w:hAnsi="Times New Roman" w:cs="Times New Roman"/>
          <w:kern w:val="0"/>
          <w:lang w:eastAsia="fr-FR"/>
          <w14:ligatures w14:val="none"/>
        </w:rPr>
        <w:t xml:space="preserve"> </w:t>
      </w:r>
      <w:proofErr w:type="spellStart"/>
      <w:r w:rsidRPr="00DC3FD4">
        <w:rPr>
          <w:rFonts w:ascii="Times New Roman" w:eastAsia="Times New Roman" w:hAnsi="Times New Roman" w:cs="Times New Roman"/>
          <w:kern w:val="0"/>
          <w:lang w:eastAsia="fr-FR"/>
          <w14:ligatures w14:val="none"/>
        </w:rPr>
        <w:t>dachi</w:t>
      </w:r>
      <w:proofErr w:type="spellEnd"/>
      <w:r w:rsidRPr="00DC3FD4">
        <w:rPr>
          <w:rFonts w:ascii="Times New Roman" w:eastAsia="Times New Roman" w:hAnsi="Times New Roman" w:cs="Times New Roman"/>
          <w:kern w:val="0"/>
          <w:lang w:eastAsia="fr-FR"/>
          <w14:ligatures w14:val="none"/>
        </w:rPr>
        <w:t>, pour obtenir un changement de polarité qui brouille les capacités de défenses du cerveau.</w:t>
      </w:r>
    </w:p>
    <w:p w14:paraId="0093B9E1"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Utilisation du centre de l’adversaire Glissé du genou dans le corps subtil de l’adversaire entraine une collision et non une opposition d’où défense plus difficile pour lui.</w:t>
      </w:r>
    </w:p>
    <w:p w14:paraId="3E4E93DA"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Lever du genou avec appui arrière permet une roue de l’énergie haute ou basse.</w:t>
      </w:r>
    </w:p>
    <w:p w14:paraId="678AE4FD"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Lever du genou avec appui avant permet une roue de l’énergie haute ou basse.</w:t>
      </w:r>
    </w:p>
    <w:p w14:paraId="567FBE90"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lastRenderedPageBreak/>
        <w:t> Un retour rapide des pieds en positions parallèles et joints amplifie la distribution d’énergie à travers une frappe ou une poussée.</w:t>
      </w:r>
    </w:p>
    <w:p w14:paraId="7DBE6F6D"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Exercices pour amener et conduire l’énergie au niveau des points de contacts dans les frappes :</w:t>
      </w:r>
    </w:p>
    <w:p w14:paraId="0DC5B5FE"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1)Dessus avant-bras </w:t>
      </w:r>
      <w:proofErr w:type="spellStart"/>
      <w:r w:rsidRPr="00DC3FD4">
        <w:rPr>
          <w:rFonts w:ascii="Times New Roman" w:eastAsia="Times New Roman" w:hAnsi="Times New Roman" w:cs="Times New Roman"/>
          <w:kern w:val="0"/>
          <w:lang w:eastAsia="fr-FR"/>
          <w14:ligatures w14:val="none"/>
        </w:rPr>
        <w:t>Ude</w:t>
      </w:r>
      <w:proofErr w:type="spellEnd"/>
      <w:r w:rsidRPr="00DC3FD4">
        <w:rPr>
          <w:rFonts w:ascii="Times New Roman" w:eastAsia="Times New Roman" w:hAnsi="Times New Roman" w:cs="Times New Roman"/>
          <w:kern w:val="0"/>
          <w:lang w:eastAsia="fr-FR"/>
          <w14:ligatures w14:val="none"/>
        </w:rPr>
        <w:t xml:space="preserve"> </w:t>
      </w:r>
      <w:proofErr w:type="spellStart"/>
      <w:r w:rsidRPr="00DC3FD4">
        <w:rPr>
          <w:rFonts w:ascii="Times New Roman" w:eastAsia="Times New Roman" w:hAnsi="Times New Roman" w:cs="Times New Roman"/>
          <w:kern w:val="0"/>
          <w:lang w:eastAsia="fr-FR"/>
          <w14:ligatures w14:val="none"/>
        </w:rPr>
        <w:t>Uke</w:t>
      </w:r>
      <w:proofErr w:type="spellEnd"/>
    </w:p>
    <w:p w14:paraId="74E37B75"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2)</w:t>
      </w:r>
      <w:proofErr w:type="spellStart"/>
      <w:r w:rsidRPr="00DC3FD4">
        <w:rPr>
          <w:rFonts w:ascii="Times New Roman" w:eastAsia="Times New Roman" w:hAnsi="Times New Roman" w:cs="Times New Roman"/>
          <w:kern w:val="0"/>
          <w:lang w:eastAsia="fr-FR"/>
          <w14:ligatures w14:val="none"/>
        </w:rPr>
        <w:t>Heito</w:t>
      </w:r>
      <w:proofErr w:type="spellEnd"/>
      <w:r w:rsidRPr="00DC3FD4">
        <w:rPr>
          <w:rFonts w:ascii="Times New Roman" w:eastAsia="Times New Roman" w:hAnsi="Times New Roman" w:cs="Times New Roman"/>
          <w:kern w:val="0"/>
          <w:lang w:eastAsia="fr-FR"/>
          <w14:ligatures w14:val="none"/>
        </w:rPr>
        <w:t xml:space="preserve"> </w:t>
      </w:r>
      <w:proofErr w:type="spellStart"/>
      <w:r w:rsidRPr="00DC3FD4">
        <w:rPr>
          <w:rFonts w:ascii="Times New Roman" w:eastAsia="Times New Roman" w:hAnsi="Times New Roman" w:cs="Times New Roman"/>
          <w:kern w:val="0"/>
          <w:lang w:eastAsia="fr-FR"/>
          <w14:ligatures w14:val="none"/>
        </w:rPr>
        <w:t>Uchi</w:t>
      </w:r>
      <w:proofErr w:type="spellEnd"/>
    </w:p>
    <w:p w14:paraId="56041B75"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3)</w:t>
      </w:r>
      <w:proofErr w:type="spellStart"/>
      <w:r w:rsidRPr="00DC3FD4">
        <w:rPr>
          <w:rFonts w:ascii="Times New Roman" w:eastAsia="Times New Roman" w:hAnsi="Times New Roman" w:cs="Times New Roman"/>
          <w:kern w:val="0"/>
          <w:lang w:eastAsia="fr-FR"/>
          <w14:ligatures w14:val="none"/>
        </w:rPr>
        <w:t>Haishu</w:t>
      </w:r>
      <w:proofErr w:type="spellEnd"/>
    </w:p>
    <w:p w14:paraId="769E3D54"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4)</w:t>
      </w:r>
      <w:proofErr w:type="spellStart"/>
      <w:r w:rsidRPr="00DC3FD4">
        <w:rPr>
          <w:rFonts w:ascii="Times New Roman" w:eastAsia="Times New Roman" w:hAnsi="Times New Roman" w:cs="Times New Roman"/>
          <w:kern w:val="0"/>
          <w:lang w:eastAsia="fr-FR"/>
          <w14:ligatures w14:val="none"/>
        </w:rPr>
        <w:t>Shuto</w:t>
      </w:r>
      <w:proofErr w:type="spellEnd"/>
    </w:p>
    <w:p w14:paraId="2FA3B9F3"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5)</w:t>
      </w:r>
      <w:proofErr w:type="spellStart"/>
      <w:r w:rsidRPr="00DC3FD4">
        <w:rPr>
          <w:rFonts w:ascii="Times New Roman" w:eastAsia="Times New Roman" w:hAnsi="Times New Roman" w:cs="Times New Roman"/>
          <w:kern w:val="0"/>
          <w:lang w:eastAsia="fr-FR"/>
          <w14:ligatures w14:val="none"/>
        </w:rPr>
        <w:t>Teisho</w:t>
      </w:r>
      <w:proofErr w:type="spellEnd"/>
      <w:r w:rsidRPr="00DC3FD4">
        <w:rPr>
          <w:rFonts w:ascii="Times New Roman" w:eastAsia="Times New Roman" w:hAnsi="Times New Roman" w:cs="Times New Roman"/>
          <w:kern w:val="0"/>
          <w:lang w:eastAsia="fr-FR"/>
          <w14:ligatures w14:val="none"/>
        </w:rPr>
        <w:t xml:space="preserve"> et </w:t>
      </w:r>
      <w:proofErr w:type="spellStart"/>
      <w:r w:rsidRPr="00DC3FD4">
        <w:rPr>
          <w:rFonts w:ascii="Times New Roman" w:eastAsia="Times New Roman" w:hAnsi="Times New Roman" w:cs="Times New Roman"/>
          <w:kern w:val="0"/>
          <w:lang w:eastAsia="fr-FR"/>
          <w14:ligatures w14:val="none"/>
        </w:rPr>
        <w:t>shuto</w:t>
      </w:r>
      <w:proofErr w:type="spellEnd"/>
    </w:p>
    <w:p w14:paraId="372171A0"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w:t>
      </w:r>
    </w:p>
    <w:p w14:paraId="1910D281"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Utilisation du regard en leurre du cerveau, faire descendre le regard après l’avoir monté, le bras descend pendant </w:t>
      </w:r>
      <w:proofErr w:type="spellStart"/>
      <w:r w:rsidRPr="00DC3FD4">
        <w:rPr>
          <w:rFonts w:ascii="Times New Roman" w:eastAsia="Times New Roman" w:hAnsi="Times New Roman" w:cs="Times New Roman"/>
          <w:kern w:val="0"/>
          <w:lang w:eastAsia="fr-FR"/>
          <w14:ligatures w14:val="none"/>
        </w:rPr>
        <w:t>qe</w:t>
      </w:r>
      <w:proofErr w:type="spellEnd"/>
      <w:r w:rsidRPr="00DC3FD4">
        <w:rPr>
          <w:rFonts w:ascii="Times New Roman" w:eastAsia="Times New Roman" w:hAnsi="Times New Roman" w:cs="Times New Roman"/>
          <w:kern w:val="0"/>
          <w:lang w:eastAsia="fr-FR"/>
          <w14:ligatures w14:val="none"/>
        </w:rPr>
        <w:t xml:space="preserve"> le corps monte le pied ou la jambe arrière décolle.</w:t>
      </w:r>
    </w:p>
    <w:p w14:paraId="35686E5D"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Obtenir une rotation de l’équipage de tout le corps dans le sens des aiguilles d’une montre.</w:t>
      </w:r>
    </w:p>
    <w:p w14:paraId="025EB4EA"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La main la première à agir est celle du côté de la hanche qui s’éloigne de sa cible la frappe de l’autre main suit aussitôt, bénéficiant du rapprochement du corps unis avec la hanche.</w:t>
      </w:r>
    </w:p>
    <w:p w14:paraId="064F214B"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Attention à l’unité des deux genoux Préparation de la spirale par emboiter le corps en tournant les hanches sens des aiguilles d’une montre poids du corps vers l’avant, puis au moment de l’action déplacer vers l’avant sans modifier les angles et l’unité du corps et dans le quart de seconde suivant lâcher la torsion de la hanche gauche pour obtenir une rotation de l’équipage de tout le corps dans le sens inverse des aiguilles d’une montre.</w:t>
      </w:r>
    </w:p>
    <w:p w14:paraId="24BCFB23"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La main la première à agir est celle du côté de la hanche qui s’éloigne de sa cible la frappe de l’autre main suit aussitôt, bénéficiant du rapprochement du corps unis avec la hanche.</w:t>
      </w:r>
    </w:p>
    <w:p w14:paraId="00FB43BA"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Attention à l’unité des deux genoux Schémas 1 et 25Kotodama parler c’est agir. Agir c’est émettre du son ciel feu eau (homme) et terre La parole perdue le corps manquant Union avec l’énergie de la nature sans force de soi-même Non-opposition, harmonie avec la synchronicité Importance de pouvoir couper le retour de l’énergie à la terre.</w:t>
      </w:r>
    </w:p>
    <w:p w14:paraId="4261EEE1"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Travail des points Cosmos </w:t>
      </w:r>
      <w:proofErr w:type="spellStart"/>
      <w:r w:rsidRPr="00DC3FD4">
        <w:rPr>
          <w:rFonts w:ascii="Times New Roman" w:eastAsia="Times New Roman" w:hAnsi="Times New Roman" w:cs="Times New Roman"/>
          <w:kern w:val="0"/>
          <w:lang w:eastAsia="fr-FR"/>
          <w14:ligatures w14:val="none"/>
        </w:rPr>
        <w:t>Enéagrammes</w:t>
      </w:r>
      <w:proofErr w:type="spellEnd"/>
    </w:p>
    <w:p w14:paraId="421607B1"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Utiliser le point cosmos avec le </w:t>
      </w:r>
      <w:proofErr w:type="spellStart"/>
      <w:r w:rsidRPr="00DC3FD4">
        <w:rPr>
          <w:rFonts w:ascii="Times New Roman" w:eastAsia="Times New Roman" w:hAnsi="Times New Roman" w:cs="Times New Roman"/>
          <w:kern w:val="0"/>
          <w:lang w:eastAsia="fr-FR"/>
          <w14:ligatures w14:val="none"/>
        </w:rPr>
        <w:t>Dantien</w:t>
      </w:r>
      <w:proofErr w:type="spellEnd"/>
      <w:r w:rsidRPr="00DC3FD4">
        <w:rPr>
          <w:rFonts w:ascii="Times New Roman" w:eastAsia="Times New Roman" w:hAnsi="Times New Roman" w:cs="Times New Roman"/>
          <w:kern w:val="0"/>
          <w:lang w:eastAsia="fr-FR"/>
          <w14:ligatures w14:val="none"/>
        </w:rPr>
        <w:t xml:space="preserve"> et le plexus solaire lorsque l’énergie est montée au 3 </w:t>
      </w:r>
      <w:proofErr w:type="spellStart"/>
      <w:r w:rsidRPr="00DC3FD4">
        <w:rPr>
          <w:rFonts w:ascii="Times New Roman" w:eastAsia="Times New Roman" w:hAnsi="Times New Roman" w:cs="Times New Roman"/>
          <w:kern w:val="0"/>
          <w:lang w:eastAsia="fr-FR"/>
          <w14:ligatures w14:val="none"/>
        </w:rPr>
        <w:t>ème</w:t>
      </w:r>
      <w:proofErr w:type="spellEnd"/>
      <w:r w:rsidRPr="00DC3FD4">
        <w:rPr>
          <w:rFonts w:ascii="Times New Roman" w:eastAsia="Times New Roman" w:hAnsi="Times New Roman" w:cs="Times New Roman"/>
          <w:kern w:val="0"/>
          <w:lang w:eastAsia="fr-FR"/>
          <w14:ligatures w14:val="none"/>
        </w:rPr>
        <w:t xml:space="preserve"> œil déclencher la libération de l’énergie.</w:t>
      </w:r>
    </w:p>
    <w:p w14:paraId="6231E5BE"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Travail du trajet de l’énergie et de la structure du corps colonne vertébrale en double arc, un niveau coccyx sorti vers l’arrière et l’autre au niveau du plexus solaire sorti vers l’avant avec mise en potentiel de cette énergie disponible.</w:t>
      </w:r>
    </w:p>
    <w:p w14:paraId="2F479F10"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lastRenderedPageBreak/>
        <w:t>Il est important de relâcher tout le haut du corps et de faire intervenir que le minimum possible de travail musculaire des bras, épaules relâchées et le Yi l’intention qui véhicule le Chi par la stimulation des méridiens en donnant la direction par l’indication des doigts dirigés.</w:t>
      </w:r>
    </w:p>
    <w:p w14:paraId="69ADF802"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Utiliser les spirales des articulations des membres, poignets, doigts de sorties autant de tangentes qui participent à la résultante des forces.</w:t>
      </w:r>
    </w:p>
    <w:p w14:paraId="521064B4"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Utilisation aussi des tangentes décalées, de la non-force et de la confusion force vide sans opposition à l’intérieur du corps subtile de l’adversaire. </w:t>
      </w:r>
    </w:p>
    <w:p w14:paraId="59F43085"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Unir coudes, genoux au plexus solaire.</w:t>
      </w:r>
    </w:p>
    <w:p w14:paraId="07F64413"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Lâcher l’épaule puis le coude et ensuite le poignet pour utiliser au mieux la tangente de sortie de la force non musculaire.</w:t>
      </w:r>
    </w:p>
    <w:p w14:paraId="0D9E33A5"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Utiliser finement les leurres du cerveau Isométrie décalée Changements de directions et d’angles de faiblesses </w:t>
      </w:r>
    </w:p>
    <w:p w14:paraId="092FF0E6"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w:t>
      </w:r>
    </w:p>
    <w:p w14:paraId="0F3964A0"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Utilisation d’un faux poids d’écrasement des bras par l’unité du corps bras morts </w:t>
      </w:r>
    </w:p>
    <w:p w14:paraId="27D60307"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Modification de la vitesse d’exécution installée des mouvements.</w:t>
      </w:r>
    </w:p>
    <w:p w14:paraId="583EE029"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Amplification de la force de l’adversaire pour prendre la direction du mouvement et des forces Utiliser les phénomènes de rebonds avec la terre</w:t>
      </w:r>
    </w:p>
    <w:p w14:paraId="7F2A5CB5"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Utiliser les phénomènes de rebonds avec le ciel Travail avec le corps éthérique </w:t>
      </w:r>
    </w:p>
    <w:p w14:paraId="17338777"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Projection du corps éthérique pour obliger le corps physique à se recoller à une vitesse supérieure aux capacités physiques de la personne.</w:t>
      </w:r>
    </w:p>
    <w:p w14:paraId="2EE08F83"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Ressentir l’unité réalisée entre T11 et le plexus solaire</w:t>
      </w:r>
    </w:p>
    <w:p w14:paraId="77EE5FAA"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Exercice du chat et de la projection vers l’avant à partir du plexus </w:t>
      </w:r>
    </w:p>
    <w:p w14:paraId="0ED8FD1D"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Réunion des deux </w:t>
      </w:r>
      <w:proofErr w:type="spellStart"/>
      <w:r w:rsidRPr="00DC3FD4">
        <w:rPr>
          <w:rFonts w:ascii="Times New Roman" w:eastAsia="Times New Roman" w:hAnsi="Times New Roman" w:cs="Times New Roman"/>
          <w:kern w:val="0"/>
          <w:lang w:eastAsia="fr-FR"/>
          <w14:ligatures w14:val="none"/>
        </w:rPr>
        <w:t>laokong</w:t>
      </w:r>
      <w:proofErr w:type="spellEnd"/>
      <w:r w:rsidRPr="00DC3FD4">
        <w:rPr>
          <w:rFonts w:ascii="Times New Roman" w:eastAsia="Times New Roman" w:hAnsi="Times New Roman" w:cs="Times New Roman"/>
          <w:kern w:val="0"/>
          <w:lang w:eastAsia="fr-FR"/>
          <w14:ligatures w14:val="none"/>
        </w:rPr>
        <w:t xml:space="preserve"> des mains pour renforcer la sortie d’énergie</w:t>
      </w:r>
    </w:p>
    <w:p w14:paraId="3572FADB"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Utiliser la méthode des KWAS pour diffuser cette énergie et apprendre aussi à vider </w:t>
      </w:r>
    </w:p>
    <w:p w14:paraId="170E7BAD"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Les énergies stagnantes engrangées dans ce que j’appelle les Kwas des épaules au niveau des aisselles. </w:t>
      </w:r>
    </w:p>
    <w:p w14:paraId="21AB66B4"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Comprendre aussi les 3 étages e manifestation de la circulation des énergies, </w:t>
      </w:r>
      <w:proofErr w:type="spellStart"/>
      <w:r w:rsidRPr="00DC3FD4">
        <w:rPr>
          <w:rFonts w:ascii="Times New Roman" w:eastAsia="Times New Roman" w:hAnsi="Times New Roman" w:cs="Times New Roman"/>
          <w:kern w:val="0"/>
          <w:lang w:eastAsia="fr-FR"/>
          <w14:ligatures w14:val="none"/>
        </w:rPr>
        <w:t>dantien</w:t>
      </w:r>
      <w:proofErr w:type="spellEnd"/>
      <w:r w:rsidRPr="00DC3FD4">
        <w:rPr>
          <w:rFonts w:ascii="Times New Roman" w:eastAsia="Times New Roman" w:hAnsi="Times New Roman" w:cs="Times New Roman"/>
          <w:kern w:val="0"/>
          <w:lang w:eastAsia="fr-FR"/>
          <w14:ligatures w14:val="none"/>
        </w:rPr>
        <w:t xml:space="preserve"> la charge explosive, plexus la mèche et 3 -ème œil l’allumage. </w:t>
      </w:r>
    </w:p>
    <w:p w14:paraId="478FCC79"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xml:space="preserve"> D’où l’importance du travail du plexus solaire pour conduire l’énergie dans toutes les zones de notre corps. </w:t>
      </w:r>
    </w:p>
    <w:p w14:paraId="72A429ED"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lastRenderedPageBreak/>
        <w:t>L’importance aussi de réaliser un protocole de trois points, le triangle pour appliquer martialement cette recherche.</w:t>
      </w:r>
    </w:p>
    <w:p w14:paraId="51BBD231" w14:textId="4CEFC1D4" w:rsidR="00202E09" w:rsidRDefault="00202E09" w:rsidP="00DC3FD4">
      <w:pPr>
        <w:rPr>
          <w:b/>
          <w:sz w:val="28"/>
          <w:szCs w:val="28"/>
          <w:u w:val="single"/>
        </w:rPr>
      </w:pPr>
      <w:r>
        <w:rPr>
          <w:b/>
          <w:sz w:val="28"/>
          <w:szCs w:val="28"/>
          <w:u w:val="single"/>
        </w:rPr>
        <w:t>Exercices du GI</w:t>
      </w:r>
    </w:p>
    <w:p w14:paraId="05F98B0C" w14:textId="74E7075D" w:rsidR="00202E09" w:rsidRDefault="00202E09" w:rsidP="00DC3FD4">
      <w:pPr>
        <w:rPr>
          <w:bCs/>
          <w:sz w:val="28"/>
          <w:szCs w:val="28"/>
        </w:rPr>
      </w:pPr>
      <w:r w:rsidRPr="00202E09">
        <w:rPr>
          <w:bCs/>
          <w:sz w:val="28"/>
          <w:szCs w:val="28"/>
        </w:rPr>
        <w:t xml:space="preserve">Postures </w:t>
      </w:r>
      <w:proofErr w:type="gramStart"/>
      <w:r>
        <w:rPr>
          <w:bCs/>
          <w:sz w:val="28"/>
          <w:szCs w:val="28"/>
        </w:rPr>
        <w:t>Neko  eau</w:t>
      </w:r>
      <w:proofErr w:type="gramEnd"/>
      <w:r>
        <w:rPr>
          <w:bCs/>
          <w:sz w:val="28"/>
          <w:szCs w:val="28"/>
        </w:rPr>
        <w:t xml:space="preserve"> force vers le sol</w:t>
      </w:r>
    </w:p>
    <w:p w14:paraId="065869D6" w14:textId="70807910" w:rsidR="00202E09" w:rsidRDefault="00202E09" w:rsidP="00DC3FD4">
      <w:pPr>
        <w:rPr>
          <w:bCs/>
          <w:sz w:val="28"/>
          <w:szCs w:val="28"/>
        </w:rPr>
      </w:pPr>
      <w:r>
        <w:rPr>
          <w:bCs/>
          <w:sz w:val="28"/>
          <w:szCs w:val="28"/>
        </w:rPr>
        <w:tab/>
        <w:t xml:space="preserve">       </w:t>
      </w:r>
      <w:proofErr w:type="spellStart"/>
      <w:r w:rsidR="0019536F">
        <w:rPr>
          <w:bCs/>
          <w:sz w:val="28"/>
          <w:szCs w:val="28"/>
        </w:rPr>
        <w:t>Zenkutsu</w:t>
      </w:r>
      <w:proofErr w:type="spellEnd"/>
      <w:r w:rsidR="0019536F">
        <w:rPr>
          <w:bCs/>
          <w:sz w:val="28"/>
          <w:szCs w:val="28"/>
        </w:rPr>
        <w:t xml:space="preserve"> force</w:t>
      </w:r>
      <w:r>
        <w:rPr>
          <w:bCs/>
          <w:sz w:val="28"/>
          <w:szCs w:val="28"/>
        </w:rPr>
        <w:t xml:space="preserve"> vers le haut</w:t>
      </w:r>
    </w:p>
    <w:p w14:paraId="15970F49" w14:textId="39B184CB" w:rsidR="00202E09" w:rsidRDefault="00202E09" w:rsidP="00DC3FD4">
      <w:pPr>
        <w:rPr>
          <w:bCs/>
          <w:sz w:val="28"/>
          <w:szCs w:val="28"/>
        </w:rPr>
      </w:pPr>
      <w:r>
        <w:rPr>
          <w:bCs/>
          <w:sz w:val="28"/>
          <w:szCs w:val="28"/>
        </w:rPr>
        <w:tab/>
        <w:t xml:space="preserve">        Kiba </w:t>
      </w:r>
      <w:proofErr w:type="spellStart"/>
      <w:r w:rsidR="0019536F">
        <w:rPr>
          <w:bCs/>
          <w:sz w:val="28"/>
          <w:szCs w:val="28"/>
        </w:rPr>
        <w:t>Shiko</w:t>
      </w:r>
      <w:proofErr w:type="spellEnd"/>
      <w:r w:rsidR="0019536F">
        <w:rPr>
          <w:bCs/>
          <w:sz w:val="28"/>
          <w:szCs w:val="28"/>
        </w:rPr>
        <w:t xml:space="preserve"> </w:t>
      </w:r>
      <w:proofErr w:type="spellStart"/>
      <w:r w:rsidR="0019536F">
        <w:rPr>
          <w:bCs/>
          <w:sz w:val="28"/>
          <w:szCs w:val="28"/>
        </w:rPr>
        <w:t>Dachi</w:t>
      </w:r>
      <w:proofErr w:type="spellEnd"/>
      <w:r>
        <w:rPr>
          <w:bCs/>
          <w:sz w:val="28"/>
          <w:szCs w:val="28"/>
        </w:rPr>
        <w:t xml:space="preserve"> force vers l’arrière</w:t>
      </w:r>
    </w:p>
    <w:p w14:paraId="5B8AE8D0" w14:textId="51D7B7F3" w:rsidR="00202E09" w:rsidRDefault="00202E09" w:rsidP="00DC3FD4">
      <w:pPr>
        <w:rPr>
          <w:bCs/>
          <w:sz w:val="28"/>
          <w:szCs w:val="28"/>
        </w:rPr>
      </w:pPr>
      <w:r>
        <w:rPr>
          <w:bCs/>
          <w:sz w:val="28"/>
          <w:szCs w:val="28"/>
        </w:rPr>
        <w:t>Inversion des polarités</w:t>
      </w:r>
    </w:p>
    <w:p w14:paraId="580A64C5" w14:textId="3AC05A41" w:rsidR="00202E09" w:rsidRDefault="00202E09" w:rsidP="00DC3FD4">
      <w:pPr>
        <w:rPr>
          <w:bCs/>
          <w:sz w:val="28"/>
          <w:szCs w:val="28"/>
        </w:rPr>
      </w:pPr>
      <w:r>
        <w:rPr>
          <w:bCs/>
          <w:sz w:val="28"/>
          <w:szCs w:val="28"/>
        </w:rPr>
        <w:t xml:space="preserve">Dévier l’énergie de </w:t>
      </w:r>
      <w:proofErr w:type="spellStart"/>
      <w:r w:rsidR="0019536F">
        <w:rPr>
          <w:bCs/>
          <w:sz w:val="28"/>
          <w:szCs w:val="28"/>
        </w:rPr>
        <w:t>Uke</w:t>
      </w:r>
      <w:proofErr w:type="spellEnd"/>
      <w:r w:rsidR="0019536F">
        <w:rPr>
          <w:bCs/>
          <w:sz w:val="28"/>
          <w:szCs w:val="28"/>
        </w:rPr>
        <w:t xml:space="preserve"> sans</w:t>
      </w:r>
      <w:r>
        <w:rPr>
          <w:bCs/>
          <w:sz w:val="28"/>
          <w:szCs w:val="28"/>
        </w:rPr>
        <w:t xml:space="preserve"> contact physique</w:t>
      </w:r>
    </w:p>
    <w:p w14:paraId="0FB8588A" w14:textId="77777777" w:rsidR="0019536F" w:rsidRDefault="0019536F" w:rsidP="00DC3FD4">
      <w:pPr>
        <w:rPr>
          <w:bCs/>
          <w:sz w:val="28"/>
          <w:szCs w:val="28"/>
        </w:rPr>
      </w:pPr>
      <w:r>
        <w:rPr>
          <w:bCs/>
          <w:sz w:val="28"/>
          <w:szCs w:val="28"/>
        </w:rPr>
        <w:t>Empêcher l’énergie</w:t>
      </w:r>
      <w:r w:rsidR="00202E09">
        <w:rPr>
          <w:bCs/>
          <w:sz w:val="28"/>
          <w:szCs w:val="28"/>
        </w:rPr>
        <w:t xml:space="preserve"> </w:t>
      </w:r>
      <w:r>
        <w:rPr>
          <w:bCs/>
          <w:sz w:val="28"/>
          <w:szCs w:val="28"/>
        </w:rPr>
        <w:t xml:space="preserve">de retourner </w:t>
      </w:r>
      <w:r w:rsidR="00202E09">
        <w:rPr>
          <w:bCs/>
          <w:sz w:val="28"/>
          <w:szCs w:val="28"/>
        </w:rPr>
        <w:t xml:space="preserve">vers la terre en coupant </w:t>
      </w:r>
      <w:r>
        <w:rPr>
          <w:bCs/>
          <w:sz w:val="28"/>
          <w:szCs w:val="28"/>
        </w:rPr>
        <w:t>le méridien rate</w:t>
      </w:r>
    </w:p>
    <w:p w14:paraId="01E63184" w14:textId="77777777" w:rsidR="0019536F" w:rsidRDefault="0019536F" w:rsidP="00DC3FD4">
      <w:pPr>
        <w:rPr>
          <w:bCs/>
          <w:sz w:val="28"/>
          <w:szCs w:val="28"/>
        </w:rPr>
      </w:pPr>
      <w:r>
        <w:rPr>
          <w:bCs/>
          <w:sz w:val="28"/>
          <w:szCs w:val="28"/>
        </w:rPr>
        <w:t>Utilisation des tangentes du huit interne</w:t>
      </w:r>
    </w:p>
    <w:p w14:paraId="22FA2EA8" w14:textId="77777777" w:rsidR="0019536F" w:rsidRDefault="0019536F" w:rsidP="00DC3FD4">
      <w:pPr>
        <w:rPr>
          <w:bCs/>
          <w:sz w:val="28"/>
          <w:szCs w:val="28"/>
        </w:rPr>
      </w:pPr>
      <w:r>
        <w:rPr>
          <w:bCs/>
          <w:sz w:val="28"/>
          <w:szCs w:val="28"/>
        </w:rPr>
        <w:t>Dégagement de prises avec les 3 pts dont le plexus solaire</w:t>
      </w:r>
    </w:p>
    <w:p w14:paraId="25FC81F0" w14:textId="344622A5" w:rsidR="0019536F" w:rsidRDefault="0019536F" w:rsidP="00DC3FD4">
      <w:pPr>
        <w:rPr>
          <w:bCs/>
          <w:sz w:val="28"/>
          <w:szCs w:val="28"/>
        </w:rPr>
      </w:pPr>
      <w:r>
        <w:rPr>
          <w:bCs/>
          <w:sz w:val="28"/>
          <w:szCs w:val="28"/>
        </w:rPr>
        <w:t>Utilisation de la non-force</w:t>
      </w:r>
    </w:p>
    <w:p w14:paraId="39049D64" w14:textId="77777777" w:rsidR="0019536F" w:rsidRDefault="0019536F" w:rsidP="00DC3FD4">
      <w:pPr>
        <w:rPr>
          <w:bCs/>
          <w:sz w:val="28"/>
          <w:szCs w:val="28"/>
        </w:rPr>
      </w:pPr>
      <w:r>
        <w:rPr>
          <w:bCs/>
          <w:sz w:val="28"/>
          <w:szCs w:val="28"/>
        </w:rPr>
        <w:t xml:space="preserve">Distance de confusion </w:t>
      </w:r>
    </w:p>
    <w:p w14:paraId="18A8E652" w14:textId="77777777" w:rsidR="0019536F" w:rsidRDefault="0019536F" w:rsidP="00DC3FD4">
      <w:pPr>
        <w:rPr>
          <w:bCs/>
          <w:sz w:val="28"/>
          <w:szCs w:val="28"/>
        </w:rPr>
      </w:pPr>
      <w:r>
        <w:rPr>
          <w:bCs/>
          <w:sz w:val="28"/>
          <w:szCs w:val="28"/>
        </w:rPr>
        <w:t xml:space="preserve">Entrainement à la fusion des énergies avec celle de </w:t>
      </w:r>
      <w:proofErr w:type="spellStart"/>
      <w:r>
        <w:rPr>
          <w:bCs/>
          <w:sz w:val="28"/>
          <w:szCs w:val="28"/>
        </w:rPr>
        <w:t>Uke</w:t>
      </w:r>
      <w:proofErr w:type="spellEnd"/>
      <w:r>
        <w:rPr>
          <w:bCs/>
          <w:sz w:val="28"/>
          <w:szCs w:val="28"/>
        </w:rPr>
        <w:t xml:space="preserve"> </w:t>
      </w:r>
    </w:p>
    <w:p w14:paraId="04D9BA2D" w14:textId="77777777" w:rsidR="0019536F" w:rsidRDefault="0019536F" w:rsidP="00DC3FD4">
      <w:pPr>
        <w:rPr>
          <w:bCs/>
          <w:sz w:val="28"/>
          <w:szCs w:val="28"/>
        </w:rPr>
      </w:pPr>
      <w:r>
        <w:rPr>
          <w:bCs/>
          <w:sz w:val="28"/>
          <w:szCs w:val="28"/>
        </w:rPr>
        <w:t>Utilisation des ondes Alpha</w:t>
      </w:r>
    </w:p>
    <w:p w14:paraId="5F2A5C76" w14:textId="77777777" w:rsidR="0019536F" w:rsidRDefault="0019536F" w:rsidP="00DC3FD4">
      <w:pPr>
        <w:rPr>
          <w:bCs/>
          <w:sz w:val="28"/>
          <w:szCs w:val="28"/>
        </w:rPr>
      </w:pPr>
      <w:r>
        <w:rPr>
          <w:bCs/>
          <w:sz w:val="28"/>
          <w:szCs w:val="28"/>
        </w:rPr>
        <w:t>Le chemin qui m’appartient</w:t>
      </w:r>
    </w:p>
    <w:p w14:paraId="1BD12F0A" w14:textId="77777777" w:rsidR="0019536F" w:rsidRDefault="0019536F" w:rsidP="00DC3FD4">
      <w:pPr>
        <w:rPr>
          <w:bCs/>
          <w:sz w:val="28"/>
          <w:szCs w:val="28"/>
        </w:rPr>
      </w:pPr>
      <w:r>
        <w:rPr>
          <w:bCs/>
          <w:sz w:val="28"/>
          <w:szCs w:val="28"/>
        </w:rPr>
        <w:t xml:space="preserve">Sorties de </w:t>
      </w:r>
      <w:proofErr w:type="spellStart"/>
      <w:r>
        <w:rPr>
          <w:bCs/>
          <w:sz w:val="28"/>
          <w:szCs w:val="28"/>
        </w:rPr>
        <w:t>Fali</w:t>
      </w:r>
      <w:proofErr w:type="spellEnd"/>
      <w:r>
        <w:rPr>
          <w:bCs/>
          <w:sz w:val="28"/>
          <w:szCs w:val="28"/>
        </w:rPr>
        <w:t xml:space="preserve"> en spirales par conduction de l’énergie dans son corps</w:t>
      </w:r>
    </w:p>
    <w:p w14:paraId="13CEA9BD" w14:textId="77777777" w:rsidR="0019536F" w:rsidRDefault="0019536F" w:rsidP="00DC3FD4">
      <w:pPr>
        <w:rPr>
          <w:bCs/>
          <w:sz w:val="28"/>
          <w:szCs w:val="28"/>
        </w:rPr>
      </w:pPr>
      <w:r>
        <w:rPr>
          <w:bCs/>
          <w:sz w:val="28"/>
          <w:szCs w:val="28"/>
        </w:rPr>
        <w:t>Utilisation de la roue d’énergie avec mobilisation du plexus solaire physiquement et mentalement</w:t>
      </w:r>
    </w:p>
    <w:p w14:paraId="5C115CD1" w14:textId="77777777" w:rsidR="0019536F" w:rsidRDefault="0019536F" w:rsidP="00DC3FD4">
      <w:pPr>
        <w:rPr>
          <w:bCs/>
          <w:sz w:val="28"/>
          <w:szCs w:val="28"/>
        </w:rPr>
      </w:pPr>
      <w:r>
        <w:rPr>
          <w:bCs/>
          <w:sz w:val="28"/>
          <w:szCs w:val="28"/>
        </w:rPr>
        <w:t>Protection par croix des membres</w:t>
      </w:r>
    </w:p>
    <w:p w14:paraId="1E1D4C64" w14:textId="77777777" w:rsidR="0019536F" w:rsidRDefault="0019536F" w:rsidP="00DC3FD4">
      <w:pPr>
        <w:rPr>
          <w:bCs/>
          <w:sz w:val="28"/>
          <w:szCs w:val="28"/>
        </w:rPr>
      </w:pPr>
      <w:r>
        <w:rPr>
          <w:bCs/>
          <w:sz w:val="28"/>
          <w:szCs w:val="28"/>
        </w:rPr>
        <w:t>Travail du huit plexus au sol</w:t>
      </w:r>
    </w:p>
    <w:p w14:paraId="68369DC7" w14:textId="0BFFB242" w:rsidR="006379AC" w:rsidRDefault="006379AC" w:rsidP="00DC3FD4">
      <w:pPr>
        <w:rPr>
          <w:bCs/>
          <w:sz w:val="28"/>
          <w:szCs w:val="28"/>
        </w:rPr>
      </w:pPr>
      <w:r>
        <w:rPr>
          <w:bCs/>
          <w:sz w:val="28"/>
          <w:szCs w:val="28"/>
        </w:rPr>
        <w:t>Utilisation des Kwas aine et jonction épaules clavicules(conjuguées)</w:t>
      </w:r>
    </w:p>
    <w:p w14:paraId="4B7CC13D" w14:textId="18AAFAFB" w:rsidR="006379AC" w:rsidRDefault="006379AC" w:rsidP="00DC3FD4">
      <w:pPr>
        <w:rPr>
          <w:bCs/>
          <w:sz w:val="28"/>
          <w:szCs w:val="28"/>
        </w:rPr>
      </w:pPr>
      <w:r>
        <w:rPr>
          <w:bCs/>
          <w:sz w:val="28"/>
          <w:szCs w:val="28"/>
        </w:rPr>
        <w:t>Utilisation des vibrations : sonores mentales, couleurs,</w:t>
      </w:r>
    </w:p>
    <w:p w14:paraId="1217EAD7" w14:textId="66CA0814" w:rsidR="006379AC" w:rsidRDefault="006379AC" w:rsidP="00DC3FD4">
      <w:pPr>
        <w:rPr>
          <w:bCs/>
          <w:sz w:val="28"/>
          <w:szCs w:val="28"/>
        </w:rPr>
      </w:pPr>
      <w:r>
        <w:rPr>
          <w:bCs/>
          <w:sz w:val="28"/>
          <w:szCs w:val="28"/>
        </w:rPr>
        <w:t>Utilisation des 5 éléments contrôle et engendrement</w:t>
      </w:r>
    </w:p>
    <w:p w14:paraId="23E09D50" w14:textId="7C44E1BA" w:rsidR="006379AC" w:rsidRDefault="006379AC" w:rsidP="00DC3FD4">
      <w:pPr>
        <w:rPr>
          <w:bCs/>
          <w:sz w:val="28"/>
          <w:szCs w:val="28"/>
        </w:rPr>
      </w:pPr>
      <w:r>
        <w:rPr>
          <w:bCs/>
          <w:sz w:val="28"/>
          <w:szCs w:val="28"/>
        </w:rPr>
        <w:t xml:space="preserve">Utilisation des méridiens des doigts </w:t>
      </w:r>
    </w:p>
    <w:p w14:paraId="565A7D93" w14:textId="7A0ABF18" w:rsidR="006379AC" w:rsidRDefault="006379AC" w:rsidP="00DC3FD4">
      <w:pPr>
        <w:rPr>
          <w:bCs/>
          <w:sz w:val="28"/>
          <w:szCs w:val="28"/>
        </w:rPr>
      </w:pPr>
      <w:r>
        <w:rPr>
          <w:bCs/>
          <w:sz w:val="28"/>
          <w:szCs w:val="28"/>
        </w:rPr>
        <w:t xml:space="preserve">Utilisations des 5 principes </w:t>
      </w:r>
      <w:proofErr w:type="spellStart"/>
      <w:r>
        <w:rPr>
          <w:bCs/>
          <w:sz w:val="28"/>
          <w:szCs w:val="28"/>
        </w:rPr>
        <w:t>Yiseishindo</w:t>
      </w:r>
      <w:proofErr w:type="spellEnd"/>
      <w:r>
        <w:rPr>
          <w:bCs/>
          <w:sz w:val="28"/>
          <w:szCs w:val="28"/>
        </w:rPr>
        <w:t xml:space="preserve"> et des pompes énergie</w:t>
      </w:r>
    </w:p>
    <w:p w14:paraId="27EFCD48" w14:textId="77777777" w:rsidR="006379AC" w:rsidRDefault="006379AC" w:rsidP="00DC3FD4">
      <w:pPr>
        <w:rPr>
          <w:bCs/>
          <w:sz w:val="28"/>
          <w:szCs w:val="28"/>
        </w:rPr>
      </w:pPr>
    </w:p>
    <w:p w14:paraId="3BABD0F1" w14:textId="77777777" w:rsidR="006379AC" w:rsidRDefault="006379AC" w:rsidP="00DC3FD4">
      <w:pPr>
        <w:rPr>
          <w:bCs/>
          <w:sz w:val="28"/>
          <w:szCs w:val="28"/>
        </w:rPr>
      </w:pPr>
    </w:p>
    <w:p w14:paraId="4C9BEC8C" w14:textId="5E7FCF0A" w:rsidR="00202E09" w:rsidRPr="00202E09" w:rsidRDefault="0019536F" w:rsidP="00DC3FD4">
      <w:pPr>
        <w:rPr>
          <w:bCs/>
          <w:sz w:val="28"/>
          <w:szCs w:val="28"/>
        </w:rPr>
      </w:pPr>
      <w:r>
        <w:rPr>
          <w:bCs/>
          <w:sz w:val="28"/>
          <w:szCs w:val="28"/>
        </w:rPr>
        <w:t xml:space="preserve"> </w:t>
      </w:r>
    </w:p>
    <w:p w14:paraId="748DFC65" w14:textId="77777777" w:rsidR="00202E09" w:rsidRDefault="00202E09" w:rsidP="00DC3FD4">
      <w:pPr>
        <w:rPr>
          <w:b/>
          <w:sz w:val="28"/>
          <w:szCs w:val="28"/>
          <w:u w:val="single"/>
        </w:rPr>
      </w:pPr>
    </w:p>
    <w:p w14:paraId="1EE95F7D" w14:textId="2D7B76EC" w:rsidR="00DC3FD4" w:rsidRPr="00DC3FD4" w:rsidRDefault="00DC3FD4" w:rsidP="00DC3FD4">
      <w:pPr>
        <w:rPr>
          <w:b/>
          <w:sz w:val="28"/>
          <w:szCs w:val="28"/>
          <w:u w:val="single"/>
        </w:rPr>
      </w:pPr>
      <w:r w:rsidRPr="00DC3FD4">
        <w:rPr>
          <w:b/>
          <w:sz w:val="28"/>
          <w:szCs w:val="28"/>
          <w:u w:val="single"/>
        </w:rPr>
        <w:t>Méthode Globale YISEISHINDO</w:t>
      </w:r>
    </w:p>
    <w:p w14:paraId="7A00F195" w14:textId="77777777" w:rsidR="00DC3FD4" w:rsidRPr="00DC3FD4" w:rsidRDefault="00DC3FD4" w:rsidP="00DC3FD4">
      <w:pPr>
        <w:rPr>
          <w:noProof/>
          <w:lang w:eastAsia="fr-FR"/>
        </w:rPr>
      </w:pPr>
      <w:r w:rsidRPr="00DC3FD4">
        <w:rPr>
          <w:noProof/>
          <w:lang w:eastAsia="fr-FR"/>
        </w:rPr>
        <w:drawing>
          <wp:inline distT="0" distB="0" distL="0" distR="0" wp14:anchorId="1542FD79" wp14:editId="4602DAE8">
            <wp:extent cx="5760720" cy="1863078"/>
            <wp:effectExtent l="0" t="0" r="0" b="4445"/>
            <wp:docPr id="1" name="Image 1" descr="Une image contenant texte, Police, capture d’écran, guid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Police, capture d’écran, guide&#10;&#10;Description générée automatiquement"/>
                    <pic:cNvPicPr/>
                  </pic:nvPicPr>
                  <pic:blipFill>
                    <a:blip r:embed="rId57"/>
                    <a:stretch>
                      <a:fillRect/>
                    </a:stretch>
                  </pic:blipFill>
                  <pic:spPr>
                    <a:xfrm>
                      <a:off x="0" y="0"/>
                      <a:ext cx="5760720" cy="1863078"/>
                    </a:xfrm>
                    <a:prstGeom prst="rect">
                      <a:avLst/>
                    </a:prstGeom>
                  </pic:spPr>
                </pic:pic>
              </a:graphicData>
            </a:graphic>
          </wp:inline>
        </w:drawing>
      </w:r>
    </w:p>
    <w:p w14:paraId="1140E3A8" w14:textId="77777777" w:rsidR="00DC3FD4" w:rsidRPr="00DC3FD4" w:rsidRDefault="00DC3FD4" w:rsidP="00DC3FD4">
      <w:r w:rsidRPr="00DC3FD4">
        <w:rPr>
          <w:noProof/>
          <w:lang w:eastAsia="fr-FR"/>
        </w:rPr>
        <w:drawing>
          <wp:inline distT="0" distB="0" distL="0" distR="0" wp14:anchorId="7694C8D9" wp14:editId="44EA337A">
            <wp:extent cx="5800042" cy="4476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98125" cy="447527"/>
                    </a:xfrm>
                    <a:prstGeom prst="rect">
                      <a:avLst/>
                    </a:prstGeom>
                  </pic:spPr>
                </pic:pic>
              </a:graphicData>
            </a:graphic>
          </wp:inline>
        </w:drawing>
      </w:r>
    </w:p>
    <w:p w14:paraId="016A67B2" w14:textId="77777777" w:rsidR="00DC3FD4" w:rsidRPr="00DC3FD4" w:rsidRDefault="00DC3FD4" w:rsidP="00DC3FD4">
      <w:pPr>
        <w:rPr>
          <w:b/>
          <w:u w:val="single"/>
        </w:rPr>
      </w:pPr>
      <w:r w:rsidRPr="00DC3FD4">
        <w:rPr>
          <w:b/>
          <w:u w:val="single"/>
        </w:rPr>
        <w:t>1</w:t>
      </w:r>
      <w:r w:rsidRPr="00DC3FD4">
        <w:rPr>
          <w:b/>
          <w:u w:val="single"/>
          <w:vertAlign w:val="superscript"/>
        </w:rPr>
        <w:t>er</w:t>
      </w:r>
      <w:r w:rsidRPr="00DC3FD4">
        <w:rPr>
          <w:b/>
          <w:u w:val="single"/>
        </w:rPr>
        <w:t xml:space="preserve"> Stage    5 décembre 2015 14h00 à 18h00 et 6 décembre 2015 9h00 à 12h00</w:t>
      </w:r>
    </w:p>
    <w:p w14:paraId="6A18CBF6" w14:textId="77777777" w:rsidR="00DC3FD4" w:rsidRPr="00DC3FD4" w:rsidRDefault="00DC3FD4" w:rsidP="00DC3FD4">
      <w:pPr>
        <w:spacing w:after="0" w:line="240" w:lineRule="auto"/>
        <w:rPr>
          <w:rFonts w:ascii="Times New Roman" w:eastAsia="Times New Roman" w:hAnsi="Times New Roman" w:cs="Times New Roman"/>
          <w:sz w:val="28"/>
          <w:szCs w:val="28"/>
          <w:lang w:eastAsia="fr-FR"/>
        </w:rPr>
      </w:pPr>
      <w:r w:rsidRPr="00DC3FD4">
        <w:rPr>
          <w:rFonts w:ascii="Times New Roman" w:eastAsia="Times New Roman" w:hAnsi="Times New Roman" w:cs="Times New Roman"/>
          <w:sz w:val="28"/>
          <w:szCs w:val="28"/>
          <w:lang w:eastAsia="fr-FR"/>
        </w:rPr>
        <w:t xml:space="preserve">Les huit piliers de la méthode : </w:t>
      </w:r>
    </w:p>
    <w:p w14:paraId="54559454" w14:textId="77777777" w:rsidR="00DC3FD4" w:rsidRPr="00DC3FD4" w:rsidRDefault="00DC3FD4" w:rsidP="00DC3FD4">
      <w:pPr>
        <w:spacing w:after="0" w:line="240" w:lineRule="auto"/>
        <w:ind w:firstLine="708"/>
        <w:rPr>
          <w:rFonts w:ascii="Times New Roman" w:eastAsia="Times New Roman" w:hAnsi="Times New Roman" w:cs="Times New Roman"/>
          <w:sz w:val="28"/>
          <w:szCs w:val="28"/>
          <w:lang w:eastAsia="fr-FR"/>
        </w:rPr>
      </w:pPr>
      <w:r w:rsidRPr="00DC3FD4">
        <w:rPr>
          <w:rFonts w:ascii="Times New Roman" w:eastAsia="Times New Roman" w:hAnsi="Times New Roman" w:cs="Times New Roman"/>
          <w:sz w:val="28"/>
          <w:szCs w:val="28"/>
          <w:lang w:eastAsia="fr-FR"/>
        </w:rPr>
        <w:t>La recherche par le ressenti.</w:t>
      </w:r>
    </w:p>
    <w:p w14:paraId="72283866" w14:textId="77777777" w:rsidR="00DC3FD4" w:rsidRPr="00DC3FD4" w:rsidRDefault="00DC3FD4" w:rsidP="00DC3FD4">
      <w:pPr>
        <w:spacing w:after="0" w:line="240" w:lineRule="auto"/>
        <w:ind w:firstLine="708"/>
        <w:rPr>
          <w:rFonts w:ascii="Times New Roman" w:eastAsia="Times New Roman" w:hAnsi="Times New Roman" w:cs="Times New Roman"/>
          <w:sz w:val="28"/>
          <w:szCs w:val="28"/>
          <w:lang w:eastAsia="fr-FR"/>
        </w:rPr>
      </w:pPr>
      <w:r w:rsidRPr="00DC3FD4">
        <w:rPr>
          <w:rFonts w:ascii="Times New Roman" w:eastAsia="Times New Roman" w:hAnsi="Times New Roman" w:cs="Times New Roman"/>
          <w:sz w:val="28"/>
          <w:szCs w:val="28"/>
          <w:lang w:eastAsia="fr-FR"/>
        </w:rPr>
        <w:t>L’unité du corps.</w:t>
      </w:r>
    </w:p>
    <w:p w14:paraId="0C0891C0" w14:textId="77777777" w:rsidR="00DC3FD4" w:rsidRPr="00DC3FD4" w:rsidRDefault="00DC3FD4" w:rsidP="00DC3FD4">
      <w:pPr>
        <w:spacing w:after="0" w:line="240" w:lineRule="auto"/>
        <w:ind w:firstLine="708"/>
        <w:rPr>
          <w:rFonts w:ascii="Times New Roman" w:eastAsia="Times New Roman" w:hAnsi="Times New Roman" w:cs="Times New Roman"/>
          <w:sz w:val="28"/>
          <w:szCs w:val="28"/>
          <w:lang w:eastAsia="fr-FR"/>
        </w:rPr>
      </w:pPr>
      <w:r w:rsidRPr="00DC3FD4">
        <w:rPr>
          <w:rFonts w:ascii="Times New Roman" w:eastAsia="Times New Roman" w:hAnsi="Times New Roman" w:cs="Times New Roman"/>
          <w:sz w:val="28"/>
          <w:szCs w:val="28"/>
          <w:lang w:eastAsia="fr-FR"/>
        </w:rPr>
        <w:t>L’alignement articulaire.</w:t>
      </w:r>
    </w:p>
    <w:p w14:paraId="3FCC2D6B" w14:textId="77777777" w:rsidR="00DC3FD4" w:rsidRPr="00DC3FD4" w:rsidRDefault="00DC3FD4" w:rsidP="00DC3FD4">
      <w:pPr>
        <w:spacing w:after="0" w:line="240" w:lineRule="auto"/>
        <w:ind w:firstLine="708"/>
        <w:rPr>
          <w:rFonts w:ascii="Times New Roman" w:eastAsia="Times New Roman" w:hAnsi="Times New Roman" w:cs="Times New Roman"/>
          <w:sz w:val="28"/>
          <w:szCs w:val="28"/>
          <w:lang w:eastAsia="fr-FR"/>
        </w:rPr>
      </w:pPr>
      <w:r w:rsidRPr="00DC3FD4">
        <w:rPr>
          <w:rFonts w:ascii="Times New Roman" w:eastAsia="Times New Roman" w:hAnsi="Times New Roman" w:cs="Times New Roman"/>
          <w:sz w:val="28"/>
          <w:szCs w:val="28"/>
          <w:lang w:eastAsia="fr-FR"/>
        </w:rPr>
        <w:t>La respiration dans l’exploitation des temps neutres.</w:t>
      </w:r>
    </w:p>
    <w:p w14:paraId="16F74454" w14:textId="77777777" w:rsidR="00DC3FD4" w:rsidRPr="00DC3FD4" w:rsidRDefault="00DC3FD4" w:rsidP="00DC3FD4">
      <w:pPr>
        <w:spacing w:after="0" w:line="240" w:lineRule="auto"/>
        <w:ind w:firstLine="708"/>
        <w:rPr>
          <w:rFonts w:ascii="Times New Roman" w:eastAsia="Times New Roman" w:hAnsi="Times New Roman" w:cs="Times New Roman"/>
          <w:sz w:val="28"/>
          <w:szCs w:val="28"/>
          <w:lang w:eastAsia="fr-FR"/>
        </w:rPr>
      </w:pPr>
      <w:r w:rsidRPr="00DC3FD4">
        <w:rPr>
          <w:rFonts w:ascii="Times New Roman" w:eastAsia="Times New Roman" w:hAnsi="Times New Roman" w:cs="Times New Roman"/>
          <w:sz w:val="28"/>
          <w:szCs w:val="28"/>
          <w:lang w:eastAsia="fr-FR"/>
        </w:rPr>
        <w:t xml:space="preserve">La </w:t>
      </w:r>
      <w:proofErr w:type="gramStart"/>
      <w:r w:rsidRPr="00DC3FD4">
        <w:rPr>
          <w:rFonts w:ascii="Times New Roman" w:eastAsia="Times New Roman" w:hAnsi="Times New Roman" w:cs="Times New Roman"/>
          <w:sz w:val="28"/>
          <w:szCs w:val="28"/>
          <w:lang w:eastAsia="fr-FR"/>
        </w:rPr>
        <w:t>non opposition</w:t>
      </w:r>
      <w:proofErr w:type="gramEnd"/>
      <w:r w:rsidRPr="00DC3FD4">
        <w:rPr>
          <w:rFonts w:ascii="Times New Roman" w:eastAsia="Times New Roman" w:hAnsi="Times New Roman" w:cs="Times New Roman"/>
          <w:sz w:val="28"/>
          <w:szCs w:val="28"/>
          <w:lang w:eastAsia="fr-FR"/>
        </w:rPr>
        <w:t>.</w:t>
      </w:r>
    </w:p>
    <w:p w14:paraId="270517EB" w14:textId="77777777" w:rsidR="00DC3FD4" w:rsidRPr="00DC3FD4" w:rsidRDefault="00DC3FD4" w:rsidP="00DC3FD4">
      <w:pPr>
        <w:spacing w:after="0" w:line="240" w:lineRule="auto"/>
        <w:ind w:firstLine="708"/>
        <w:rPr>
          <w:rFonts w:ascii="Times New Roman" w:eastAsia="Times New Roman" w:hAnsi="Times New Roman" w:cs="Times New Roman"/>
          <w:sz w:val="28"/>
          <w:szCs w:val="28"/>
          <w:lang w:eastAsia="fr-FR"/>
        </w:rPr>
      </w:pPr>
      <w:r w:rsidRPr="00DC3FD4">
        <w:rPr>
          <w:rFonts w:ascii="Times New Roman" w:eastAsia="Times New Roman" w:hAnsi="Times New Roman" w:cs="Times New Roman"/>
          <w:sz w:val="28"/>
          <w:szCs w:val="28"/>
          <w:lang w:eastAsia="fr-FR"/>
        </w:rPr>
        <w:t>L’enracinement, stabilité.</w:t>
      </w:r>
    </w:p>
    <w:p w14:paraId="09735E34" w14:textId="77777777" w:rsidR="00DC3FD4" w:rsidRPr="00DC3FD4" w:rsidRDefault="00DC3FD4" w:rsidP="00DC3FD4">
      <w:pPr>
        <w:spacing w:after="0" w:line="240" w:lineRule="auto"/>
        <w:ind w:firstLine="708"/>
        <w:rPr>
          <w:rFonts w:ascii="Times New Roman" w:eastAsia="Times New Roman" w:hAnsi="Times New Roman" w:cs="Times New Roman"/>
          <w:sz w:val="28"/>
          <w:szCs w:val="28"/>
          <w:lang w:eastAsia="fr-FR"/>
        </w:rPr>
      </w:pPr>
      <w:r w:rsidRPr="00DC3FD4">
        <w:rPr>
          <w:rFonts w:ascii="Times New Roman" w:eastAsia="Times New Roman" w:hAnsi="Times New Roman" w:cs="Times New Roman"/>
          <w:sz w:val="28"/>
          <w:szCs w:val="28"/>
          <w:lang w:eastAsia="fr-FR"/>
        </w:rPr>
        <w:t>Le principe du mou contre le dur</w:t>
      </w:r>
    </w:p>
    <w:p w14:paraId="29F19D7A" w14:textId="77777777" w:rsidR="00DC3FD4" w:rsidRPr="00DC3FD4" w:rsidRDefault="00DC3FD4" w:rsidP="00DC3FD4">
      <w:pPr>
        <w:spacing w:after="0" w:line="240" w:lineRule="auto"/>
        <w:ind w:firstLine="708"/>
        <w:rPr>
          <w:rFonts w:ascii="Times New Roman" w:eastAsia="Times New Roman" w:hAnsi="Times New Roman" w:cs="Times New Roman"/>
          <w:sz w:val="28"/>
          <w:szCs w:val="28"/>
          <w:lang w:eastAsia="fr-FR"/>
        </w:rPr>
      </w:pPr>
      <w:r w:rsidRPr="00DC3FD4">
        <w:rPr>
          <w:rFonts w:ascii="Times New Roman" w:eastAsia="Times New Roman" w:hAnsi="Times New Roman" w:cs="Times New Roman"/>
          <w:sz w:val="28"/>
          <w:szCs w:val="28"/>
          <w:lang w:eastAsia="fr-FR"/>
        </w:rPr>
        <w:t>La pratique du huit avec l’utilisation des forces tangentes.</w:t>
      </w:r>
    </w:p>
    <w:p w14:paraId="353307B8" w14:textId="77777777" w:rsidR="00DC3FD4" w:rsidRPr="00DC3FD4" w:rsidRDefault="00DC3FD4" w:rsidP="00DC3FD4"/>
    <w:p w14:paraId="01BBF2BE" w14:textId="77777777" w:rsidR="00DC3FD4" w:rsidRPr="00DC3FD4" w:rsidRDefault="00DC3FD4" w:rsidP="00DC3FD4">
      <w:pPr>
        <w:rPr>
          <w:u w:val="single"/>
        </w:rPr>
      </w:pPr>
      <w:r w:rsidRPr="00DC3FD4">
        <w:rPr>
          <w:u w:val="single"/>
        </w:rPr>
        <w:t xml:space="preserve">Apprentissage des 3 premières postures du </w:t>
      </w:r>
      <w:proofErr w:type="spellStart"/>
      <w:r w:rsidRPr="00DC3FD4">
        <w:rPr>
          <w:u w:val="single"/>
        </w:rPr>
        <w:t>Ychuan</w:t>
      </w:r>
      <w:proofErr w:type="spellEnd"/>
    </w:p>
    <w:p w14:paraId="225C0EC9" w14:textId="77777777" w:rsidR="00DC3FD4" w:rsidRPr="00DC3FD4" w:rsidRDefault="00DC3FD4" w:rsidP="00DC3FD4">
      <w:r w:rsidRPr="00DC3FD4">
        <w:tab/>
        <w:t>L’arbre</w:t>
      </w:r>
    </w:p>
    <w:p w14:paraId="40AFEB7F" w14:textId="77777777" w:rsidR="00DC3FD4" w:rsidRPr="00DC3FD4" w:rsidRDefault="00DC3FD4" w:rsidP="00DC3FD4">
      <w:r w:rsidRPr="00DC3FD4">
        <w:tab/>
        <w:t>L’arc</w:t>
      </w:r>
    </w:p>
    <w:p w14:paraId="37EA33A4" w14:textId="77777777" w:rsidR="00DC3FD4" w:rsidRPr="00DC3FD4" w:rsidRDefault="00DC3FD4" w:rsidP="00DC3FD4">
      <w:r w:rsidRPr="00DC3FD4">
        <w:tab/>
        <w:t>Le petit dragon</w:t>
      </w:r>
    </w:p>
    <w:p w14:paraId="2ECBDF83" w14:textId="77777777" w:rsidR="00DC3FD4" w:rsidRPr="00DC3FD4" w:rsidRDefault="00DC3FD4" w:rsidP="00DC3FD4"/>
    <w:p w14:paraId="5E4A82A0" w14:textId="77777777" w:rsidR="00DC3FD4" w:rsidRPr="00DC3FD4" w:rsidRDefault="00DC3FD4" w:rsidP="00DC3FD4">
      <w:pPr>
        <w:rPr>
          <w:u w:val="single"/>
        </w:rPr>
      </w:pPr>
      <w:r w:rsidRPr="00DC3FD4">
        <w:rPr>
          <w:u w:val="single"/>
        </w:rPr>
        <w:t>Applications</w:t>
      </w:r>
    </w:p>
    <w:p w14:paraId="6B820C63" w14:textId="77777777" w:rsidR="00DC3FD4" w:rsidRPr="00DC3FD4" w:rsidRDefault="00DC3FD4" w:rsidP="00DC3FD4">
      <w:r w:rsidRPr="00DC3FD4">
        <w:lastRenderedPageBreak/>
        <w:t>L’enracinement</w:t>
      </w:r>
    </w:p>
    <w:p w14:paraId="7722311D" w14:textId="77777777" w:rsidR="00DC3FD4" w:rsidRPr="00DC3FD4" w:rsidRDefault="00DC3FD4" w:rsidP="00DC3FD4">
      <w:r w:rsidRPr="00DC3FD4">
        <w:t xml:space="preserve">La force de l’eau </w:t>
      </w:r>
    </w:p>
    <w:p w14:paraId="75C32F2D" w14:textId="77777777" w:rsidR="00DC3FD4" w:rsidRPr="00DC3FD4" w:rsidRDefault="00DC3FD4" w:rsidP="00DC3FD4">
      <w:r w:rsidRPr="00DC3FD4">
        <w:t>L’isométrie décalée</w:t>
      </w:r>
    </w:p>
    <w:p w14:paraId="5BF5C51C" w14:textId="77777777" w:rsidR="00DC3FD4" w:rsidRPr="00DC3FD4" w:rsidRDefault="00DC3FD4" w:rsidP="00DC3FD4">
      <w:r w:rsidRPr="00DC3FD4">
        <w:t xml:space="preserve">Ressentir la circulation de l’énergie dans le corps et apprendre à la dériver </w:t>
      </w:r>
    </w:p>
    <w:p w14:paraId="7E97B56F" w14:textId="77777777" w:rsidR="00DC3FD4" w:rsidRPr="00DC3FD4" w:rsidRDefault="00DC3FD4" w:rsidP="00DC3FD4">
      <w:pPr>
        <w:rPr>
          <w:u w:val="single"/>
        </w:rPr>
      </w:pPr>
      <w:r w:rsidRPr="00DC3FD4">
        <w:rPr>
          <w:u w:val="single"/>
        </w:rPr>
        <w:t>L’utilisation du 8 interne</w:t>
      </w:r>
    </w:p>
    <w:p w14:paraId="1D18639B" w14:textId="77777777" w:rsidR="00DC3FD4" w:rsidRPr="00DC3FD4" w:rsidRDefault="00DC3FD4" w:rsidP="00DC3FD4">
      <w:pPr>
        <w:numPr>
          <w:ilvl w:val="0"/>
          <w:numId w:val="1"/>
        </w:numPr>
        <w:spacing w:after="200" w:line="276" w:lineRule="auto"/>
        <w:contextualSpacing/>
      </w:pPr>
      <w:r w:rsidRPr="00DC3FD4">
        <w:t>Tangente avant</w:t>
      </w:r>
    </w:p>
    <w:p w14:paraId="4BB1E396" w14:textId="77777777" w:rsidR="00DC3FD4" w:rsidRPr="00DC3FD4" w:rsidRDefault="00DC3FD4" w:rsidP="00DC3FD4">
      <w:pPr>
        <w:numPr>
          <w:ilvl w:val="0"/>
          <w:numId w:val="1"/>
        </w:numPr>
        <w:spacing w:after="200" w:line="276" w:lineRule="auto"/>
        <w:contextualSpacing/>
      </w:pPr>
      <w:r w:rsidRPr="00DC3FD4">
        <w:t>Tangente arrière</w:t>
      </w:r>
    </w:p>
    <w:p w14:paraId="0274C6C4" w14:textId="77777777" w:rsidR="00DC3FD4" w:rsidRPr="00DC3FD4" w:rsidRDefault="00DC3FD4" w:rsidP="00DC3FD4">
      <w:pPr>
        <w:numPr>
          <w:ilvl w:val="0"/>
          <w:numId w:val="1"/>
        </w:numPr>
        <w:spacing w:after="200" w:line="276" w:lineRule="auto"/>
        <w:contextualSpacing/>
      </w:pPr>
      <w:r w:rsidRPr="00DC3FD4">
        <w:t>Tangente décalée</w:t>
      </w:r>
    </w:p>
    <w:p w14:paraId="54F9F570" w14:textId="77777777" w:rsidR="00DC3FD4" w:rsidRPr="00DC3FD4" w:rsidRDefault="00DC3FD4" w:rsidP="00DC3FD4">
      <w:pPr>
        <w:ind w:left="720"/>
        <w:contextualSpacing/>
      </w:pPr>
    </w:p>
    <w:p w14:paraId="1449B849" w14:textId="77777777" w:rsidR="00DC3FD4" w:rsidRPr="00DC3FD4" w:rsidRDefault="00DC3FD4" w:rsidP="00DC3FD4">
      <w:pPr>
        <w:rPr>
          <w:u w:val="single"/>
        </w:rPr>
      </w:pPr>
      <w:r w:rsidRPr="00DC3FD4">
        <w:rPr>
          <w:u w:val="single"/>
        </w:rPr>
        <w:t>3 premiers principes appliqués à la self-défense</w:t>
      </w:r>
    </w:p>
    <w:p w14:paraId="6B2F96E4" w14:textId="77777777" w:rsidR="00DC3FD4" w:rsidRPr="00DC3FD4" w:rsidRDefault="00DC3FD4" w:rsidP="00DC3FD4">
      <w:pPr>
        <w:ind w:left="720"/>
        <w:contextualSpacing/>
      </w:pPr>
    </w:p>
    <w:p w14:paraId="1BBCA8E2" w14:textId="77777777" w:rsidR="00DC3FD4" w:rsidRPr="00DC3FD4" w:rsidRDefault="00DC3FD4" w:rsidP="00DC3FD4">
      <w:pPr>
        <w:numPr>
          <w:ilvl w:val="0"/>
          <w:numId w:val="2"/>
        </w:numPr>
        <w:spacing w:after="200" w:line="276" w:lineRule="auto"/>
        <w:contextualSpacing/>
      </w:pPr>
      <w:r w:rsidRPr="00DC3FD4">
        <w:t xml:space="preserve">Sur Frappe directe au visage </w:t>
      </w:r>
    </w:p>
    <w:p w14:paraId="2FA7A9EA" w14:textId="77777777" w:rsidR="00DC3FD4" w:rsidRPr="00DC3FD4" w:rsidRDefault="00DC3FD4" w:rsidP="00DC3FD4">
      <w:pPr>
        <w:numPr>
          <w:ilvl w:val="0"/>
          <w:numId w:val="2"/>
        </w:numPr>
        <w:spacing w:after="200" w:line="276" w:lineRule="auto"/>
        <w:contextualSpacing/>
      </w:pPr>
      <w:r w:rsidRPr="00DC3FD4">
        <w:t>Sur coup de pied direct à l’abdomen</w:t>
      </w:r>
    </w:p>
    <w:p w14:paraId="4E2E383E" w14:textId="77777777" w:rsidR="00DC3FD4" w:rsidRPr="00DC3FD4" w:rsidRDefault="00DC3FD4" w:rsidP="00DC3FD4">
      <w:pPr>
        <w:numPr>
          <w:ilvl w:val="0"/>
          <w:numId w:val="2"/>
        </w:numPr>
        <w:spacing w:after="200" w:line="276" w:lineRule="auto"/>
        <w:contextualSpacing/>
      </w:pPr>
      <w:r w:rsidRPr="00DC3FD4">
        <w:t xml:space="preserve">Sur </w:t>
      </w:r>
      <w:proofErr w:type="gramStart"/>
      <w:r w:rsidRPr="00DC3FD4">
        <w:t>uppercut  au</w:t>
      </w:r>
      <w:proofErr w:type="gramEnd"/>
      <w:r w:rsidRPr="00DC3FD4">
        <w:t xml:space="preserve"> menton</w:t>
      </w:r>
    </w:p>
    <w:p w14:paraId="5E30923D" w14:textId="77777777" w:rsidR="00DC3FD4" w:rsidRPr="00DC3FD4" w:rsidRDefault="00DC3FD4" w:rsidP="00DC3FD4">
      <w:pPr>
        <w:ind w:left="720"/>
        <w:contextualSpacing/>
      </w:pPr>
    </w:p>
    <w:p w14:paraId="086727B3" w14:textId="77777777" w:rsidR="00DC3FD4" w:rsidRPr="00DC3FD4" w:rsidRDefault="00DC3FD4" w:rsidP="00DC3FD4">
      <w:pPr>
        <w:rPr>
          <w:b/>
          <w:u w:val="single"/>
        </w:rPr>
      </w:pPr>
    </w:p>
    <w:p w14:paraId="786AA2F7" w14:textId="77777777" w:rsidR="00DC3FD4" w:rsidRPr="00DC3FD4" w:rsidRDefault="00DC3FD4" w:rsidP="00DC3FD4">
      <w:r w:rsidRPr="00DC3FD4">
        <w:rPr>
          <w:b/>
          <w:u w:val="single"/>
        </w:rPr>
        <w:t>2</w:t>
      </w:r>
      <w:r w:rsidRPr="00DC3FD4">
        <w:rPr>
          <w:b/>
          <w:u w:val="single"/>
          <w:vertAlign w:val="superscript"/>
        </w:rPr>
        <w:t>ème</w:t>
      </w:r>
      <w:r w:rsidRPr="00DC3FD4">
        <w:rPr>
          <w:b/>
          <w:u w:val="single"/>
        </w:rPr>
        <w:t xml:space="preserve"> Stage      19 décembre 2015   14h00 à 18h00 et 20 décembre 2015 9h00 à 12h00</w:t>
      </w:r>
    </w:p>
    <w:p w14:paraId="2DFACCA0" w14:textId="77777777" w:rsidR="00DC3FD4" w:rsidRPr="00DC3FD4" w:rsidRDefault="00DC3FD4" w:rsidP="00DC3FD4">
      <w:r w:rsidRPr="00DC3FD4">
        <w:t xml:space="preserve">L’importance des temps neutres </w:t>
      </w:r>
    </w:p>
    <w:p w14:paraId="0988E960" w14:textId="77777777" w:rsidR="00DC3FD4" w:rsidRPr="00DC3FD4" w:rsidRDefault="00DC3FD4" w:rsidP="00DC3FD4">
      <w:r w:rsidRPr="00DC3FD4">
        <w:t>La petite circulation (méridien gouverneur et concepteur)</w:t>
      </w:r>
    </w:p>
    <w:p w14:paraId="646DB3C8" w14:textId="77777777" w:rsidR="00DC3FD4" w:rsidRPr="00DC3FD4" w:rsidRDefault="00DC3FD4" w:rsidP="00DC3FD4">
      <w:r w:rsidRPr="00DC3FD4">
        <w:t>La pensée conduit l’énergie et l’énergie pousse le sang</w:t>
      </w:r>
    </w:p>
    <w:p w14:paraId="5F96EA6D" w14:textId="77777777" w:rsidR="00DC3FD4" w:rsidRPr="00DC3FD4" w:rsidRDefault="00DC3FD4" w:rsidP="00DC3FD4">
      <w:r w:rsidRPr="00DC3FD4">
        <w:t xml:space="preserve">Les trois étages de la respiration </w:t>
      </w:r>
    </w:p>
    <w:p w14:paraId="3BAC5195" w14:textId="77777777" w:rsidR="00DC3FD4" w:rsidRPr="00DC3FD4" w:rsidRDefault="00DC3FD4" w:rsidP="00DC3FD4">
      <w:r w:rsidRPr="00DC3FD4">
        <w:t>L’importance de l’éducation du plexus solaire</w:t>
      </w:r>
    </w:p>
    <w:p w14:paraId="5CC28FE1" w14:textId="77777777" w:rsidR="00DC3FD4" w:rsidRPr="00DC3FD4" w:rsidRDefault="00DC3FD4" w:rsidP="00DC3FD4"/>
    <w:p w14:paraId="2F1680E8" w14:textId="77777777" w:rsidR="00DC3FD4" w:rsidRPr="00DC3FD4" w:rsidRDefault="00DC3FD4" w:rsidP="00DC3FD4">
      <w:pPr>
        <w:rPr>
          <w:u w:val="single"/>
        </w:rPr>
      </w:pPr>
      <w:r w:rsidRPr="00DC3FD4">
        <w:rPr>
          <w:u w:val="single"/>
        </w:rPr>
        <w:t>Applications</w:t>
      </w:r>
    </w:p>
    <w:p w14:paraId="0D5C19C7" w14:textId="77777777" w:rsidR="00DC3FD4" w:rsidRPr="00DC3FD4" w:rsidRDefault="00DC3FD4" w:rsidP="00DC3FD4">
      <w:r w:rsidRPr="00DC3FD4">
        <w:t>Travail des mains collantes</w:t>
      </w:r>
    </w:p>
    <w:p w14:paraId="2155A470" w14:textId="77777777" w:rsidR="00DC3FD4" w:rsidRPr="00DC3FD4" w:rsidRDefault="00DC3FD4" w:rsidP="00DC3FD4">
      <w:r w:rsidRPr="00DC3FD4">
        <w:t>La roue de l’énergie vers le sol</w:t>
      </w:r>
    </w:p>
    <w:p w14:paraId="6D92188E" w14:textId="77777777" w:rsidR="00DC3FD4" w:rsidRPr="00DC3FD4" w:rsidRDefault="00DC3FD4" w:rsidP="00DC3FD4">
      <w:r w:rsidRPr="00DC3FD4">
        <w:t>Vider ou remplir d’énergie un côté du partenaire</w:t>
      </w:r>
    </w:p>
    <w:p w14:paraId="18C4DE73" w14:textId="77777777" w:rsidR="00DC3FD4" w:rsidRPr="00DC3FD4" w:rsidRDefault="00DC3FD4" w:rsidP="00DC3FD4">
      <w:r w:rsidRPr="00DC3FD4">
        <w:t>Mobiliser le plexus solaire pour se libérer d’une saisie</w:t>
      </w:r>
    </w:p>
    <w:p w14:paraId="539693C1" w14:textId="77777777" w:rsidR="00DC3FD4" w:rsidRPr="00DC3FD4" w:rsidRDefault="00DC3FD4" w:rsidP="00DC3FD4">
      <w:pPr>
        <w:rPr>
          <w:u w:val="single"/>
        </w:rPr>
      </w:pPr>
      <w:r w:rsidRPr="00DC3FD4">
        <w:rPr>
          <w:u w:val="single"/>
        </w:rPr>
        <w:t>Utilisation du 8 interne</w:t>
      </w:r>
    </w:p>
    <w:p w14:paraId="52AF32DF" w14:textId="77777777" w:rsidR="00DC3FD4" w:rsidRPr="00DC3FD4" w:rsidRDefault="00DC3FD4" w:rsidP="00DC3FD4">
      <w:r w:rsidRPr="00DC3FD4">
        <w:t>Energie potentielle accumulée</w:t>
      </w:r>
    </w:p>
    <w:p w14:paraId="263F7419" w14:textId="77777777" w:rsidR="00DC3FD4" w:rsidRPr="00DC3FD4" w:rsidRDefault="00DC3FD4" w:rsidP="00DC3FD4">
      <w:r w:rsidRPr="00DC3FD4">
        <w:t>Construire 3 points pour la circulation du 8 interne</w:t>
      </w:r>
    </w:p>
    <w:p w14:paraId="6B55A9D0" w14:textId="77777777" w:rsidR="00DC3FD4" w:rsidRPr="00DC3FD4" w:rsidRDefault="00DC3FD4" w:rsidP="00DC3FD4">
      <w:r w:rsidRPr="00DC3FD4">
        <w:lastRenderedPageBreak/>
        <w:t>Se libérer avec le 8 et les 3 points</w:t>
      </w:r>
    </w:p>
    <w:p w14:paraId="50607C62" w14:textId="77777777" w:rsidR="00DC3FD4" w:rsidRPr="00DC3FD4" w:rsidRDefault="00DC3FD4" w:rsidP="00DC3FD4"/>
    <w:p w14:paraId="2090A421" w14:textId="77777777" w:rsidR="00DC3FD4" w:rsidRPr="00DC3FD4" w:rsidRDefault="00DC3FD4" w:rsidP="00DC3FD4">
      <w:pPr>
        <w:rPr>
          <w:u w:val="single"/>
        </w:rPr>
      </w:pPr>
      <w:r w:rsidRPr="00DC3FD4">
        <w:rPr>
          <w:u w:val="single"/>
        </w:rPr>
        <w:t>Trois principes suivants appliqués à la self-défense</w:t>
      </w:r>
    </w:p>
    <w:p w14:paraId="67F5485F" w14:textId="77777777" w:rsidR="00DC3FD4" w:rsidRPr="00DC3FD4" w:rsidRDefault="00DC3FD4" w:rsidP="00DC3FD4">
      <w:r w:rsidRPr="00DC3FD4">
        <w:t>Sur poing en crochet au visage</w:t>
      </w:r>
    </w:p>
    <w:p w14:paraId="47E6622B" w14:textId="77777777" w:rsidR="00DC3FD4" w:rsidRPr="00DC3FD4" w:rsidRDefault="00DC3FD4" w:rsidP="00DC3FD4">
      <w:r w:rsidRPr="00DC3FD4">
        <w:t>Sur coup de pied circulaire au visage</w:t>
      </w:r>
    </w:p>
    <w:p w14:paraId="6C50D68C" w14:textId="77777777" w:rsidR="00DC3FD4" w:rsidRPr="00DC3FD4" w:rsidRDefault="00DC3FD4" w:rsidP="00DC3FD4">
      <w:r w:rsidRPr="00DC3FD4">
        <w:t>Sur coup de pied au bas ventre</w:t>
      </w:r>
    </w:p>
    <w:p w14:paraId="7443AB46" w14:textId="77777777" w:rsidR="00DC3FD4" w:rsidRPr="00DC3FD4" w:rsidRDefault="00DC3FD4" w:rsidP="00DC3FD4">
      <w:pPr>
        <w:rPr>
          <w:u w:val="single"/>
        </w:rPr>
      </w:pPr>
    </w:p>
    <w:p w14:paraId="630E845A" w14:textId="77777777" w:rsidR="00DC3FD4" w:rsidRPr="00DC3FD4" w:rsidRDefault="00DC3FD4" w:rsidP="00DC3FD4">
      <w:pPr>
        <w:rPr>
          <w:u w:val="single"/>
        </w:rPr>
      </w:pPr>
      <w:r w:rsidRPr="00DC3FD4">
        <w:rPr>
          <w:u w:val="single"/>
        </w:rPr>
        <w:t>Techniques contre étranglement</w:t>
      </w:r>
    </w:p>
    <w:p w14:paraId="3EF86E80" w14:textId="77777777" w:rsidR="00DC3FD4" w:rsidRPr="00DC3FD4" w:rsidRDefault="00DC3FD4" w:rsidP="00DC3FD4">
      <w:r w:rsidRPr="00DC3FD4">
        <w:t xml:space="preserve">Travail de circulation du </w:t>
      </w:r>
      <w:proofErr w:type="spellStart"/>
      <w:r w:rsidRPr="00DC3FD4">
        <w:t>dantien</w:t>
      </w:r>
      <w:proofErr w:type="spellEnd"/>
      <w:r w:rsidRPr="00DC3FD4">
        <w:t xml:space="preserve"> au plexus libération sans force physique</w:t>
      </w:r>
    </w:p>
    <w:p w14:paraId="5BB3FD5D" w14:textId="77777777" w:rsidR="00DC3FD4" w:rsidRPr="00DC3FD4" w:rsidRDefault="00DC3FD4" w:rsidP="00DC3FD4">
      <w:pPr>
        <w:rPr>
          <w:u w:val="single"/>
        </w:rPr>
      </w:pPr>
    </w:p>
    <w:p w14:paraId="230BC2F6" w14:textId="77777777" w:rsidR="00DC3FD4" w:rsidRPr="00DC3FD4" w:rsidRDefault="00DC3FD4" w:rsidP="00DC3FD4">
      <w:pPr>
        <w:rPr>
          <w:u w:val="single"/>
        </w:rPr>
      </w:pPr>
      <w:r w:rsidRPr="00DC3FD4">
        <w:rPr>
          <w:u w:val="single"/>
        </w:rPr>
        <w:t>Apprentissage des 8 pièces de Brocards (les 4 premières)</w:t>
      </w:r>
    </w:p>
    <w:p w14:paraId="1543199B" w14:textId="77777777" w:rsidR="00DC3FD4" w:rsidRPr="00DC3FD4" w:rsidRDefault="00DC3FD4" w:rsidP="00DC3FD4">
      <w:r w:rsidRPr="00DC3FD4">
        <w:t>Permet d’emmagasiner l’énergie dans tous les chakras principaux avec la correspondance des 5 éléments chinois.</w:t>
      </w:r>
    </w:p>
    <w:p w14:paraId="4A3A18AA" w14:textId="77777777" w:rsidR="00DC3FD4" w:rsidRPr="00DC3FD4" w:rsidRDefault="00DC3FD4" w:rsidP="00DC3FD4">
      <w:pPr>
        <w:rPr>
          <w:b/>
          <w:u w:val="single"/>
        </w:rPr>
      </w:pPr>
      <w:r w:rsidRPr="00DC3FD4">
        <w:rPr>
          <w:b/>
          <w:u w:val="single"/>
        </w:rPr>
        <w:t>3</w:t>
      </w:r>
      <w:r w:rsidRPr="00DC3FD4">
        <w:rPr>
          <w:b/>
          <w:u w:val="single"/>
          <w:vertAlign w:val="superscript"/>
        </w:rPr>
        <w:t>ème</w:t>
      </w:r>
      <w:r w:rsidRPr="00DC3FD4">
        <w:rPr>
          <w:b/>
          <w:u w:val="single"/>
        </w:rPr>
        <w:t xml:space="preserve"> Stage     16 janvier 2016   14h00 à 18h00 et 17 janvier 2016 9h00 à 12h00</w:t>
      </w:r>
    </w:p>
    <w:p w14:paraId="31D104EE" w14:textId="77777777" w:rsidR="00DC3FD4" w:rsidRPr="00DC3FD4" w:rsidRDefault="00DC3FD4" w:rsidP="00DC3FD4">
      <w:pPr>
        <w:rPr>
          <w:u w:val="single"/>
        </w:rPr>
      </w:pPr>
      <w:r w:rsidRPr="00DC3FD4">
        <w:rPr>
          <w:u w:val="single"/>
        </w:rPr>
        <w:t>L’alignement articulaire</w:t>
      </w:r>
    </w:p>
    <w:p w14:paraId="3AB6E9C4" w14:textId="77777777" w:rsidR="00DC3FD4" w:rsidRPr="00DC3FD4" w:rsidRDefault="00DC3FD4" w:rsidP="00DC3FD4">
      <w:r w:rsidRPr="00DC3FD4">
        <w:t xml:space="preserve">Les bonnes attitudes physiques pour une bonne circulation des énergies. </w:t>
      </w:r>
    </w:p>
    <w:p w14:paraId="1632CCBD" w14:textId="77777777" w:rsidR="00DC3FD4" w:rsidRPr="00DC3FD4" w:rsidRDefault="00DC3FD4" w:rsidP="00DC3FD4">
      <w:r w:rsidRPr="00DC3FD4">
        <w:t>Alignement du corps avec la terre</w:t>
      </w:r>
    </w:p>
    <w:p w14:paraId="35E51B8B" w14:textId="77777777" w:rsidR="00DC3FD4" w:rsidRPr="00DC3FD4" w:rsidRDefault="00DC3FD4" w:rsidP="00DC3FD4">
      <w:r w:rsidRPr="00DC3FD4">
        <w:t>Applications des 3 points et du huit sur blocages énergétiques</w:t>
      </w:r>
    </w:p>
    <w:p w14:paraId="315E75C5" w14:textId="77777777" w:rsidR="00DC3FD4" w:rsidRPr="00DC3FD4" w:rsidRDefault="00DC3FD4" w:rsidP="00DC3FD4">
      <w:pPr>
        <w:rPr>
          <w:u w:val="single"/>
        </w:rPr>
      </w:pPr>
      <w:r w:rsidRPr="00DC3FD4">
        <w:rPr>
          <w:u w:val="single"/>
        </w:rPr>
        <w:t>Le principe du mou contre le dur</w:t>
      </w:r>
    </w:p>
    <w:p w14:paraId="0FD8CAFB" w14:textId="77777777" w:rsidR="00DC3FD4" w:rsidRPr="00DC3FD4" w:rsidRDefault="00DC3FD4" w:rsidP="00DC3FD4">
      <w:r w:rsidRPr="00DC3FD4">
        <w:t>Absorption par le travail des fascias</w:t>
      </w:r>
    </w:p>
    <w:p w14:paraId="0AEFAC72" w14:textId="77777777" w:rsidR="00DC3FD4" w:rsidRPr="00DC3FD4" w:rsidRDefault="00DC3FD4" w:rsidP="00DC3FD4">
      <w:r w:rsidRPr="00DC3FD4">
        <w:t>La non-opposition relâchement maximum</w:t>
      </w:r>
    </w:p>
    <w:p w14:paraId="27B739CD" w14:textId="77777777" w:rsidR="00DC3FD4" w:rsidRPr="00DC3FD4" w:rsidRDefault="00DC3FD4" w:rsidP="00DC3FD4">
      <w:pPr>
        <w:rPr>
          <w:u w:val="single"/>
        </w:rPr>
      </w:pPr>
      <w:r w:rsidRPr="00DC3FD4">
        <w:rPr>
          <w:u w:val="single"/>
        </w:rPr>
        <w:t xml:space="preserve">L’unité du corps </w:t>
      </w:r>
    </w:p>
    <w:p w14:paraId="3B3143A4" w14:textId="77777777" w:rsidR="00DC3FD4" w:rsidRPr="00DC3FD4" w:rsidRDefault="00DC3FD4" w:rsidP="00DC3FD4">
      <w:r w:rsidRPr="00DC3FD4">
        <w:t>Relation corps mental, mental corps</w:t>
      </w:r>
    </w:p>
    <w:p w14:paraId="6BFCC012" w14:textId="77777777" w:rsidR="00DC3FD4" w:rsidRPr="00DC3FD4" w:rsidRDefault="00DC3FD4" w:rsidP="00DC3FD4">
      <w:r w:rsidRPr="00DC3FD4">
        <w:t xml:space="preserve">Application à la frappe </w:t>
      </w:r>
    </w:p>
    <w:p w14:paraId="5A61560B" w14:textId="77777777" w:rsidR="00DC3FD4" w:rsidRPr="00DC3FD4" w:rsidRDefault="00DC3FD4" w:rsidP="00DC3FD4">
      <w:r w:rsidRPr="00DC3FD4">
        <w:t>Application à la défense</w:t>
      </w:r>
    </w:p>
    <w:p w14:paraId="632EC63A" w14:textId="77777777" w:rsidR="00DC3FD4" w:rsidRPr="00DC3FD4" w:rsidRDefault="00DC3FD4" w:rsidP="00DC3FD4">
      <w:r w:rsidRPr="00DC3FD4">
        <w:t>Les mains collantes 2</w:t>
      </w:r>
      <w:r w:rsidRPr="00DC3FD4">
        <w:rPr>
          <w:vertAlign w:val="superscript"/>
        </w:rPr>
        <w:t>ème</w:t>
      </w:r>
      <w:r w:rsidRPr="00DC3FD4">
        <w:t xml:space="preserve"> niveau (leurre du cerveau)</w:t>
      </w:r>
    </w:p>
    <w:p w14:paraId="14777DEF" w14:textId="77777777" w:rsidR="00DC3FD4" w:rsidRPr="00DC3FD4" w:rsidRDefault="00DC3FD4" w:rsidP="00DC3FD4">
      <w:pPr>
        <w:rPr>
          <w:u w:val="single"/>
        </w:rPr>
      </w:pPr>
      <w:r w:rsidRPr="00DC3FD4">
        <w:rPr>
          <w:u w:val="single"/>
        </w:rPr>
        <w:t xml:space="preserve">Utilisation des méridiens par directions des 3 doigts </w:t>
      </w:r>
    </w:p>
    <w:p w14:paraId="4726EBA7" w14:textId="77777777" w:rsidR="00DC3FD4" w:rsidRPr="00DC3FD4" w:rsidRDefault="00DC3FD4" w:rsidP="00DC3FD4">
      <w:pPr>
        <w:numPr>
          <w:ilvl w:val="0"/>
          <w:numId w:val="3"/>
        </w:numPr>
        <w:spacing w:after="200" w:line="276" w:lineRule="auto"/>
        <w:contextualSpacing/>
      </w:pPr>
      <w:r w:rsidRPr="00DC3FD4">
        <w:t>Auriculaire</w:t>
      </w:r>
    </w:p>
    <w:p w14:paraId="3B2B377E" w14:textId="77777777" w:rsidR="00DC3FD4" w:rsidRPr="00DC3FD4" w:rsidRDefault="00DC3FD4" w:rsidP="00DC3FD4">
      <w:pPr>
        <w:numPr>
          <w:ilvl w:val="0"/>
          <w:numId w:val="3"/>
        </w:numPr>
        <w:spacing w:after="200" w:line="276" w:lineRule="auto"/>
        <w:contextualSpacing/>
      </w:pPr>
      <w:r w:rsidRPr="00DC3FD4">
        <w:t>Index</w:t>
      </w:r>
    </w:p>
    <w:p w14:paraId="03FC9DBE" w14:textId="77777777" w:rsidR="00DC3FD4" w:rsidRPr="00DC3FD4" w:rsidRDefault="00DC3FD4" w:rsidP="00DC3FD4">
      <w:pPr>
        <w:numPr>
          <w:ilvl w:val="0"/>
          <w:numId w:val="3"/>
        </w:numPr>
        <w:spacing w:after="200" w:line="276" w:lineRule="auto"/>
        <w:contextualSpacing/>
      </w:pPr>
      <w:r w:rsidRPr="00DC3FD4">
        <w:lastRenderedPageBreak/>
        <w:t>Majeur</w:t>
      </w:r>
    </w:p>
    <w:p w14:paraId="0D3C21A6" w14:textId="77777777" w:rsidR="00DC3FD4" w:rsidRPr="00DC3FD4" w:rsidRDefault="00DC3FD4" w:rsidP="00DC3FD4">
      <w:pPr>
        <w:rPr>
          <w:u w:val="single"/>
        </w:rPr>
      </w:pPr>
      <w:r w:rsidRPr="00DC3FD4">
        <w:rPr>
          <w:u w:val="single"/>
        </w:rPr>
        <w:t>Applications 8 interne</w:t>
      </w:r>
    </w:p>
    <w:p w14:paraId="56E38371" w14:textId="77777777" w:rsidR="00DC3FD4" w:rsidRPr="00DC3FD4" w:rsidRDefault="00DC3FD4" w:rsidP="00DC3FD4">
      <w:r w:rsidRPr="00DC3FD4">
        <w:t xml:space="preserve">Roue de l’énergie vers le haut </w:t>
      </w:r>
    </w:p>
    <w:p w14:paraId="71367158" w14:textId="77777777" w:rsidR="00DC3FD4" w:rsidRPr="00DC3FD4" w:rsidRDefault="00DC3FD4" w:rsidP="00DC3FD4">
      <w:r w:rsidRPr="00DC3FD4">
        <w:t>Roue de l’énergie combinée</w:t>
      </w:r>
    </w:p>
    <w:p w14:paraId="50A7415E" w14:textId="77777777" w:rsidR="00DC3FD4" w:rsidRPr="00DC3FD4" w:rsidRDefault="00DC3FD4" w:rsidP="00DC3FD4">
      <w:r w:rsidRPr="00DC3FD4">
        <w:t xml:space="preserve">Angles de faiblesse et 8 </w:t>
      </w:r>
      <w:proofErr w:type="gramStart"/>
      <w:r w:rsidRPr="00DC3FD4">
        <w:t>interne</w:t>
      </w:r>
      <w:proofErr w:type="gramEnd"/>
    </w:p>
    <w:p w14:paraId="3B838B7D" w14:textId="77777777" w:rsidR="00DC3FD4" w:rsidRPr="00DC3FD4" w:rsidRDefault="00DC3FD4" w:rsidP="00DC3FD4">
      <w:pPr>
        <w:rPr>
          <w:u w:val="single"/>
        </w:rPr>
      </w:pPr>
      <w:r w:rsidRPr="00DC3FD4">
        <w:rPr>
          <w:u w:val="single"/>
        </w:rPr>
        <w:t xml:space="preserve">Apprentissage des 4 dernières pièces de Brocard </w:t>
      </w:r>
    </w:p>
    <w:p w14:paraId="408B1A2B" w14:textId="77777777" w:rsidR="00DC3FD4" w:rsidRPr="00DC3FD4" w:rsidRDefault="00DC3FD4" w:rsidP="00DC3FD4">
      <w:r w:rsidRPr="00DC3FD4">
        <w:t xml:space="preserve">Chakras et 5 éléments Qi gong </w:t>
      </w:r>
    </w:p>
    <w:p w14:paraId="3377C2B5" w14:textId="77777777" w:rsidR="00DC3FD4" w:rsidRPr="00DC3FD4" w:rsidRDefault="00DC3FD4" w:rsidP="00DC3FD4">
      <w:pPr>
        <w:rPr>
          <w:u w:val="single"/>
        </w:rPr>
      </w:pPr>
      <w:r w:rsidRPr="00DC3FD4">
        <w:rPr>
          <w:u w:val="single"/>
        </w:rPr>
        <w:t xml:space="preserve">Les postures </w:t>
      </w:r>
      <w:proofErr w:type="spellStart"/>
      <w:r w:rsidRPr="00DC3FD4">
        <w:rPr>
          <w:u w:val="single"/>
        </w:rPr>
        <w:t>Ychuan</w:t>
      </w:r>
      <w:proofErr w:type="spellEnd"/>
      <w:r w:rsidRPr="00DC3FD4">
        <w:rPr>
          <w:u w:val="single"/>
        </w:rPr>
        <w:t xml:space="preserve"> et mouvements</w:t>
      </w:r>
    </w:p>
    <w:p w14:paraId="1475607D" w14:textId="77777777" w:rsidR="00DC3FD4" w:rsidRPr="00DC3FD4" w:rsidRDefault="00DC3FD4" w:rsidP="00DC3FD4">
      <w:r w:rsidRPr="00DC3FD4">
        <w:t>Le grand dragon</w:t>
      </w:r>
    </w:p>
    <w:p w14:paraId="760360DE" w14:textId="77777777" w:rsidR="00DC3FD4" w:rsidRPr="00DC3FD4" w:rsidRDefault="00DC3FD4" w:rsidP="00DC3FD4">
      <w:r w:rsidRPr="00DC3FD4">
        <w:t>La tortue</w:t>
      </w:r>
    </w:p>
    <w:p w14:paraId="7AA80D18" w14:textId="77777777" w:rsidR="00DC3FD4" w:rsidRPr="00DC3FD4" w:rsidRDefault="00DC3FD4" w:rsidP="00DC3FD4">
      <w:r w:rsidRPr="00DC3FD4">
        <w:t>Le boulanger</w:t>
      </w:r>
    </w:p>
    <w:p w14:paraId="1C0B5A04" w14:textId="77777777" w:rsidR="00DC3FD4" w:rsidRPr="00DC3FD4" w:rsidRDefault="00DC3FD4" w:rsidP="00DC3FD4">
      <w:pPr>
        <w:rPr>
          <w:u w:val="single"/>
        </w:rPr>
      </w:pPr>
      <w:r w:rsidRPr="00DC3FD4">
        <w:rPr>
          <w:u w:val="single"/>
        </w:rPr>
        <w:t xml:space="preserve">Les 4 derniers principes suivants </w:t>
      </w:r>
    </w:p>
    <w:p w14:paraId="7A890E83" w14:textId="77777777" w:rsidR="00DC3FD4" w:rsidRPr="00DC3FD4" w:rsidRDefault="00DC3FD4" w:rsidP="00DC3FD4">
      <w:pPr>
        <w:numPr>
          <w:ilvl w:val="0"/>
          <w:numId w:val="4"/>
        </w:numPr>
        <w:spacing w:after="200" w:line="276" w:lineRule="auto"/>
        <w:contextualSpacing/>
      </w:pPr>
      <w:r w:rsidRPr="00DC3FD4">
        <w:t>Sur coup de pied de côté</w:t>
      </w:r>
    </w:p>
    <w:p w14:paraId="76FEA73B" w14:textId="77777777" w:rsidR="00DC3FD4" w:rsidRPr="00DC3FD4" w:rsidRDefault="00DC3FD4" w:rsidP="00DC3FD4">
      <w:pPr>
        <w:numPr>
          <w:ilvl w:val="0"/>
          <w:numId w:val="4"/>
        </w:numPr>
        <w:spacing w:after="200" w:line="276" w:lineRule="auto"/>
        <w:contextualSpacing/>
      </w:pPr>
      <w:r w:rsidRPr="00DC3FD4">
        <w:t xml:space="preserve">Sur coup de poing opposé </w:t>
      </w:r>
    </w:p>
    <w:p w14:paraId="22627527" w14:textId="77777777" w:rsidR="00DC3FD4" w:rsidRPr="00DC3FD4" w:rsidRDefault="00DC3FD4" w:rsidP="00DC3FD4">
      <w:pPr>
        <w:numPr>
          <w:ilvl w:val="0"/>
          <w:numId w:val="4"/>
        </w:numPr>
        <w:spacing w:after="200" w:line="276" w:lineRule="auto"/>
        <w:contextualSpacing/>
      </w:pPr>
      <w:r w:rsidRPr="00DC3FD4">
        <w:t xml:space="preserve">Sur frappe en revers du poing </w:t>
      </w:r>
    </w:p>
    <w:p w14:paraId="3635103E" w14:textId="77777777" w:rsidR="00DC3FD4" w:rsidRPr="00DC3FD4" w:rsidRDefault="00DC3FD4" w:rsidP="00DC3FD4">
      <w:pPr>
        <w:numPr>
          <w:ilvl w:val="0"/>
          <w:numId w:val="4"/>
        </w:numPr>
        <w:spacing w:after="200" w:line="276" w:lineRule="auto"/>
        <w:contextualSpacing/>
      </w:pPr>
      <w:r w:rsidRPr="00DC3FD4">
        <w:t xml:space="preserve">Sur enchaînement poing avant et arrière </w:t>
      </w:r>
    </w:p>
    <w:p w14:paraId="2CBCE168" w14:textId="77777777" w:rsidR="00DC3FD4" w:rsidRPr="00DC3FD4" w:rsidRDefault="00DC3FD4" w:rsidP="00DC3FD4">
      <w:pPr>
        <w:ind w:left="360"/>
        <w:rPr>
          <w:u w:val="single"/>
        </w:rPr>
      </w:pPr>
      <w:r w:rsidRPr="00DC3FD4">
        <w:rPr>
          <w:u w:val="single"/>
        </w:rPr>
        <w:t xml:space="preserve">Travail du </w:t>
      </w:r>
      <w:proofErr w:type="spellStart"/>
      <w:r w:rsidRPr="00DC3FD4">
        <w:rPr>
          <w:u w:val="single"/>
        </w:rPr>
        <w:t>zhan</w:t>
      </w:r>
      <w:proofErr w:type="spellEnd"/>
      <w:r w:rsidRPr="00DC3FD4">
        <w:rPr>
          <w:u w:val="single"/>
        </w:rPr>
        <w:t xml:space="preserve"> zhuang </w:t>
      </w:r>
    </w:p>
    <w:p w14:paraId="6520262D" w14:textId="77777777" w:rsidR="00DC3FD4" w:rsidRPr="00DC3FD4" w:rsidRDefault="00DC3FD4" w:rsidP="00DC3FD4">
      <w:pPr>
        <w:ind w:left="720"/>
        <w:contextualSpacing/>
      </w:pPr>
      <w:r w:rsidRPr="00DC3FD4">
        <w:t>Postures enchaînées</w:t>
      </w:r>
    </w:p>
    <w:p w14:paraId="1D656C8F" w14:textId="77777777" w:rsidR="00DC3FD4" w:rsidRPr="00DC3FD4" w:rsidRDefault="00DC3FD4" w:rsidP="00DC3FD4">
      <w:pPr>
        <w:ind w:left="720"/>
        <w:contextualSpacing/>
      </w:pPr>
    </w:p>
    <w:p w14:paraId="5702661E" w14:textId="77777777" w:rsidR="00DC3FD4" w:rsidRPr="00DC3FD4" w:rsidRDefault="00DC3FD4" w:rsidP="00DC3FD4">
      <w:pPr>
        <w:ind w:left="720"/>
        <w:contextualSpacing/>
        <w:rPr>
          <w:u w:val="single"/>
        </w:rPr>
      </w:pPr>
      <w:r w:rsidRPr="00DC3FD4">
        <w:rPr>
          <w:u w:val="single"/>
        </w:rPr>
        <w:t>Les 6 respirations du Docteur YAYAMA</w:t>
      </w:r>
    </w:p>
    <w:p w14:paraId="12146145" w14:textId="77777777" w:rsidR="00DC3FD4" w:rsidRPr="00DC3FD4" w:rsidRDefault="00DC3FD4" w:rsidP="00DC3FD4">
      <w:pPr>
        <w:ind w:left="720"/>
        <w:contextualSpacing/>
      </w:pPr>
    </w:p>
    <w:p w14:paraId="32E45BC6" w14:textId="77777777" w:rsidR="00DC3FD4" w:rsidRPr="00DC3FD4" w:rsidRDefault="00DC3FD4" w:rsidP="00DC3FD4">
      <w:pPr>
        <w:ind w:left="720"/>
        <w:contextualSpacing/>
      </w:pPr>
    </w:p>
    <w:p w14:paraId="7DA18E3F" w14:textId="77777777" w:rsidR="00DC3FD4" w:rsidRPr="00DC3FD4" w:rsidRDefault="00DC3FD4" w:rsidP="00DC3FD4">
      <w:pPr>
        <w:ind w:left="720"/>
        <w:contextualSpacing/>
        <w:rPr>
          <w:b/>
          <w:u w:val="single"/>
        </w:rPr>
      </w:pPr>
      <w:r w:rsidRPr="00DC3FD4">
        <w:rPr>
          <w:b/>
          <w:u w:val="single"/>
        </w:rPr>
        <w:t>4</w:t>
      </w:r>
      <w:r w:rsidRPr="00DC3FD4">
        <w:rPr>
          <w:b/>
          <w:u w:val="single"/>
          <w:vertAlign w:val="superscript"/>
        </w:rPr>
        <w:t>ème</w:t>
      </w:r>
      <w:r w:rsidRPr="00DC3FD4">
        <w:rPr>
          <w:b/>
          <w:u w:val="single"/>
        </w:rPr>
        <w:t xml:space="preserve"> Stage   30 janvier 2016   14h00 à 18h00 et 31 janvier 2016 9h00 à 12h00</w:t>
      </w:r>
    </w:p>
    <w:p w14:paraId="39DB067E" w14:textId="77777777" w:rsidR="00DC3FD4" w:rsidRPr="00DC3FD4" w:rsidRDefault="00DC3FD4" w:rsidP="00DC3FD4">
      <w:pPr>
        <w:ind w:left="720"/>
        <w:contextualSpacing/>
      </w:pPr>
    </w:p>
    <w:p w14:paraId="2294D024" w14:textId="77777777" w:rsidR="00DC3FD4" w:rsidRPr="00DC3FD4" w:rsidRDefault="00DC3FD4" w:rsidP="00DC3FD4">
      <w:pPr>
        <w:ind w:left="720"/>
        <w:contextualSpacing/>
      </w:pPr>
      <w:r w:rsidRPr="00DC3FD4">
        <w:t>Ouvertures des méridiens</w:t>
      </w:r>
    </w:p>
    <w:p w14:paraId="4201A9AE" w14:textId="77777777" w:rsidR="00DC3FD4" w:rsidRPr="00DC3FD4" w:rsidRDefault="00DC3FD4" w:rsidP="00DC3FD4">
      <w:pPr>
        <w:ind w:left="720"/>
        <w:contextualSpacing/>
      </w:pPr>
    </w:p>
    <w:p w14:paraId="54D73F51" w14:textId="77777777" w:rsidR="00DC3FD4" w:rsidRPr="00DC3FD4" w:rsidRDefault="00DC3FD4" w:rsidP="00DC3FD4">
      <w:pPr>
        <w:ind w:left="720"/>
        <w:contextualSpacing/>
      </w:pPr>
      <w:r w:rsidRPr="00DC3FD4">
        <w:t>Stimulation des chakras</w:t>
      </w:r>
    </w:p>
    <w:p w14:paraId="60A4EEB9" w14:textId="77777777" w:rsidR="00DC3FD4" w:rsidRPr="00DC3FD4" w:rsidRDefault="00DC3FD4" w:rsidP="00DC3FD4">
      <w:pPr>
        <w:ind w:left="720"/>
        <w:contextualSpacing/>
      </w:pPr>
    </w:p>
    <w:p w14:paraId="3267296B" w14:textId="77777777" w:rsidR="00DC3FD4" w:rsidRPr="00DC3FD4" w:rsidRDefault="00DC3FD4" w:rsidP="00DC3FD4">
      <w:pPr>
        <w:ind w:left="720"/>
        <w:contextualSpacing/>
      </w:pPr>
      <w:r w:rsidRPr="00DC3FD4">
        <w:t xml:space="preserve">Descente Sophro liminale rapide </w:t>
      </w:r>
    </w:p>
    <w:p w14:paraId="3AACAB2A" w14:textId="77777777" w:rsidR="00DC3FD4" w:rsidRPr="00DC3FD4" w:rsidRDefault="00DC3FD4" w:rsidP="00DC3FD4">
      <w:pPr>
        <w:ind w:left="720"/>
        <w:contextualSpacing/>
      </w:pPr>
    </w:p>
    <w:p w14:paraId="0D2F3411" w14:textId="77777777" w:rsidR="00DC3FD4" w:rsidRPr="00DC3FD4" w:rsidRDefault="00DC3FD4" w:rsidP="00DC3FD4">
      <w:pPr>
        <w:ind w:left="720"/>
        <w:contextualSpacing/>
        <w:rPr>
          <w:u w:val="single"/>
        </w:rPr>
      </w:pPr>
      <w:r w:rsidRPr="00DC3FD4">
        <w:rPr>
          <w:u w:val="single"/>
        </w:rPr>
        <w:t xml:space="preserve">Règles du </w:t>
      </w:r>
      <w:proofErr w:type="spellStart"/>
      <w:r w:rsidRPr="00DC3FD4">
        <w:rPr>
          <w:u w:val="single"/>
        </w:rPr>
        <w:t>Yiseishindo</w:t>
      </w:r>
      <w:proofErr w:type="spellEnd"/>
    </w:p>
    <w:p w14:paraId="66ED206D" w14:textId="77777777" w:rsidR="00DC3FD4" w:rsidRPr="00DC3FD4" w:rsidRDefault="00DC3FD4" w:rsidP="00DC3FD4">
      <w:pPr>
        <w:ind w:left="720"/>
        <w:contextualSpacing/>
      </w:pPr>
    </w:p>
    <w:p w14:paraId="3201F4E7" w14:textId="77777777" w:rsidR="00DC3FD4" w:rsidRPr="00DC3FD4" w:rsidRDefault="00DC3FD4" w:rsidP="00DC3FD4">
      <w:pPr>
        <w:ind w:left="720"/>
        <w:contextualSpacing/>
      </w:pPr>
      <w:r w:rsidRPr="00DC3FD4">
        <w:t xml:space="preserve"> -Pas de garde</w:t>
      </w:r>
    </w:p>
    <w:p w14:paraId="101D0CB3" w14:textId="77777777" w:rsidR="00DC3FD4" w:rsidRPr="00DC3FD4" w:rsidRDefault="00DC3FD4" w:rsidP="00DC3FD4">
      <w:pPr>
        <w:ind w:left="720"/>
        <w:contextualSpacing/>
      </w:pPr>
    </w:p>
    <w:p w14:paraId="457CED25" w14:textId="77777777" w:rsidR="00DC3FD4" w:rsidRPr="00DC3FD4" w:rsidRDefault="00DC3FD4" w:rsidP="00DC3FD4">
      <w:pPr>
        <w:ind w:left="720"/>
        <w:contextualSpacing/>
      </w:pPr>
      <w:r w:rsidRPr="00DC3FD4">
        <w:t xml:space="preserve">-Travailler contre les réflexes </w:t>
      </w:r>
    </w:p>
    <w:p w14:paraId="64A26E2B" w14:textId="77777777" w:rsidR="00DC3FD4" w:rsidRPr="00DC3FD4" w:rsidRDefault="00DC3FD4" w:rsidP="00DC3FD4">
      <w:pPr>
        <w:ind w:left="720"/>
        <w:contextualSpacing/>
      </w:pPr>
    </w:p>
    <w:p w14:paraId="46695DA2" w14:textId="77777777" w:rsidR="00DC3FD4" w:rsidRPr="00DC3FD4" w:rsidRDefault="00DC3FD4" w:rsidP="00DC3FD4">
      <w:pPr>
        <w:ind w:left="720"/>
        <w:contextualSpacing/>
      </w:pPr>
      <w:r w:rsidRPr="00DC3FD4">
        <w:t>-Diminuer le stress par un petit pas avant</w:t>
      </w:r>
    </w:p>
    <w:p w14:paraId="5339ECE9" w14:textId="77777777" w:rsidR="00DC3FD4" w:rsidRPr="00DC3FD4" w:rsidRDefault="00DC3FD4" w:rsidP="00DC3FD4">
      <w:pPr>
        <w:ind w:left="720"/>
        <w:contextualSpacing/>
      </w:pPr>
    </w:p>
    <w:p w14:paraId="70429769" w14:textId="77777777" w:rsidR="00DC3FD4" w:rsidRPr="00DC3FD4" w:rsidRDefault="00DC3FD4" w:rsidP="00DC3FD4">
      <w:pPr>
        <w:ind w:left="720"/>
        <w:contextualSpacing/>
      </w:pPr>
      <w:r w:rsidRPr="00DC3FD4">
        <w:t>-Non-opposition pas de force musculaire qui coupe la circulation de l’énergie</w:t>
      </w:r>
    </w:p>
    <w:p w14:paraId="45B77F25" w14:textId="77777777" w:rsidR="00DC3FD4" w:rsidRPr="00DC3FD4" w:rsidRDefault="00DC3FD4" w:rsidP="00DC3FD4">
      <w:pPr>
        <w:ind w:left="720"/>
        <w:contextualSpacing/>
      </w:pPr>
    </w:p>
    <w:p w14:paraId="2B958CC7" w14:textId="77777777" w:rsidR="00DC3FD4" w:rsidRPr="00DC3FD4" w:rsidRDefault="00DC3FD4" w:rsidP="00DC3FD4">
      <w:pPr>
        <w:ind w:left="720"/>
        <w:contextualSpacing/>
      </w:pPr>
      <w:r w:rsidRPr="00DC3FD4">
        <w:t>-Garder le corps droit</w:t>
      </w:r>
    </w:p>
    <w:p w14:paraId="23467C12" w14:textId="77777777" w:rsidR="00DC3FD4" w:rsidRPr="00DC3FD4" w:rsidRDefault="00DC3FD4" w:rsidP="00DC3FD4">
      <w:pPr>
        <w:ind w:left="720"/>
        <w:contextualSpacing/>
      </w:pPr>
    </w:p>
    <w:p w14:paraId="621286D8" w14:textId="77777777" w:rsidR="00DC3FD4" w:rsidRPr="00DC3FD4" w:rsidRDefault="00DC3FD4" w:rsidP="00DC3FD4">
      <w:pPr>
        <w:ind w:left="720"/>
        <w:contextualSpacing/>
      </w:pPr>
      <w:r w:rsidRPr="00DC3FD4">
        <w:t>-Ne pas savoir à l’avance la technique qui doit s’appliquer</w:t>
      </w:r>
    </w:p>
    <w:p w14:paraId="7BCBF12B" w14:textId="77777777" w:rsidR="00DC3FD4" w:rsidRPr="00DC3FD4" w:rsidRDefault="00DC3FD4" w:rsidP="00DC3FD4">
      <w:pPr>
        <w:ind w:left="720"/>
        <w:contextualSpacing/>
      </w:pPr>
    </w:p>
    <w:p w14:paraId="59F0039E" w14:textId="77777777" w:rsidR="00DC3FD4" w:rsidRPr="00DC3FD4" w:rsidRDefault="00DC3FD4" w:rsidP="00DC3FD4">
      <w:pPr>
        <w:ind w:left="720"/>
        <w:contextualSpacing/>
      </w:pPr>
      <w:r w:rsidRPr="00DC3FD4">
        <w:t>-Rendre prioritaire l’utilisation de l’interne par rapport à l’externe 80% / 20%</w:t>
      </w:r>
    </w:p>
    <w:p w14:paraId="67C7AE1F" w14:textId="77777777" w:rsidR="00DC3FD4" w:rsidRPr="00DC3FD4" w:rsidRDefault="00DC3FD4" w:rsidP="00DC3FD4">
      <w:pPr>
        <w:ind w:left="720"/>
        <w:contextualSpacing/>
      </w:pPr>
    </w:p>
    <w:p w14:paraId="726FC06A" w14:textId="77777777" w:rsidR="00DC3FD4" w:rsidRPr="00DC3FD4" w:rsidRDefault="00DC3FD4" w:rsidP="00DC3FD4">
      <w:pPr>
        <w:ind w:left="720"/>
        <w:contextualSpacing/>
      </w:pPr>
      <w:r w:rsidRPr="00DC3FD4">
        <w:t xml:space="preserve">-Utiliser les dérivations d’énergie pour neutraliser les techniques </w:t>
      </w:r>
    </w:p>
    <w:p w14:paraId="44358497" w14:textId="77777777" w:rsidR="00DC3FD4" w:rsidRPr="00DC3FD4" w:rsidRDefault="00DC3FD4" w:rsidP="00DC3FD4">
      <w:pPr>
        <w:ind w:left="720"/>
        <w:contextualSpacing/>
      </w:pPr>
    </w:p>
    <w:p w14:paraId="542C65DA" w14:textId="77777777" w:rsidR="00DC3FD4" w:rsidRPr="00DC3FD4" w:rsidRDefault="00DC3FD4" w:rsidP="00DC3FD4">
      <w:pPr>
        <w:ind w:left="720"/>
        <w:contextualSpacing/>
      </w:pPr>
      <w:r w:rsidRPr="00DC3FD4">
        <w:t xml:space="preserve">-Se déplacer de plus en plus par le jet du corps éthérique avant la mobilisation musculaire (rapidité d’intervention) </w:t>
      </w:r>
    </w:p>
    <w:p w14:paraId="464C4399" w14:textId="77777777" w:rsidR="00DC3FD4" w:rsidRPr="00DC3FD4" w:rsidRDefault="00DC3FD4" w:rsidP="00DC3FD4">
      <w:pPr>
        <w:ind w:left="720"/>
        <w:contextualSpacing/>
      </w:pPr>
    </w:p>
    <w:p w14:paraId="76CA1188" w14:textId="77777777" w:rsidR="00DC3FD4" w:rsidRPr="00DC3FD4" w:rsidRDefault="00DC3FD4" w:rsidP="00DC3FD4">
      <w:pPr>
        <w:ind w:left="720"/>
        <w:contextualSpacing/>
      </w:pPr>
      <w:r w:rsidRPr="00DC3FD4">
        <w:t>-Se servir du leurre du cerveau-Ressentir l’efficacité facile de la main du cœur -Déséquilibrer par remplissage ou vidage de l’énergie d’un membre</w:t>
      </w:r>
    </w:p>
    <w:p w14:paraId="410F7D27" w14:textId="77777777" w:rsidR="00DC3FD4" w:rsidRPr="00DC3FD4" w:rsidRDefault="00DC3FD4" w:rsidP="00DC3FD4">
      <w:pPr>
        <w:ind w:firstLine="708"/>
        <w:rPr>
          <w:u w:val="single"/>
        </w:rPr>
      </w:pPr>
      <w:r w:rsidRPr="00DC3FD4">
        <w:rPr>
          <w:u w:val="single"/>
        </w:rPr>
        <w:t xml:space="preserve">Révision avant examen </w:t>
      </w:r>
    </w:p>
    <w:p w14:paraId="0A4106A1" w14:textId="77777777" w:rsidR="00DC3FD4" w:rsidRPr="00DC3FD4" w:rsidRDefault="00DC3FD4" w:rsidP="00DC3FD4">
      <w:pPr>
        <w:ind w:firstLine="708"/>
      </w:pPr>
      <w:r w:rsidRPr="00DC3FD4">
        <w:t>Les Ouvertures</w:t>
      </w:r>
    </w:p>
    <w:p w14:paraId="7BA81092" w14:textId="77777777" w:rsidR="00DC3FD4" w:rsidRPr="00DC3FD4" w:rsidRDefault="00DC3FD4" w:rsidP="00DC3FD4">
      <w:pPr>
        <w:ind w:firstLine="708"/>
      </w:pPr>
      <w:r w:rsidRPr="00DC3FD4">
        <w:t>Les postures Y Chuan</w:t>
      </w:r>
    </w:p>
    <w:p w14:paraId="7990B92E" w14:textId="77777777" w:rsidR="00DC3FD4" w:rsidRPr="00DC3FD4" w:rsidRDefault="00DC3FD4" w:rsidP="00DC3FD4">
      <w:pPr>
        <w:ind w:firstLine="708"/>
      </w:pPr>
      <w:r w:rsidRPr="00DC3FD4">
        <w:t>8 pièces de Brocards</w:t>
      </w:r>
    </w:p>
    <w:p w14:paraId="401D1B90" w14:textId="77777777" w:rsidR="00DC3FD4" w:rsidRPr="00DC3FD4" w:rsidRDefault="00DC3FD4" w:rsidP="00DC3FD4">
      <w:pPr>
        <w:ind w:firstLine="708"/>
      </w:pPr>
      <w:r w:rsidRPr="00DC3FD4">
        <w:t>Les Tangentes et les roues de l’énergie</w:t>
      </w:r>
    </w:p>
    <w:p w14:paraId="37B734E9" w14:textId="77777777" w:rsidR="00DC3FD4" w:rsidRPr="00DC3FD4" w:rsidRDefault="00DC3FD4" w:rsidP="00DC3FD4">
      <w:pPr>
        <w:ind w:firstLine="708"/>
      </w:pPr>
      <w:r w:rsidRPr="00DC3FD4">
        <w:t>10 principes</w:t>
      </w:r>
    </w:p>
    <w:p w14:paraId="0A75A112" w14:textId="77777777" w:rsidR="00DC3FD4" w:rsidRPr="00DC3FD4" w:rsidRDefault="00DC3FD4" w:rsidP="00DC3FD4">
      <w:pPr>
        <w:ind w:firstLine="708"/>
      </w:pPr>
      <w:r w:rsidRPr="00DC3FD4">
        <w:t>Les mains collantes</w:t>
      </w:r>
    </w:p>
    <w:p w14:paraId="5DB0DB85" w14:textId="77777777" w:rsidR="00DC3FD4" w:rsidRPr="00DC3FD4" w:rsidRDefault="00DC3FD4" w:rsidP="00DC3FD4">
      <w:pPr>
        <w:ind w:firstLine="708"/>
      </w:pPr>
      <w:r w:rsidRPr="00DC3FD4">
        <w:t>Utilisations du plexus et des trois ponts avec le 8 interne</w:t>
      </w:r>
    </w:p>
    <w:p w14:paraId="64E26F0E" w14:textId="77777777" w:rsidR="00DC3FD4" w:rsidRPr="00DC3FD4" w:rsidRDefault="00DC3FD4" w:rsidP="00DC3FD4">
      <w:pPr>
        <w:ind w:firstLine="708"/>
      </w:pPr>
      <w:r w:rsidRPr="00DC3FD4">
        <w:t>Délibérations et remise des certificats d’instructeurs ACCAM 1</w:t>
      </w:r>
      <w:r w:rsidRPr="00DC3FD4">
        <w:rPr>
          <w:vertAlign w:val="superscript"/>
        </w:rPr>
        <w:t>er</w:t>
      </w:r>
      <w:r w:rsidRPr="00DC3FD4">
        <w:t xml:space="preserve"> degré </w:t>
      </w:r>
      <w:proofErr w:type="spellStart"/>
      <w:r w:rsidRPr="00DC3FD4">
        <w:t>Yiseishindo</w:t>
      </w:r>
      <w:proofErr w:type="spellEnd"/>
    </w:p>
    <w:p w14:paraId="5DCB61F2"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p>
    <w:p w14:paraId="5E797666"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p>
    <w:p w14:paraId="74C02010"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p>
    <w:p w14:paraId="099AED11"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p>
    <w:p w14:paraId="17856458" w14:textId="77777777" w:rsidR="00DC3FD4" w:rsidRPr="00DC3FD4" w:rsidRDefault="00DC3FD4" w:rsidP="00DC3FD4">
      <w:pPr>
        <w:spacing w:before="100" w:beforeAutospacing="1" w:after="100" w:afterAutospacing="1" w:line="240" w:lineRule="auto"/>
        <w:rPr>
          <w:rFonts w:ascii="Times New Roman" w:eastAsia="Times New Roman" w:hAnsi="Times New Roman" w:cs="Times New Roman"/>
          <w:kern w:val="0"/>
          <w:lang w:eastAsia="fr-FR"/>
          <w14:ligatures w14:val="none"/>
        </w:rPr>
      </w:pPr>
      <w:r w:rsidRPr="00DC3FD4">
        <w:rPr>
          <w:rFonts w:ascii="Times New Roman" w:eastAsia="Times New Roman" w:hAnsi="Times New Roman" w:cs="Times New Roman"/>
          <w:kern w:val="0"/>
          <w:lang w:eastAsia="fr-FR"/>
          <w14:ligatures w14:val="none"/>
        </w:rPr>
        <w:t> </w:t>
      </w:r>
    </w:p>
    <w:p w14:paraId="73673C2A" w14:textId="77777777" w:rsidR="00DC3FD4" w:rsidRPr="00DC3FD4" w:rsidRDefault="00DC3FD4" w:rsidP="00DC3FD4">
      <w:pPr>
        <w:rPr>
          <w:sz w:val="32"/>
          <w:szCs w:val="32"/>
          <w:u w:val="single"/>
        </w:rPr>
      </w:pPr>
      <w:r w:rsidRPr="00DC3FD4">
        <w:rPr>
          <w:rFonts w:ascii="Tahoma" w:hAnsi="Tahoma" w:cs="Tahoma"/>
          <w:color w:val="000000"/>
          <w:sz w:val="20"/>
          <w:szCs w:val="20"/>
        </w:rPr>
        <w:lastRenderedPageBreak/>
        <w:t> </w:t>
      </w:r>
    </w:p>
    <w:p w14:paraId="1BD642F3" w14:textId="77777777" w:rsidR="00DC3FD4" w:rsidRDefault="00DC3FD4">
      <w:pPr>
        <w:rPr>
          <w:b/>
          <w:bCs/>
          <w:sz w:val="32"/>
          <w:szCs w:val="32"/>
          <w:u w:val="single"/>
        </w:rPr>
      </w:pPr>
    </w:p>
    <w:p w14:paraId="11BB50D4" w14:textId="77777777" w:rsidR="00DC3FD4" w:rsidRDefault="00DC3FD4">
      <w:pPr>
        <w:rPr>
          <w:b/>
          <w:bCs/>
          <w:sz w:val="32"/>
          <w:szCs w:val="32"/>
          <w:u w:val="single"/>
        </w:rPr>
      </w:pPr>
    </w:p>
    <w:p w14:paraId="4F280C62" w14:textId="05D32EE9" w:rsidR="00AE07C3" w:rsidRDefault="00AE07C3">
      <w:pPr>
        <w:rPr>
          <w:b/>
          <w:bCs/>
          <w:sz w:val="32"/>
          <w:szCs w:val="32"/>
          <w:u w:val="single"/>
        </w:rPr>
      </w:pPr>
      <w:r w:rsidRPr="00AE07C3">
        <w:rPr>
          <w:b/>
          <w:bCs/>
          <w:sz w:val="32"/>
          <w:szCs w:val="32"/>
          <w:u w:val="single"/>
        </w:rPr>
        <w:t xml:space="preserve">Formation Sophrologie 2024 Mâcon </w:t>
      </w:r>
    </w:p>
    <w:p w14:paraId="4E6FF04E" w14:textId="77777777" w:rsidR="00AE07C3" w:rsidRDefault="00AE07C3">
      <w:pPr>
        <w:rPr>
          <w:rStyle w:val="s-t3"/>
        </w:rPr>
      </w:pPr>
      <w:r>
        <w:rPr>
          <w:rStyle w:val="s-t3"/>
        </w:rPr>
        <w:t>Fonctionne en ondes Alpha, ce qui permet l'enregistrement et la fixation beaucoup plus longue et plus puissante que dans d'autres niveaux de conscience modifiés.</w:t>
      </w:r>
    </w:p>
    <w:p w14:paraId="3762BEF9" w14:textId="77777777" w:rsidR="00AE07C3" w:rsidRDefault="00AE07C3" w:rsidP="00AE07C3">
      <w:pPr>
        <w:pStyle w:val="p-p12"/>
      </w:pPr>
      <w:r>
        <w:rPr>
          <w:rStyle w:val="s-t3"/>
          <w:rFonts w:eastAsiaTheme="majorEastAsia"/>
        </w:rPr>
        <w:t xml:space="preserve">Il est important de permettre la prise de conscience que j'ai un corps et qu'il est indispensable à l'existence de mon esprit. </w:t>
      </w:r>
      <w:r>
        <w:t> </w:t>
      </w:r>
    </w:p>
    <w:p w14:paraId="624519BE" w14:textId="77777777" w:rsidR="00AE07C3" w:rsidRDefault="00AE07C3" w:rsidP="00AE07C3">
      <w:pPr>
        <w:pStyle w:val="p-p28"/>
      </w:pPr>
      <w:r>
        <w:t>Pour cela les stimulations du premier et du deuxième degré remplissent bien leur rôle et notamment les exercices de stimulation neuromusculaires de Jakobson pour la révélation des deux hémicorps.</w:t>
      </w:r>
    </w:p>
    <w:p w14:paraId="0FF96C36" w14:textId="77777777" w:rsidR="00AE07C3" w:rsidRDefault="00AE07C3" w:rsidP="00AE07C3">
      <w:pPr>
        <w:pStyle w:val="p-p38"/>
      </w:pPr>
      <w:r>
        <w:rPr>
          <w:rStyle w:val="s-t3"/>
          <w:rFonts w:eastAsiaTheme="majorEastAsia"/>
        </w:rPr>
        <w:t>Puis bien faire ressentir dans son corps relaxé, détendu sans tension, le bien-être et l'harmonie du présent, installé en soi à bonne distance et surtout qu'il lui est possible de retrouver cet état par la centration chaque fois qu'il en éprouve l'envie.</w:t>
      </w:r>
      <w:r>
        <w:t> </w:t>
      </w:r>
    </w:p>
    <w:p w14:paraId="6EB91374" w14:textId="77777777" w:rsidR="00AE07C3" w:rsidRDefault="00AE07C3" w:rsidP="00AE07C3">
      <w:pPr>
        <w:pStyle w:val="p-p13"/>
      </w:pPr>
      <w:r>
        <w:t> </w:t>
      </w:r>
      <w:r>
        <w:rPr>
          <w:rStyle w:val="s-t3"/>
          <w:rFonts w:eastAsiaTheme="majorEastAsia"/>
        </w:rPr>
        <w:t>Cela permet de relativiser les évènements qui nous touchent et d réinstaller une échelle de valeur plus en rapport avec notre conscience objective et notre visée.</w:t>
      </w:r>
      <w:r>
        <w:t> </w:t>
      </w:r>
    </w:p>
    <w:p w14:paraId="4D2C400D" w14:textId="77777777" w:rsidR="00AE07C3" w:rsidRDefault="00AE07C3" w:rsidP="00AE07C3">
      <w:pPr>
        <w:pStyle w:val="p-p12"/>
      </w:pPr>
      <w:r>
        <w:rPr>
          <w:rFonts w:ascii="Tahoma" w:hAnsi="Tahoma" w:cs="Tahoma"/>
          <w:b/>
          <w:bCs/>
          <w:color w:val="000000"/>
        </w:rPr>
        <w:t> </w:t>
      </w:r>
      <w:r w:rsidR="009B353B">
        <w:rPr>
          <w:rFonts w:ascii="Tahoma" w:hAnsi="Tahoma" w:cs="Tahoma"/>
          <w:b/>
          <w:bCs/>
          <w:color w:val="000000"/>
        </w:rPr>
        <w:t>Il</w:t>
      </w:r>
      <w:r>
        <w:rPr>
          <w:rFonts w:ascii="Tahoma" w:hAnsi="Tahoma" w:cs="Tahoma"/>
          <w:b/>
          <w:bCs/>
          <w:color w:val="000000"/>
        </w:rPr>
        <w:t xml:space="preserve"> faut s'en donner les moyens et vivre à bonne distance, en tant que sujet respecté, respectant les autres sans fusions, sans confusions.</w:t>
      </w:r>
      <w:r>
        <w:t> </w:t>
      </w:r>
    </w:p>
    <w:p w14:paraId="35A216C1" w14:textId="77777777" w:rsidR="00AE07C3" w:rsidRDefault="00AE07C3">
      <w:r>
        <w:t> </w:t>
      </w:r>
      <w:r>
        <w:rPr>
          <w:rStyle w:val="s-t3"/>
        </w:rPr>
        <w:t>De même que nos sensations nous sont personnelles, nos émotions et nos pensées sont différentes, même s'il nous apparaît possible par recoupement de les classer par groupes correspondant à des profils définis.</w:t>
      </w:r>
      <w:r>
        <w:t> </w:t>
      </w:r>
    </w:p>
    <w:p w14:paraId="264FB066" w14:textId="77777777" w:rsidR="00AE07C3" w:rsidRDefault="009B353B">
      <w:pPr>
        <w:rPr>
          <w:rFonts w:ascii="Tahoma" w:hAnsi="Tahoma" w:cs="Tahoma"/>
          <w:color w:val="000000"/>
        </w:rPr>
      </w:pPr>
      <w:r w:rsidRPr="009B353B">
        <w:rPr>
          <w:rFonts w:ascii="Tahoma" w:hAnsi="Tahoma" w:cs="Tahoma"/>
          <w:color w:val="000000"/>
        </w:rPr>
        <w:t>Chaque être humain est unique comme sa conscience, c'est pourquoi il faut d'abord apprendre à la retourner vers soi-même avant de pouvoir la redéployer avec efficacité vers les autres et exploiter au mieux sa bidirectionnalité.</w:t>
      </w:r>
    </w:p>
    <w:p w14:paraId="5A2EFB11" w14:textId="77777777" w:rsidR="009B353B" w:rsidRDefault="009B353B" w:rsidP="009B353B">
      <w:pPr>
        <w:pStyle w:val="p-p12"/>
      </w:pPr>
      <w:r>
        <w:rPr>
          <w:rStyle w:val="s-t3"/>
          <w:rFonts w:eastAsiaTheme="majorEastAsia"/>
        </w:rPr>
        <w:t xml:space="preserve">Irrigation et oxygénation </w:t>
      </w:r>
      <w:proofErr w:type="spellStart"/>
      <w:r>
        <w:rPr>
          <w:rStyle w:val="s-t3"/>
          <w:rFonts w:eastAsiaTheme="majorEastAsia"/>
        </w:rPr>
        <w:t>je</w:t>
      </w:r>
      <w:proofErr w:type="spellEnd"/>
      <w:r>
        <w:rPr>
          <w:rStyle w:val="s-t3"/>
          <w:rFonts w:eastAsiaTheme="majorEastAsia"/>
        </w:rPr>
        <w:t xml:space="preserve"> permets à mon esprit de se calmer et d'arrêter le rythme incontrôlé de mes pensées, tournées vers les fausses valeurs et priorités proposées par notre société basée sur le paraître et la consommation.</w:t>
      </w:r>
      <w:r>
        <w:t> </w:t>
      </w:r>
    </w:p>
    <w:p w14:paraId="576295FD" w14:textId="77777777" w:rsidR="009B353B" w:rsidRDefault="009B353B" w:rsidP="009B353B">
      <w:pPr>
        <w:pStyle w:val="p-p12"/>
      </w:pPr>
      <w:r>
        <w:rPr>
          <w:rStyle w:val="s-t3"/>
          <w:rFonts w:eastAsiaTheme="majorEastAsia"/>
        </w:rPr>
        <w:t xml:space="preserve">Détente, repos et prise de conscience de la mauvaise circulation de notre énergie et pourtant la seule réponse valable qu'il attend. </w:t>
      </w:r>
      <w:r>
        <w:t> </w:t>
      </w:r>
    </w:p>
    <w:p w14:paraId="7C20EA71" w14:textId="77777777" w:rsidR="009B353B" w:rsidRPr="009B353B" w:rsidRDefault="009B353B" w:rsidP="009B353B">
      <w:pPr>
        <w:pStyle w:val="p-p12"/>
        <w:spacing w:before="0" w:beforeAutospacing="0" w:after="0" w:afterAutospacing="0"/>
        <w:ind w:left="360" w:hanging="360"/>
        <w:jc w:val="both"/>
        <w:rPr>
          <w:rFonts w:ascii="Tahoma" w:hAnsi="Tahoma" w:cs="Tahoma"/>
          <w:color w:val="000000"/>
        </w:rPr>
      </w:pPr>
      <w:r w:rsidRPr="009B353B">
        <w:rPr>
          <w:rStyle w:val="s-t3"/>
          <w:rFonts w:ascii="Tahoma" w:eastAsiaTheme="majorEastAsia" w:hAnsi="Tahoma" w:cs="Tahoma"/>
          <w:color w:val="000000"/>
        </w:rPr>
        <w:t>La sophrologie par la pratique d'une certaine introspection nous permet de réaliser ce besoin et nous donne les moyens par les exercices de nettoyage par les stimulations par les souffles au niveau de chaque système et ensuite en lecture intégrale du corps de nous prendre en charge et de réaliser que nous récoltons souvent que ce que nous avons semé. </w:t>
      </w:r>
      <w:r w:rsidRPr="009B353B">
        <w:rPr>
          <w:rFonts w:ascii="Tahoma" w:hAnsi="Tahoma" w:cs="Tahoma"/>
          <w:color w:val="000000"/>
        </w:rPr>
        <w:t> </w:t>
      </w:r>
    </w:p>
    <w:p w14:paraId="15CEE199" w14:textId="77777777" w:rsidR="009B353B" w:rsidRPr="009B353B" w:rsidRDefault="009B353B" w:rsidP="009B353B">
      <w:pPr>
        <w:pStyle w:val="p-p30"/>
        <w:spacing w:before="0" w:beforeAutospacing="0" w:after="0" w:afterAutospacing="0"/>
        <w:ind w:left="360"/>
        <w:jc w:val="both"/>
        <w:rPr>
          <w:rFonts w:ascii="Tahoma" w:hAnsi="Tahoma" w:cs="Tahoma"/>
          <w:color w:val="000000"/>
        </w:rPr>
      </w:pPr>
      <w:r w:rsidRPr="009B353B">
        <w:rPr>
          <w:rStyle w:val="s-t4"/>
          <w:rFonts w:ascii="Tahoma" w:eastAsiaTheme="majorEastAsia" w:hAnsi="Tahoma" w:cs="Tahoma"/>
          <w:color w:val="000000"/>
        </w:rPr>
        <w:lastRenderedPageBreak/>
        <w:t> </w:t>
      </w:r>
      <w:r w:rsidRPr="009B353B">
        <w:rPr>
          <w:rStyle w:val="s-t3"/>
          <w:rFonts w:ascii="Tahoma" w:eastAsiaTheme="majorEastAsia" w:hAnsi="Tahoma" w:cs="Tahoma"/>
          <w:color w:val="000000"/>
        </w:rPr>
        <w:t> Par la détente des muscles superficiels et profonds, cette détente va s'étendre à l'esprit.   L'émotion entraîne la montée de tensions qui, à leur tour, vont amplifier l'émotion, et ainsi de suite…</w:t>
      </w:r>
      <w:r w:rsidRPr="009B353B">
        <w:rPr>
          <w:rFonts w:ascii="Tahoma" w:hAnsi="Tahoma" w:cs="Tahoma"/>
          <w:color w:val="000000"/>
        </w:rPr>
        <w:t> </w:t>
      </w:r>
    </w:p>
    <w:p w14:paraId="3CB15777" w14:textId="77777777" w:rsidR="009B353B" w:rsidRPr="009B353B" w:rsidRDefault="009B353B" w:rsidP="009B353B">
      <w:pPr>
        <w:pStyle w:val="p-p13"/>
        <w:spacing w:before="0" w:beforeAutospacing="0" w:after="0" w:afterAutospacing="0"/>
        <w:ind w:left="360" w:hanging="360"/>
        <w:jc w:val="both"/>
        <w:rPr>
          <w:rFonts w:ascii="Tahoma" w:hAnsi="Tahoma" w:cs="Tahoma"/>
          <w:color w:val="000000"/>
          <w:sz w:val="27"/>
          <w:szCs w:val="27"/>
        </w:rPr>
      </w:pPr>
      <w:r w:rsidRPr="009B353B">
        <w:rPr>
          <w:rFonts w:ascii="Tahoma" w:hAnsi="Tahoma" w:cs="Tahoma"/>
          <w:color w:val="000000"/>
          <w:sz w:val="27"/>
          <w:szCs w:val="27"/>
        </w:rPr>
        <w:t> </w:t>
      </w:r>
    </w:p>
    <w:p w14:paraId="7A754280" w14:textId="77777777" w:rsidR="009B353B" w:rsidRDefault="009B353B" w:rsidP="009B353B">
      <w:pPr>
        <w:pStyle w:val="p-p37"/>
        <w:spacing w:before="0" w:beforeAutospacing="0" w:after="0" w:afterAutospacing="0"/>
        <w:ind w:left="360" w:firstLine="360"/>
        <w:jc w:val="both"/>
        <w:rPr>
          <w:rFonts w:ascii="Tahoma" w:hAnsi="Tahoma" w:cs="Tahoma"/>
          <w:b/>
          <w:bCs/>
          <w:color w:val="000000"/>
          <w:sz w:val="27"/>
          <w:szCs w:val="27"/>
        </w:rPr>
      </w:pPr>
      <w:r>
        <w:rPr>
          <w:rFonts w:ascii="Tahoma" w:hAnsi="Tahoma" w:cs="Tahoma"/>
          <w:b/>
          <w:bCs/>
          <w:color w:val="000000"/>
          <w:sz w:val="27"/>
          <w:szCs w:val="27"/>
        </w:rPr>
        <w:t>La détente musculaire va entraîner une détente mentale, apaisant de plus en plus le corps.</w:t>
      </w:r>
    </w:p>
    <w:p w14:paraId="7F851345" w14:textId="77777777" w:rsidR="009B353B" w:rsidRDefault="009B353B" w:rsidP="009B353B">
      <w:pPr>
        <w:pStyle w:val="p-p13"/>
        <w:spacing w:before="0" w:beforeAutospacing="0" w:after="0" w:afterAutospacing="0"/>
        <w:ind w:left="360" w:hanging="360"/>
        <w:jc w:val="both"/>
        <w:rPr>
          <w:rFonts w:ascii="Tahoma" w:hAnsi="Tahoma" w:cs="Tahoma"/>
          <w:b/>
          <w:bCs/>
          <w:color w:val="000000"/>
          <w:sz w:val="27"/>
          <w:szCs w:val="27"/>
        </w:rPr>
      </w:pPr>
      <w:r>
        <w:rPr>
          <w:rFonts w:ascii="Tahoma" w:hAnsi="Tahoma" w:cs="Tahoma"/>
          <w:b/>
          <w:bCs/>
          <w:color w:val="000000"/>
          <w:sz w:val="27"/>
          <w:szCs w:val="27"/>
        </w:rPr>
        <w:t> </w:t>
      </w:r>
    </w:p>
    <w:p w14:paraId="2F413820" w14:textId="77777777" w:rsidR="009B353B" w:rsidRDefault="009B353B" w:rsidP="009B353B">
      <w:pPr>
        <w:pStyle w:val="p-p13"/>
        <w:spacing w:before="0" w:beforeAutospacing="0" w:after="0" w:afterAutospacing="0"/>
        <w:ind w:left="360" w:hanging="360"/>
        <w:jc w:val="both"/>
        <w:rPr>
          <w:rFonts w:ascii="Tahoma" w:hAnsi="Tahoma" w:cs="Tahoma"/>
          <w:b/>
          <w:bCs/>
          <w:color w:val="000000"/>
          <w:sz w:val="27"/>
          <w:szCs w:val="27"/>
        </w:rPr>
      </w:pPr>
      <w:r>
        <w:rPr>
          <w:rFonts w:ascii="Tahoma" w:hAnsi="Tahoma" w:cs="Tahoma"/>
          <w:b/>
          <w:bCs/>
          <w:color w:val="000000"/>
          <w:sz w:val="27"/>
          <w:szCs w:val="27"/>
        </w:rPr>
        <w:t> </w:t>
      </w:r>
    </w:p>
    <w:p w14:paraId="7412F96A" w14:textId="77777777" w:rsidR="009B353B" w:rsidRPr="009B353B" w:rsidRDefault="009B353B" w:rsidP="009B353B">
      <w:pPr>
        <w:pStyle w:val="p-p38"/>
        <w:spacing w:before="0" w:beforeAutospacing="0" w:after="0" w:afterAutospacing="0"/>
        <w:ind w:left="360" w:firstLine="360"/>
        <w:jc w:val="both"/>
        <w:rPr>
          <w:rFonts w:ascii="Tahoma" w:hAnsi="Tahoma" w:cs="Tahoma"/>
          <w:color w:val="000000"/>
        </w:rPr>
      </w:pPr>
      <w:r w:rsidRPr="009B353B">
        <w:rPr>
          <w:rStyle w:val="s-t3"/>
          <w:rFonts w:ascii="Tahoma" w:eastAsiaTheme="majorEastAsia" w:hAnsi="Tahoma" w:cs="Tahoma"/>
          <w:color w:val="000000"/>
        </w:rPr>
        <w:t>L'hypothalamus qui règle nos fonctions végétatives, notamment en commandant l'hypophyse et la sécrétion des hormones joue le rôle d'un régulateur.</w:t>
      </w:r>
      <w:r w:rsidRPr="009B353B">
        <w:rPr>
          <w:rFonts w:ascii="Tahoma" w:hAnsi="Tahoma" w:cs="Tahoma"/>
          <w:color w:val="000000"/>
        </w:rPr>
        <w:t> </w:t>
      </w:r>
    </w:p>
    <w:p w14:paraId="16F756E4" w14:textId="77777777" w:rsidR="009B353B" w:rsidRPr="009B353B" w:rsidRDefault="009B353B" w:rsidP="009B353B">
      <w:pPr>
        <w:pStyle w:val="p-p13"/>
        <w:spacing w:before="0" w:beforeAutospacing="0" w:after="0" w:afterAutospacing="0"/>
        <w:ind w:left="360" w:hanging="360"/>
        <w:jc w:val="both"/>
        <w:rPr>
          <w:rFonts w:ascii="Tahoma" w:hAnsi="Tahoma" w:cs="Tahoma"/>
          <w:color w:val="000000"/>
          <w:sz w:val="27"/>
          <w:szCs w:val="27"/>
        </w:rPr>
      </w:pPr>
      <w:r w:rsidRPr="009B353B">
        <w:rPr>
          <w:rFonts w:ascii="Tahoma" w:hAnsi="Tahoma" w:cs="Tahoma"/>
          <w:color w:val="000000"/>
          <w:sz w:val="27"/>
          <w:szCs w:val="27"/>
        </w:rPr>
        <w:t> </w:t>
      </w:r>
    </w:p>
    <w:p w14:paraId="29CD1437" w14:textId="77777777" w:rsidR="009B353B" w:rsidRPr="009B353B" w:rsidRDefault="009B353B" w:rsidP="009B353B">
      <w:pPr>
        <w:pStyle w:val="p-p12"/>
        <w:spacing w:before="0" w:beforeAutospacing="0" w:after="0" w:afterAutospacing="0"/>
        <w:ind w:left="360" w:hanging="360"/>
        <w:jc w:val="both"/>
        <w:rPr>
          <w:rFonts w:ascii="Tahoma" w:hAnsi="Tahoma" w:cs="Tahoma"/>
          <w:color w:val="000000"/>
        </w:rPr>
      </w:pPr>
      <w:r w:rsidRPr="009B353B">
        <w:rPr>
          <w:rStyle w:val="s-t3"/>
          <w:rFonts w:ascii="Tahoma" w:eastAsiaTheme="majorEastAsia" w:hAnsi="Tahoma" w:cs="Tahoma"/>
          <w:color w:val="000000"/>
        </w:rPr>
        <w:t>D'où l'importance de vivre le plus possible au présent avec confiance et dans l'harmonie pour nous permettre de nous préparer un meilleur avenir.</w:t>
      </w:r>
      <w:r w:rsidRPr="009B353B">
        <w:rPr>
          <w:rFonts w:ascii="Tahoma" w:hAnsi="Tahoma" w:cs="Tahoma"/>
          <w:color w:val="000000"/>
        </w:rPr>
        <w:t> </w:t>
      </w:r>
    </w:p>
    <w:p w14:paraId="3B8D3BFA" w14:textId="77777777" w:rsidR="009B353B" w:rsidRPr="009B353B" w:rsidRDefault="009B353B" w:rsidP="009B353B">
      <w:pPr>
        <w:pStyle w:val="p-p13"/>
        <w:spacing w:before="0" w:beforeAutospacing="0" w:after="0" w:afterAutospacing="0"/>
        <w:ind w:left="360" w:hanging="360"/>
        <w:jc w:val="both"/>
        <w:rPr>
          <w:rFonts w:ascii="Tahoma" w:hAnsi="Tahoma" w:cs="Tahoma"/>
          <w:color w:val="000000"/>
          <w:sz w:val="27"/>
          <w:szCs w:val="27"/>
        </w:rPr>
      </w:pPr>
      <w:r w:rsidRPr="009B353B">
        <w:rPr>
          <w:rFonts w:ascii="Tahoma" w:hAnsi="Tahoma" w:cs="Tahoma"/>
          <w:color w:val="000000"/>
          <w:sz w:val="27"/>
          <w:szCs w:val="27"/>
        </w:rPr>
        <w:t> </w:t>
      </w:r>
    </w:p>
    <w:p w14:paraId="3442AFED" w14:textId="77777777" w:rsidR="009B353B" w:rsidRPr="009B353B" w:rsidRDefault="009B353B" w:rsidP="009B353B">
      <w:pPr>
        <w:pStyle w:val="p-p12"/>
        <w:spacing w:before="0" w:beforeAutospacing="0" w:after="0" w:afterAutospacing="0"/>
        <w:ind w:left="360" w:hanging="360"/>
        <w:jc w:val="both"/>
        <w:rPr>
          <w:rFonts w:ascii="Tahoma" w:hAnsi="Tahoma" w:cs="Tahoma"/>
          <w:color w:val="000000"/>
        </w:rPr>
      </w:pPr>
      <w:r w:rsidRPr="009B353B">
        <w:rPr>
          <w:rStyle w:val="s-t3"/>
          <w:rFonts w:ascii="Tahoma" w:eastAsiaTheme="majorEastAsia" w:hAnsi="Tahoma" w:cs="Tahoma"/>
          <w:color w:val="000000"/>
        </w:rPr>
        <w:t>Corps et esprit sont inséparables et l'action sur l'un, entraîne des répercutions sur l'autre, et cela dans les deux sens.</w:t>
      </w:r>
      <w:r w:rsidRPr="009B353B">
        <w:rPr>
          <w:rFonts w:ascii="Tahoma" w:hAnsi="Tahoma" w:cs="Tahoma"/>
          <w:color w:val="000000"/>
        </w:rPr>
        <w:t> </w:t>
      </w:r>
    </w:p>
    <w:p w14:paraId="7D63E339" w14:textId="77777777" w:rsidR="009B353B" w:rsidRPr="009B353B" w:rsidRDefault="009B353B" w:rsidP="009B353B">
      <w:pPr>
        <w:pStyle w:val="p-p12"/>
        <w:spacing w:before="0" w:beforeAutospacing="0" w:after="0" w:afterAutospacing="0"/>
        <w:ind w:left="360" w:hanging="360"/>
        <w:jc w:val="both"/>
        <w:rPr>
          <w:rFonts w:ascii="Tahoma" w:hAnsi="Tahoma" w:cs="Tahoma"/>
          <w:color w:val="000000"/>
        </w:rPr>
      </w:pPr>
      <w:r w:rsidRPr="009B353B">
        <w:rPr>
          <w:rStyle w:val="s-t3"/>
          <w:rFonts w:ascii="Tahoma" w:eastAsiaTheme="majorEastAsia" w:hAnsi="Tahoma" w:cs="Tahoma"/>
          <w:color w:val="000000"/>
        </w:rPr>
        <w:t>Si je subis ou je m'inflige des émotions inutiles ou maux contrôlées je crée des tensions, des blocages et des douleurs dans mon corps.</w:t>
      </w:r>
      <w:r w:rsidRPr="009B353B">
        <w:rPr>
          <w:rFonts w:ascii="Tahoma" w:hAnsi="Tahoma" w:cs="Tahoma"/>
          <w:color w:val="000000"/>
        </w:rPr>
        <w:t> </w:t>
      </w:r>
    </w:p>
    <w:p w14:paraId="7C10F086" w14:textId="77777777" w:rsidR="009B353B" w:rsidRPr="009B353B" w:rsidRDefault="009B353B" w:rsidP="009B353B">
      <w:pPr>
        <w:pStyle w:val="p-p38"/>
        <w:spacing w:before="0" w:beforeAutospacing="0" w:after="0" w:afterAutospacing="0"/>
        <w:ind w:left="360" w:firstLine="360"/>
        <w:jc w:val="both"/>
        <w:rPr>
          <w:rFonts w:ascii="Tahoma" w:hAnsi="Tahoma" w:cs="Tahoma"/>
          <w:color w:val="000000"/>
        </w:rPr>
      </w:pPr>
      <w:r w:rsidRPr="009B353B">
        <w:rPr>
          <w:rStyle w:val="s-t3"/>
          <w:rFonts w:ascii="Tahoma" w:eastAsiaTheme="majorEastAsia" w:hAnsi="Tahoma" w:cs="Tahoma"/>
          <w:color w:val="000000"/>
        </w:rPr>
        <w:t xml:space="preserve">De même si je prends soin de relaxer mon corps et de lui permettre une meilleure respiration, je permets de mieux gérer mes émotions et par </w:t>
      </w:r>
      <w:proofErr w:type="spellStart"/>
      <w:proofErr w:type="gramStart"/>
      <w:r w:rsidRPr="009B353B">
        <w:rPr>
          <w:rStyle w:val="s-t3"/>
          <w:rFonts w:ascii="Tahoma" w:eastAsiaTheme="majorEastAsia" w:hAnsi="Tahoma" w:cs="Tahoma"/>
          <w:color w:val="000000"/>
        </w:rPr>
        <w:t>la</w:t>
      </w:r>
      <w:proofErr w:type="spellEnd"/>
      <w:proofErr w:type="gramEnd"/>
      <w:r w:rsidRPr="009B353B">
        <w:rPr>
          <w:rStyle w:val="s-t3"/>
          <w:rFonts w:ascii="Tahoma" w:eastAsiaTheme="majorEastAsia" w:hAnsi="Tahoma" w:cs="Tahoma"/>
          <w:color w:val="000000"/>
        </w:rPr>
        <w:t xml:space="preserve"> de produire moins de tensions ou blocages dans mon corps. </w:t>
      </w:r>
      <w:r w:rsidRPr="009B353B">
        <w:rPr>
          <w:rFonts w:ascii="Tahoma" w:hAnsi="Tahoma" w:cs="Tahoma"/>
          <w:color w:val="000000"/>
        </w:rPr>
        <w:t> </w:t>
      </w:r>
    </w:p>
    <w:p w14:paraId="30E83765" w14:textId="77777777" w:rsidR="009B353B" w:rsidRPr="009B353B" w:rsidRDefault="009B353B" w:rsidP="009B353B">
      <w:pPr>
        <w:pStyle w:val="p-p13"/>
        <w:spacing w:before="0" w:beforeAutospacing="0" w:after="0" w:afterAutospacing="0"/>
        <w:ind w:left="360" w:hanging="360"/>
        <w:jc w:val="both"/>
        <w:rPr>
          <w:rFonts w:ascii="Tahoma" w:hAnsi="Tahoma" w:cs="Tahoma"/>
          <w:color w:val="000000"/>
          <w:sz w:val="27"/>
          <w:szCs w:val="27"/>
        </w:rPr>
      </w:pPr>
      <w:r w:rsidRPr="009B353B">
        <w:rPr>
          <w:rFonts w:ascii="Tahoma" w:hAnsi="Tahoma" w:cs="Tahoma"/>
          <w:color w:val="000000"/>
          <w:sz w:val="27"/>
          <w:szCs w:val="27"/>
        </w:rPr>
        <w:t> </w:t>
      </w:r>
    </w:p>
    <w:p w14:paraId="57A1FB20" w14:textId="77777777" w:rsidR="009B353B" w:rsidRPr="009B353B" w:rsidRDefault="009B353B" w:rsidP="009B353B">
      <w:pPr>
        <w:pStyle w:val="p-p37"/>
        <w:spacing w:before="0" w:beforeAutospacing="0" w:after="0" w:afterAutospacing="0"/>
        <w:ind w:left="360" w:firstLine="360"/>
        <w:jc w:val="both"/>
        <w:rPr>
          <w:rFonts w:ascii="Tahoma" w:hAnsi="Tahoma" w:cs="Tahoma"/>
          <w:color w:val="000000"/>
          <w:sz w:val="27"/>
          <w:szCs w:val="27"/>
        </w:rPr>
      </w:pPr>
      <w:r w:rsidRPr="009B353B">
        <w:rPr>
          <w:rFonts w:ascii="Tahoma" w:hAnsi="Tahoma" w:cs="Tahoma"/>
          <w:color w:val="000000"/>
          <w:sz w:val="27"/>
          <w:szCs w:val="27"/>
        </w:rPr>
        <w:t xml:space="preserve">La phénoménologie, crée des phénomènes que nous ressentons, par la conscience portée à l'endroit de notre corps que nous avons stimulé au </w:t>
      </w:r>
      <w:proofErr w:type="spellStart"/>
      <w:r w:rsidRPr="009B353B">
        <w:rPr>
          <w:rFonts w:ascii="Tahoma" w:hAnsi="Tahoma" w:cs="Tahoma"/>
          <w:color w:val="000000"/>
          <w:sz w:val="27"/>
          <w:szCs w:val="27"/>
        </w:rPr>
        <w:t>par</w:t>
      </w:r>
      <w:proofErr w:type="spellEnd"/>
      <w:r w:rsidRPr="009B353B">
        <w:rPr>
          <w:rFonts w:ascii="Tahoma" w:hAnsi="Tahoma" w:cs="Tahoma"/>
          <w:color w:val="000000"/>
          <w:sz w:val="27"/>
          <w:szCs w:val="27"/>
        </w:rPr>
        <w:t xml:space="preserve"> avant.</w:t>
      </w:r>
    </w:p>
    <w:p w14:paraId="7C2BE7DE" w14:textId="77777777" w:rsidR="009B353B" w:rsidRPr="009B353B" w:rsidRDefault="009B353B" w:rsidP="009B353B">
      <w:pPr>
        <w:pStyle w:val="p-p13"/>
        <w:spacing w:before="0" w:beforeAutospacing="0" w:after="0" w:afterAutospacing="0"/>
        <w:ind w:left="360" w:hanging="360"/>
        <w:jc w:val="both"/>
        <w:rPr>
          <w:rFonts w:ascii="Tahoma" w:hAnsi="Tahoma" w:cs="Tahoma"/>
          <w:color w:val="000000"/>
          <w:sz w:val="27"/>
          <w:szCs w:val="27"/>
        </w:rPr>
      </w:pPr>
      <w:r w:rsidRPr="009B353B">
        <w:rPr>
          <w:rFonts w:ascii="Tahoma" w:hAnsi="Tahoma" w:cs="Tahoma"/>
          <w:color w:val="000000"/>
          <w:sz w:val="27"/>
          <w:szCs w:val="27"/>
        </w:rPr>
        <w:t> </w:t>
      </w:r>
    </w:p>
    <w:p w14:paraId="3B6B2968" w14:textId="77777777" w:rsidR="009B353B" w:rsidRDefault="009B353B" w:rsidP="009B353B">
      <w:pPr>
        <w:pStyle w:val="p-p13"/>
        <w:spacing w:before="0" w:beforeAutospacing="0" w:after="0" w:afterAutospacing="0"/>
        <w:ind w:left="360" w:hanging="360"/>
        <w:jc w:val="both"/>
        <w:rPr>
          <w:rFonts w:ascii="Tahoma" w:hAnsi="Tahoma" w:cs="Tahoma"/>
          <w:b/>
          <w:bCs/>
          <w:color w:val="000000"/>
          <w:sz w:val="27"/>
          <w:szCs w:val="27"/>
        </w:rPr>
      </w:pPr>
      <w:r>
        <w:rPr>
          <w:rFonts w:ascii="Tahoma" w:hAnsi="Tahoma" w:cs="Tahoma"/>
          <w:b/>
          <w:bCs/>
          <w:color w:val="000000"/>
          <w:sz w:val="27"/>
          <w:szCs w:val="27"/>
        </w:rPr>
        <w:t> </w:t>
      </w:r>
    </w:p>
    <w:p w14:paraId="19205B11" w14:textId="77777777" w:rsidR="009B353B" w:rsidRPr="009B353B" w:rsidRDefault="009B353B" w:rsidP="009B353B">
      <w:pPr>
        <w:pStyle w:val="p-p38"/>
        <w:spacing w:before="0" w:beforeAutospacing="0" w:after="0" w:afterAutospacing="0"/>
        <w:ind w:left="360" w:firstLine="360"/>
        <w:jc w:val="both"/>
        <w:rPr>
          <w:rFonts w:ascii="Tahoma" w:hAnsi="Tahoma" w:cs="Tahoma"/>
          <w:color w:val="000000"/>
        </w:rPr>
      </w:pPr>
      <w:r w:rsidRPr="009B353B">
        <w:rPr>
          <w:rStyle w:val="s-t3"/>
          <w:rFonts w:ascii="Tahoma" w:eastAsiaTheme="majorEastAsia" w:hAnsi="Tahoma" w:cs="Tahoma"/>
          <w:color w:val="000000"/>
        </w:rPr>
        <w:t xml:space="preserve">La centration est nécessaire et la descente de l'état de la conscience au niveau </w:t>
      </w:r>
      <w:proofErr w:type="spellStart"/>
      <w:r w:rsidRPr="009B353B">
        <w:rPr>
          <w:rStyle w:val="s-t3"/>
          <w:rFonts w:ascii="Tahoma" w:eastAsiaTheme="majorEastAsia" w:hAnsi="Tahoma" w:cs="Tahoma"/>
          <w:color w:val="000000"/>
        </w:rPr>
        <w:t>sophroliminal</w:t>
      </w:r>
      <w:proofErr w:type="spellEnd"/>
      <w:r w:rsidRPr="009B353B">
        <w:rPr>
          <w:rStyle w:val="s-t3"/>
          <w:rFonts w:ascii="Tahoma" w:eastAsiaTheme="majorEastAsia" w:hAnsi="Tahoma" w:cs="Tahoma"/>
          <w:color w:val="000000"/>
        </w:rPr>
        <w:t xml:space="preserve"> obtenue par le ressenti des points d’appuis de notre corps associé à une respiration calme et profonde permet d'éliminer les pensées parasites est de fermer les récepteurs au monde extérieur :</w:t>
      </w:r>
      <w:r w:rsidRPr="009B353B">
        <w:rPr>
          <w:rFonts w:ascii="Tahoma" w:hAnsi="Tahoma" w:cs="Tahoma"/>
          <w:color w:val="000000"/>
        </w:rPr>
        <w:t> </w:t>
      </w:r>
    </w:p>
    <w:p w14:paraId="09525E51" w14:textId="77777777" w:rsidR="009B353B" w:rsidRDefault="009B353B">
      <w:pPr>
        <w:rPr>
          <w:rStyle w:val="s-t3"/>
          <w:rFonts w:ascii="Tahoma" w:hAnsi="Tahoma" w:cs="Tahoma"/>
          <w:color w:val="000000"/>
        </w:rPr>
      </w:pPr>
    </w:p>
    <w:p w14:paraId="37F8F350" w14:textId="77777777" w:rsidR="009B353B" w:rsidRDefault="009B353B">
      <w:pPr>
        <w:rPr>
          <w:rStyle w:val="s-t3"/>
          <w:rFonts w:ascii="Tahoma" w:hAnsi="Tahoma" w:cs="Tahoma"/>
          <w:color w:val="000000"/>
        </w:rPr>
      </w:pPr>
      <w:r w:rsidRPr="009B353B">
        <w:rPr>
          <w:rStyle w:val="s-t3"/>
          <w:rFonts w:ascii="Tahoma" w:hAnsi="Tahoma" w:cs="Tahoma"/>
          <w:color w:val="000000"/>
        </w:rPr>
        <w:t>En particulier la vue, en fermant les yeux je me mets à l'abri derrière mes paupières, installé en moi à bonne distance.</w:t>
      </w:r>
    </w:p>
    <w:p w14:paraId="649B0C24" w14:textId="77777777" w:rsidR="009B353B" w:rsidRDefault="009B353B" w:rsidP="009B353B">
      <w:pPr>
        <w:pStyle w:val="p-p30"/>
      </w:pPr>
      <w:proofErr w:type="gramStart"/>
      <w:r>
        <w:rPr>
          <w:rStyle w:val="s-t3"/>
          <w:rFonts w:eastAsiaTheme="majorEastAsia"/>
        </w:rPr>
        <w:t>la</w:t>
      </w:r>
      <w:proofErr w:type="gramEnd"/>
      <w:r>
        <w:rPr>
          <w:rStyle w:val="s-t3"/>
          <w:rFonts w:eastAsiaTheme="majorEastAsia"/>
        </w:rPr>
        <w:t xml:space="preserve"> démarche sophrologique, appliquée aux pratiques  posturales du </w:t>
      </w:r>
      <w:proofErr w:type="spellStart"/>
      <w:r>
        <w:rPr>
          <w:rStyle w:val="s-t3"/>
          <w:rFonts w:eastAsiaTheme="majorEastAsia"/>
        </w:rPr>
        <w:t>Giqong</w:t>
      </w:r>
      <w:proofErr w:type="spellEnd"/>
      <w:r>
        <w:rPr>
          <w:rStyle w:val="s-t3"/>
          <w:rFonts w:eastAsiaTheme="majorEastAsia"/>
        </w:rPr>
        <w:t xml:space="preserve"> permettait de renforcer le ressenti et permettre à un plus grand nombre d'accéder à la localisation de l'énergie et de son trajet à travers le corps. </w:t>
      </w:r>
      <w:r>
        <w:t> </w:t>
      </w:r>
    </w:p>
    <w:p w14:paraId="2B2DB73E" w14:textId="77777777" w:rsidR="009B353B" w:rsidRDefault="009B353B" w:rsidP="009B353B">
      <w:pPr>
        <w:pStyle w:val="p-p37"/>
      </w:pPr>
      <w:r>
        <w:t>Ce qui leur permet ensuite en travail énergétique de développer et de mieux conduire leur énergie en accueillant simplement ses manifestations par les sensations et les phénomènes ressentis.    </w:t>
      </w:r>
    </w:p>
    <w:p w14:paraId="13DB8A29" w14:textId="77777777" w:rsidR="009B353B" w:rsidRDefault="009B353B" w:rsidP="009B353B">
      <w:pPr>
        <w:pStyle w:val="p-p38"/>
      </w:pPr>
      <w:r>
        <w:rPr>
          <w:rStyle w:val="s-t3"/>
          <w:rFonts w:eastAsiaTheme="majorEastAsia"/>
        </w:rPr>
        <w:t>L'entraînement sophrologique par les vivances va permettre d'optimiser l'utilisation de notre conscience.</w:t>
      </w:r>
      <w:r>
        <w:t> </w:t>
      </w:r>
    </w:p>
    <w:p w14:paraId="6850090E" w14:textId="77777777" w:rsidR="009B353B" w:rsidRPr="009B353B" w:rsidRDefault="009B353B" w:rsidP="009B353B">
      <w:pPr>
        <w:pStyle w:val="p-p13"/>
        <w:rPr>
          <w:b/>
          <w:bCs/>
        </w:rPr>
      </w:pPr>
      <w:r>
        <w:lastRenderedPageBreak/>
        <w:t> </w:t>
      </w:r>
      <w:r w:rsidRPr="009B353B">
        <w:rPr>
          <w:b/>
          <w:bCs/>
        </w:rPr>
        <w:t>Description technique d'une Sophronisation de base.</w:t>
      </w:r>
    </w:p>
    <w:p w14:paraId="617846D5" w14:textId="77777777" w:rsidR="009B353B" w:rsidRDefault="009B353B" w:rsidP="009B353B">
      <w:pPr>
        <w:pStyle w:val="p-p30"/>
      </w:pPr>
      <w:r w:rsidRPr="009B353B">
        <w:rPr>
          <w:rStyle w:val="s-t3"/>
          <w:rFonts w:ascii="Tahoma" w:eastAsiaTheme="majorEastAsia" w:hAnsi="Tahoma" w:cs="Tahoma"/>
          <w:color w:val="000000"/>
        </w:rPr>
        <w:t> </w:t>
      </w:r>
      <w:r>
        <w:rPr>
          <w:rStyle w:val="s-t3"/>
          <w:rFonts w:eastAsiaTheme="majorEastAsia"/>
        </w:rPr>
        <w:t>Installation confortable : debout, assis ou couché ;</w:t>
      </w:r>
      <w:r>
        <w:t> </w:t>
      </w:r>
    </w:p>
    <w:p w14:paraId="5E425708" w14:textId="77777777" w:rsidR="009B353B" w:rsidRDefault="009B353B" w:rsidP="009B353B">
      <w:pPr>
        <w:pStyle w:val="p-p30"/>
      </w:pPr>
      <w:r>
        <w:rPr>
          <w:rStyle w:val="s-t3"/>
          <w:rFonts w:eastAsiaTheme="majorEastAsia"/>
        </w:rPr>
        <w:t>Fermeture des yeux ;</w:t>
      </w:r>
      <w:r>
        <w:t> </w:t>
      </w:r>
    </w:p>
    <w:p w14:paraId="3211BF33" w14:textId="77777777" w:rsidR="009B353B" w:rsidRDefault="009B353B" w:rsidP="009B353B">
      <w:pPr>
        <w:pStyle w:val="p-p30"/>
      </w:pPr>
      <w:r>
        <w:rPr>
          <w:rStyle w:val="s-t3"/>
          <w:rFonts w:eastAsiaTheme="majorEastAsia"/>
        </w:rPr>
        <w:t xml:space="preserve">Relâchement du corps, de haut en bas. </w:t>
      </w:r>
      <w:r>
        <w:t> </w:t>
      </w:r>
    </w:p>
    <w:p w14:paraId="6DE0D394" w14:textId="77777777" w:rsidR="009B353B" w:rsidRDefault="009B353B" w:rsidP="009B353B">
      <w:pPr>
        <w:pStyle w:val="p-p13"/>
      </w:pPr>
      <w:r>
        <w:t> </w:t>
      </w:r>
    </w:p>
    <w:p w14:paraId="6521BC9D" w14:textId="77777777" w:rsidR="009B353B" w:rsidRDefault="009B353B" w:rsidP="009B353B">
      <w:pPr>
        <w:pStyle w:val="p-p38"/>
      </w:pPr>
      <w:r>
        <w:rPr>
          <w:rStyle w:val="s-t3"/>
          <w:rFonts w:eastAsiaTheme="majorEastAsia"/>
        </w:rPr>
        <w:t xml:space="preserve">Il faut que le relâchement commence par : </w:t>
      </w:r>
      <w:r>
        <w:t> </w:t>
      </w:r>
    </w:p>
    <w:p w14:paraId="5A4DC9F2" w14:textId="77777777" w:rsidR="009B353B" w:rsidRDefault="009B353B" w:rsidP="009B353B">
      <w:pPr>
        <w:pStyle w:val="p-p28"/>
      </w:pPr>
      <w:r>
        <w:t xml:space="preserve">Les points d'appuis </w:t>
      </w:r>
    </w:p>
    <w:p w14:paraId="75492CDE" w14:textId="77777777" w:rsidR="009B353B" w:rsidRDefault="009B353B" w:rsidP="009B353B">
      <w:pPr>
        <w:pStyle w:val="p-p28"/>
      </w:pPr>
      <w:r>
        <w:t xml:space="preserve">Sensation de chaque parties du pied et de sa surface en contact avec le </w:t>
      </w:r>
      <w:r w:rsidR="00047EBB">
        <w:t>sol, pour</w:t>
      </w:r>
      <w:r>
        <w:t xml:space="preserve"> une sophronisation en position debout ;de tous les points  d'appuis du corps avec la chaise en position assise. </w:t>
      </w:r>
    </w:p>
    <w:p w14:paraId="134B2654" w14:textId="77777777" w:rsidR="009B353B" w:rsidRDefault="009B353B" w:rsidP="009B353B">
      <w:pPr>
        <w:pStyle w:val="p-p28"/>
      </w:pPr>
      <w:r>
        <w:t>Cela associé à une respiration calme et profonde en suivant le trajet de cette respiration.</w:t>
      </w:r>
    </w:p>
    <w:p w14:paraId="450A2AB9" w14:textId="77777777" w:rsidR="009B353B" w:rsidRDefault="009B353B" w:rsidP="009B353B">
      <w:pPr>
        <w:pStyle w:val="p-p28"/>
      </w:pPr>
      <w:r>
        <w:t xml:space="preserve">Puis j'amène par la </w:t>
      </w:r>
      <w:r w:rsidR="00047EBB">
        <w:t>guidance</w:t>
      </w:r>
      <w:r>
        <w:t xml:space="preserve"> la conscience du </w:t>
      </w:r>
      <w:proofErr w:type="spellStart"/>
      <w:r>
        <w:t>sophronisant</w:t>
      </w:r>
      <w:proofErr w:type="spellEnd"/>
      <w:r>
        <w:t xml:space="preserve"> au niveau du premier système la tête et en commençant </w:t>
      </w:r>
      <w:r w:rsidR="00047EBB">
        <w:t>par son</w:t>
      </w:r>
      <w:r>
        <w:t xml:space="preserve"> cuir chevelu. </w:t>
      </w:r>
    </w:p>
    <w:p w14:paraId="3215DC9D" w14:textId="77777777" w:rsidR="009B353B" w:rsidRDefault="009B353B" w:rsidP="009B353B">
      <w:pPr>
        <w:pStyle w:val="p-p30"/>
      </w:pPr>
      <w:r>
        <w:rPr>
          <w:rStyle w:val="s-t3"/>
          <w:rFonts w:eastAsiaTheme="majorEastAsia"/>
        </w:rPr>
        <w:t>Le front et les tempes ;</w:t>
      </w:r>
      <w:r>
        <w:t> </w:t>
      </w:r>
    </w:p>
    <w:p w14:paraId="0BBD51F9" w14:textId="77777777" w:rsidR="009B353B" w:rsidRDefault="009B353B" w:rsidP="009B353B">
      <w:pPr>
        <w:pStyle w:val="p-p30"/>
      </w:pPr>
      <w:r>
        <w:rPr>
          <w:rStyle w:val="s-t3"/>
          <w:rFonts w:eastAsiaTheme="majorEastAsia"/>
        </w:rPr>
        <w:t>Puis se poursuit par les sourcils ;</w:t>
      </w:r>
      <w:r>
        <w:t> </w:t>
      </w:r>
    </w:p>
    <w:p w14:paraId="78FE7640" w14:textId="77777777" w:rsidR="009B353B" w:rsidRDefault="00047EBB" w:rsidP="009B353B">
      <w:pPr>
        <w:pStyle w:val="p-p30"/>
      </w:pPr>
      <w:r>
        <w:rPr>
          <w:rStyle w:val="s-t3"/>
          <w:rFonts w:eastAsiaTheme="majorEastAsia"/>
        </w:rPr>
        <w:t>Les</w:t>
      </w:r>
      <w:r w:rsidR="009B353B">
        <w:rPr>
          <w:rStyle w:val="s-t3"/>
          <w:rFonts w:eastAsiaTheme="majorEastAsia"/>
        </w:rPr>
        <w:t xml:space="preserve"> </w:t>
      </w:r>
      <w:r>
        <w:rPr>
          <w:rStyle w:val="s-t3"/>
          <w:rFonts w:eastAsiaTheme="majorEastAsia"/>
        </w:rPr>
        <w:t>paupières, la</w:t>
      </w:r>
      <w:r w:rsidR="009B353B">
        <w:rPr>
          <w:rStyle w:val="s-t3"/>
          <w:rFonts w:eastAsiaTheme="majorEastAsia"/>
        </w:rPr>
        <w:t xml:space="preserve"> profondeur des orbites   et la grosseur ressentie maintenant des globes oculaires ; la racine du nez et le nez ; les narines, leurs formes et l'intérieur des fosses nasales jusqu’aux sinus  </w:t>
      </w:r>
      <w:r w:rsidR="009B353B">
        <w:t> </w:t>
      </w:r>
    </w:p>
    <w:p w14:paraId="550B6950" w14:textId="77777777" w:rsidR="009B353B" w:rsidRDefault="00047EBB" w:rsidP="009B353B">
      <w:pPr>
        <w:pStyle w:val="p-p30"/>
      </w:pPr>
      <w:r>
        <w:rPr>
          <w:rStyle w:val="s-t3"/>
          <w:rFonts w:eastAsiaTheme="majorEastAsia"/>
        </w:rPr>
        <w:t>Les</w:t>
      </w:r>
      <w:r w:rsidR="009B353B">
        <w:rPr>
          <w:rStyle w:val="s-t3"/>
          <w:rFonts w:eastAsiaTheme="majorEastAsia"/>
        </w:rPr>
        <w:t xml:space="preserve"> joues, tissus intérieurs et extérieurs permettant de ressentir leurs épaisseurs. </w:t>
      </w:r>
      <w:r w:rsidR="009B353B">
        <w:t> </w:t>
      </w:r>
    </w:p>
    <w:p w14:paraId="31D409D7" w14:textId="77777777" w:rsidR="009B353B" w:rsidRDefault="009B353B" w:rsidP="009B353B">
      <w:pPr>
        <w:pStyle w:val="p-p30"/>
      </w:pPr>
      <w:r>
        <w:rPr>
          <w:rStyle w:val="s-t3"/>
          <w:rFonts w:eastAsiaTheme="majorEastAsia"/>
        </w:rPr>
        <w:t xml:space="preserve">Les oreilles, avec la </w:t>
      </w:r>
      <w:r w:rsidR="00047EBB">
        <w:rPr>
          <w:rStyle w:val="s-t3"/>
          <w:rFonts w:eastAsiaTheme="majorEastAsia"/>
        </w:rPr>
        <w:t>forme du</w:t>
      </w:r>
      <w:r>
        <w:rPr>
          <w:rStyle w:val="s-t3"/>
          <w:rFonts w:eastAsiaTheme="majorEastAsia"/>
        </w:rPr>
        <w:t xml:space="preserve"> </w:t>
      </w:r>
      <w:r w:rsidR="00047EBB">
        <w:rPr>
          <w:rStyle w:val="s-t3"/>
          <w:rFonts w:eastAsiaTheme="majorEastAsia"/>
        </w:rPr>
        <w:t>pavillon, des</w:t>
      </w:r>
      <w:r>
        <w:rPr>
          <w:rStyle w:val="s-t3"/>
          <w:rFonts w:eastAsiaTheme="majorEastAsia"/>
        </w:rPr>
        <w:t xml:space="preserve"> lobes et même à l'intérieur du conduit auditif et jusqu'au tympans.   </w:t>
      </w:r>
      <w:r>
        <w:t> </w:t>
      </w:r>
    </w:p>
    <w:p w14:paraId="2E8A4689" w14:textId="77777777" w:rsidR="009B353B" w:rsidRDefault="009B353B" w:rsidP="009B353B">
      <w:pPr>
        <w:pStyle w:val="p-p28"/>
      </w:pPr>
      <w:r>
        <w:t xml:space="preserve">Les mâchoires, les lèvres avec </w:t>
      </w:r>
      <w:r w:rsidR="00047EBB">
        <w:t>l’épaisseur</w:t>
      </w:r>
      <w:r>
        <w:t xml:space="preserve"> et l'ourlet de la lèvre </w:t>
      </w:r>
      <w:r w:rsidR="00047EBB">
        <w:t>intérieur.</w:t>
      </w:r>
    </w:p>
    <w:p w14:paraId="09C0CFE9" w14:textId="77777777" w:rsidR="009B353B" w:rsidRDefault="009B353B" w:rsidP="009B353B">
      <w:pPr>
        <w:pStyle w:val="p-p5"/>
      </w:pPr>
      <w:r>
        <w:rPr>
          <w:rStyle w:val="s-t4"/>
          <w:rFonts w:eastAsiaTheme="majorEastAsia"/>
        </w:rPr>
        <w:t>  </w:t>
      </w:r>
      <w:r>
        <w:rPr>
          <w:rStyle w:val="s-t3"/>
          <w:rFonts w:eastAsiaTheme="majorEastAsia"/>
        </w:rPr>
        <w:t xml:space="preserve"> L'intérieur de la bouche, la langue et sa </w:t>
      </w:r>
      <w:r w:rsidR="00047EBB">
        <w:rPr>
          <w:rStyle w:val="s-t3"/>
          <w:rFonts w:eastAsiaTheme="majorEastAsia"/>
        </w:rPr>
        <w:t>position au</w:t>
      </w:r>
      <w:r>
        <w:rPr>
          <w:rStyle w:val="s-t3"/>
          <w:rFonts w:eastAsiaTheme="majorEastAsia"/>
        </w:rPr>
        <w:t xml:space="preserve"> repos. </w:t>
      </w:r>
      <w:r>
        <w:t> </w:t>
      </w:r>
    </w:p>
    <w:p w14:paraId="44F4E4D4" w14:textId="77777777" w:rsidR="009B353B" w:rsidRDefault="009B353B" w:rsidP="009B353B">
      <w:pPr>
        <w:pStyle w:val="p-p13"/>
      </w:pPr>
      <w:r>
        <w:t> </w:t>
      </w:r>
    </w:p>
    <w:p w14:paraId="01FB61ED" w14:textId="77777777" w:rsidR="009B353B" w:rsidRDefault="009B353B" w:rsidP="009B353B">
      <w:pPr>
        <w:pStyle w:val="p-p28"/>
      </w:pPr>
      <w:r>
        <w:t xml:space="preserve">3-3) </w:t>
      </w:r>
      <w:r w:rsidR="00047EBB">
        <w:t>Deuxième système</w:t>
      </w:r>
      <w:r>
        <w:t xml:space="preserve"> </w:t>
      </w:r>
    </w:p>
    <w:p w14:paraId="23E86A76" w14:textId="77777777" w:rsidR="009B353B" w:rsidRDefault="009B353B" w:rsidP="009B353B">
      <w:pPr>
        <w:pStyle w:val="p-p13"/>
      </w:pPr>
      <w:r>
        <w:t> </w:t>
      </w:r>
    </w:p>
    <w:p w14:paraId="2648EE8A" w14:textId="77777777" w:rsidR="009B353B" w:rsidRDefault="009B353B" w:rsidP="009B353B">
      <w:pPr>
        <w:pStyle w:val="p-p37"/>
      </w:pPr>
      <w:r>
        <w:t xml:space="preserve">Le cou avec localisation de la </w:t>
      </w:r>
      <w:r w:rsidR="00047EBB">
        <w:t>thyroïde, des</w:t>
      </w:r>
      <w:r>
        <w:t xml:space="preserve"> grands passages sanguins les carotides</w:t>
      </w:r>
    </w:p>
    <w:p w14:paraId="56F3DB0E" w14:textId="77777777" w:rsidR="009B353B" w:rsidRDefault="009B353B" w:rsidP="009B353B">
      <w:pPr>
        <w:pStyle w:val="p-p12"/>
      </w:pPr>
      <w:r>
        <w:rPr>
          <w:rStyle w:val="s-t4"/>
          <w:rFonts w:eastAsiaTheme="majorEastAsia"/>
        </w:rPr>
        <w:t> </w:t>
      </w:r>
      <w:r>
        <w:rPr>
          <w:rStyle w:val="s-t3"/>
          <w:rFonts w:eastAsiaTheme="majorEastAsia"/>
        </w:rPr>
        <w:t xml:space="preserve"> Décontraction des épaules ; </w:t>
      </w:r>
      <w:r>
        <w:t> </w:t>
      </w:r>
    </w:p>
    <w:p w14:paraId="64278765" w14:textId="77777777" w:rsidR="009B353B" w:rsidRDefault="009B353B" w:rsidP="009B353B">
      <w:pPr>
        <w:pStyle w:val="p-p30"/>
      </w:pPr>
      <w:r>
        <w:rPr>
          <w:rStyle w:val="s-t3"/>
          <w:rFonts w:eastAsiaTheme="majorEastAsia"/>
        </w:rPr>
        <w:lastRenderedPageBreak/>
        <w:t>Des bras, des avant-bras et des mains ;</w:t>
      </w:r>
      <w:r>
        <w:t> </w:t>
      </w:r>
    </w:p>
    <w:p w14:paraId="5B820954" w14:textId="77777777" w:rsidR="009B353B" w:rsidRDefault="009B353B" w:rsidP="009B353B">
      <w:pPr>
        <w:pStyle w:val="p-p13"/>
      </w:pPr>
      <w:r>
        <w:t> </w:t>
      </w:r>
    </w:p>
    <w:p w14:paraId="26ACBAFA" w14:textId="77777777" w:rsidR="009B353B" w:rsidRDefault="009B353B" w:rsidP="009B353B">
      <w:pPr>
        <w:pStyle w:val="p-p28"/>
      </w:pPr>
      <w:r>
        <w:t>3-4) Cage thoracique et colonne vertébrale   </w:t>
      </w:r>
    </w:p>
    <w:p w14:paraId="4B8DCC08" w14:textId="77777777" w:rsidR="009B353B" w:rsidRDefault="009B353B" w:rsidP="009B353B">
      <w:pPr>
        <w:pStyle w:val="p-p13"/>
      </w:pPr>
      <w:r>
        <w:t> </w:t>
      </w:r>
    </w:p>
    <w:p w14:paraId="19D92620" w14:textId="77777777" w:rsidR="009B353B" w:rsidRDefault="009B353B" w:rsidP="009B353B">
      <w:pPr>
        <w:pStyle w:val="p-p30"/>
      </w:pPr>
      <w:r>
        <w:rPr>
          <w:rStyle w:val="s-t3"/>
          <w:rFonts w:eastAsiaTheme="majorEastAsia"/>
        </w:rPr>
        <w:t>Les omoplates ;</w:t>
      </w:r>
      <w:r>
        <w:t> </w:t>
      </w:r>
    </w:p>
    <w:p w14:paraId="3A985D96" w14:textId="77777777" w:rsidR="009B353B" w:rsidRDefault="009B353B" w:rsidP="009B353B">
      <w:pPr>
        <w:pStyle w:val="p-p30"/>
      </w:pPr>
      <w:r>
        <w:rPr>
          <w:rStyle w:val="s-t3"/>
          <w:rFonts w:eastAsiaTheme="majorEastAsia"/>
        </w:rPr>
        <w:t xml:space="preserve">Toute la colonne vertébrale ; </w:t>
      </w:r>
      <w:r>
        <w:t> </w:t>
      </w:r>
    </w:p>
    <w:p w14:paraId="024B13AB" w14:textId="77777777" w:rsidR="009B353B" w:rsidRDefault="009B353B" w:rsidP="009B353B">
      <w:pPr>
        <w:pStyle w:val="p-p30"/>
      </w:pPr>
      <w:r>
        <w:rPr>
          <w:rStyle w:val="s-t3"/>
          <w:rFonts w:eastAsiaTheme="majorEastAsia"/>
        </w:rPr>
        <w:t>La région dorsale et lombaire.</w:t>
      </w:r>
      <w:r>
        <w:t> </w:t>
      </w:r>
    </w:p>
    <w:p w14:paraId="153E483D" w14:textId="77777777" w:rsidR="009B353B" w:rsidRDefault="009B353B" w:rsidP="009B353B">
      <w:pPr>
        <w:pStyle w:val="p-p40"/>
      </w:pPr>
      <w:r>
        <w:t xml:space="preserve">Epaisseur de la cage thoracique dans une </w:t>
      </w:r>
      <w:r w:rsidR="00047EBB">
        <w:t>respiration calme</w:t>
      </w:r>
      <w:r>
        <w:t xml:space="preserve"> et profonde </w:t>
      </w:r>
    </w:p>
    <w:p w14:paraId="1165F9B9" w14:textId="77777777" w:rsidR="009B353B" w:rsidRDefault="009B353B" w:rsidP="009B353B">
      <w:pPr>
        <w:pStyle w:val="p-p13"/>
      </w:pPr>
      <w:r>
        <w:t> </w:t>
      </w:r>
    </w:p>
    <w:p w14:paraId="1029E31C" w14:textId="77777777" w:rsidR="009B353B" w:rsidRDefault="009B353B" w:rsidP="009B353B">
      <w:pPr>
        <w:pStyle w:val="p-p30"/>
      </w:pPr>
      <w:r>
        <w:rPr>
          <w:rStyle w:val="s-t3"/>
          <w:rFonts w:eastAsiaTheme="majorEastAsia"/>
        </w:rPr>
        <w:t xml:space="preserve">Le quatrième système : la cavité abdominale </w:t>
      </w:r>
      <w:r>
        <w:t> </w:t>
      </w:r>
    </w:p>
    <w:p w14:paraId="31FA65CA" w14:textId="77777777" w:rsidR="009B353B" w:rsidRDefault="009B353B" w:rsidP="009B353B">
      <w:pPr>
        <w:pStyle w:val="p-p30"/>
      </w:pPr>
      <w:r>
        <w:rPr>
          <w:rStyle w:val="s-t3"/>
          <w:rFonts w:eastAsiaTheme="majorEastAsia"/>
        </w:rPr>
        <w:t xml:space="preserve">Relaxation, détente par la respiration </w:t>
      </w:r>
      <w:r w:rsidR="00047EBB">
        <w:rPr>
          <w:rStyle w:val="s-t3"/>
          <w:rFonts w:eastAsiaTheme="majorEastAsia"/>
        </w:rPr>
        <w:t>basse.</w:t>
      </w:r>
      <w:r>
        <w:t> </w:t>
      </w:r>
    </w:p>
    <w:p w14:paraId="6E1FCE32" w14:textId="77777777" w:rsidR="009B353B" w:rsidRDefault="009B353B" w:rsidP="009B353B">
      <w:pPr>
        <w:pStyle w:val="p-p13"/>
      </w:pPr>
      <w:r>
        <w:t> </w:t>
      </w:r>
    </w:p>
    <w:p w14:paraId="55364FDF" w14:textId="77777777" w:rsidR="009B353B" w:rsidRDefault="009B353B" w:rsidP="009B353B">
      <w:pPr>
        <w:pStyle w:val="p-p28"/>
      </w:pPr>
      <w:r>
        <w:t>3-5) La relaxation du bassin et du bas du corps  </w:t>
      </w:r>
    </w:p>
    <w:p w14:paraId="1FA2F3A8" w14:textId="77777777" w:rsidR="009B353B" w:rsidRDefault="009B353B" w:rsidP="009B353B">
      <w:pPr>
        <w:pStyle w:val="p-p13"/>
      </w:pPr>
      <w:r>
        <w:t> </w:t>
      </w:r>
    </w:p>
    <w:p w14:paraId="496A3F1C" w14:textId="77777777" w:rsidR="009B353B" w:rsidRDefault="009B353B" w:rsidP="009B353B">
      <w:pPr>
        <w:pStyle w:val="p-p30"/>
      </w:pPr>
      <w:r>
        <w:rPr>
          <w:rStyle w:val="s-t3"/>
          <w:rFonts w:eastAsiaTheme="majorEastAsia"/>
        </w:rPr>
        <w:t xml:space="preserve">Les fessiers, </w:t>
      </w:r>
      <w:r>
        <w:t> </w:t>
      </w:r>
    </w:p>
    <w:p w14:paraId="0C03EF2A" w14:textId="77777777" w:rsidR="009B353B" w:rsidRDefault="009B353B" w:rsidP="009B353B">
      <w:pPr>
        <w:pStyle w:val="p-p30"/>
      </w:pPr>
      <w:r>
        <w:rPr>
          <w:rStyle w:val="s-t3"/>
          <w:rFonts w:eastAsiaTheme="majorEastAsia"/>
        </w:rPr>
        <w:t>Les hanches,</w:t>
      </w:r>
      <w:r>
        <w:t> </w:t>
      </w:r>
    </w:p>
    <w:p w14:paraId="0DFAD782" w14:textId="77777777" w:rsidR="009B353B" w:rsidRDefault="009B353B" w:rsidP="009B353B">
      <w:pPr>
        <w:pStyle w:val="p-p30"/>
      </w:pPr>
      <w:r>
        <w:rPr>
          <w:rStyle w:val="s-t3"/>
          <w:rFonts w:eastAsiaTheme="majorEastAsia"/>
        </w:rPr>
        <w:t xml:space="preserve">Le bas-ventre et le plancher du bassin, le périnée. </w:t>
      </w:r>
      <w:r>
        <w:t> </w:t>
      </w:r>
    </w:p>
    <w:p w14:paraId="6B2A4102" w14:textId="77777777" w:rsidR="009B353B" w:rsidRDefault="009B353B" w:rsidP="009B353B">
      <w:pPr>
        <w:pStyle w:val="p-p13"/>
      </w:pPr>
      <w:r>
        <w:t> </w:t>
      </w:r>
    </w:p>
    <w:p w14:paraId="4F0CDF10" w14:textId="77777777" w:rsidR="009B353B" w:rsidRDefault="009B353B" w:rsidP="009B353B">
      <w:pPr>
        <w:pStyle w:val="p-p28"/>
      </w:pPr>
      <w:r>
        <w:t>La décontraction des cuisses, des genoux, des jambes et des pieds.</w:t>
      </w:r>
    </w:p>
    <w:p w14:paraId="3BD65409" w14:textId="77777777" w:rsidR="009B353B" w:rsidRDefault="009B353B" w:rsidP="009B353B">
      <w:pPr>
        <w:pStyle w:val="p-p13"/>
      </w:pPr>
      <w:r>
        <w:t> </w:t>
      </w:r>
    </w:p>
    <w:p w14:paraId="2862B457" w14:textId="77777777" w:rsidR="009B353B" w:rsidRDefault="009B353B" w:rsidP="009B353B">
      <w:pPr>
        <w:pStyle w:val="p-p37"/>
      </w:pPr>
      <w:r>
        <w:t>Pendant toute la durée de cette relaxation, l'attention est portée sur les différentes sensations perçues, au fur et à mesure que les muscles se relâchent et que la détente et l'harmonie s'installe.</w:t>
      </w:r>
    </w:p>
    <w:p w14:paraId="6DAD23A0" w14:textId="77777777" w:rsidR="009672FF" w:rsidRPr="009672FF" w:rsidRDefault="009B353B" w:rsidP="009672FF">
      <w:pPr>
        <w:pStyle w:val="p-p37"/>
        <w:rPr>
          <w:b/>
          <w:bCs/>
        </w:rPr>
      </w:pPr>
      <w:r w:rsidRPr="009672FF">
        <w:rPr>
          <w:b/>
          <w:bCs/>
        </w:rPr>
        <w:t> </w:t>
      </w:r>
      <w:r w:rsidR="009672FF" w:rsidRPr="009672FF">
        <w:rPr>
          <w:b/>
          <w:bCs/>
        </w:rPr>
        <w:t xml:space="preserve">La pratique de la sophrologie s'adresse à trois mesures de notre existence </w:t>
      </w:r>
      <w:r w:rsidR="00047EBB" w:rsidRPr="009672FF">
        <w:rPr>
          <w:b/>
          <w:bCs/>
        </w:rPr>
        <w:t>qui en</w:t>
      </w:r>
      <w:r w:rsidR="009672FF" w:rsidRPr="009672FF">
        <w:rPr>
          <w:b/>
          <w:bCs/>
        </w:rPr>
        <w:t xml:space="preserve"> réalité sont interpénétrées et unique.  </w:t>
      </w:r>
    </w:p>
    <w:p w14:paraId="263CAFE8" w14:textId="77777777" w:rsidR="009672FF" w:rsidRDefault="009672FF" w:rsidP="009672FF">
      <w:pPr>
        <w:pStyle w:val="p-p13"/>
      </w:pPr>
      <w:r>
        <w:t> </w:t>
      </w:r>
      <w:r w:rsidR="00047EBB">
        <w:t>Le</w:t>
      </w:r>
      <w:r>
        <w:t xml:space="preserve"> présent, le futur le passé.</w:t>
      </w:r>
    </w:p>
    <w:p w14:paraId="013517A6" w14:textId="77777777" w:rsidR="009672FF" w:rsidRDefault="009672FF" w:rsidP="009672FF">
      <w:pPr>
        <w:pStyle w:val="p-p26"/>
      </w:pPr>
      <w:r>
        <w:lastRenderedPageBreak/>
        <w:t> C'est au présent que je prépare mon futur et que je peux me servir de l'enseignement de mon passé.</w:t>
      </w:r>
    </w:p>
    <w:p w14:paraId="6CD8EFE7" w14:textId="77777777" w:rsidR="009672FF" w:rsidRDefault="009672FF" w:rsidP="009672FF">
      <w:pPr>
        <w:pStyle w:val="p-p13"/>
      </w:pPr>
      <w:r>
        <w:t> </w:t>
      </w:r>
    </w:p>
    <w:p w14:paraId="59785E63" w14:textId="77777777" w:rsidR="009672FF" w:rsidRDefault="009672FF" w:rsidP="009672FF">
      <w:pPr>
        <w:pStyle w:val="p-p41"/>
      </w:pPr>
      <w:r>
        <w:t>- Je stimule la fonction sentimentale dans la relaxation dynamique du deuxième degré, la prise de conscience et la maîtrise de l'émotion (toujours au présent).</w:t>
      </w:r>
    </w:p>
    <w:p w14:paraId="79C9EFE0" w14:textId="77777777" w:rsidR="009672FF" w:rsidRDefault="009672FF" w:rsidP="009672FF">
      <w:pPr>
        <w:pStyle w:val="p-p2"/>
      </w:pPr>
      <w:r>
        <w:t xml:space="preserve"> - Puis les capacités d'avenir (donc le futur), par des techniques statiques. </w:t>
      </w:r>
    </w:p>
    <w:p w14:paraId="53046480" w14:textId="77777777" w:rsidR="009672FF" w:rsidRDefault="009672FF" w:rsidP="009672FF">
      <w:pPr>
        <w:pStyle w:val="p-p2"/>
      </w:pPr>
      <w:r>
        <w:t xml:space="preserve"> - Enfin, le travail sur le passé, en prenant conscience des différents niveaux de mémoire. </w:t>
      </w:r>
    </w:p>
    <w:p w14:paraId="6A9073B7" w14:textId="77777777" w:rsidR="009672FF" w:rsidRDefault="009672FF" w:rsidP="009672FF">
      <w:pPr>
        <w:pStyle w:val="p-p2"/>
      </w:pPr>
      <w:r>
        <w:t> - Je termine par la prise de conscience de l'intuition, par la stimulation de l'imagination et la relaxation dynamique méditative du troisième degré.</w:t>
      </w:r>
    </w:p>
    <w:p w14:paraId="42B41EEE" w14:textId="77777777" w:rsidR="009672FF" w:rsidRDefault="009672FF" w:rsidP="009672FF">
      <w:pPr>
        <w:pStyle w:val="p-p2"/>
      </w:pPr>
      <w:r>
        <w:t xml:space="preserve">J'ai pu constater aussi que pour certaines personnes, les émotions se localisaient souvent dans les mêmes zones du corps. </w:t>
      </w:r>
    </w:p>
    <w:p w14:paraId="13135613" w14:textId="77777777" w:rsidR="009672FF" w:rsidRDefault="009672FF" w:rsidP="009672FF">
      <w:pPr>
        <w:pStyle w:val="p-p2"/>
      </w:pPr>
      <w:r>
        <w:t> </w:t>
      </w:r>
      <w:r>
        <w:rPr>
          <w:rStyle w:val="s-t6"/>
          <w:rFonts w:eastAsiaTheme="majorEastAsia"/>
        </w:rPr>
        <w:t>Exemple</w:t>
      </w:r>
      <w:r>
        <w:rPr>
          <w:rStyle w:val="s-t7"/>
          <w:rFonts w:eastAsiaTheme="majorEastAsia"/>
        </w:rPr>
        <w:t xml:space="preserve"> : la gorge, la poitrine, le plexus solaire, etc. ... ;</w:t>
      </w:r>
      <w:r>
        <w:t> </w:t>
      </w:r>
    </w:p>
    <w:p w14:paraId="67D9C08F" w14:textId="77777777" w:rsidR="009672FF" w:rsidRDefault="009672FF" w:rsidP="009672FF">
      <w:pPr>
        <w:pStyle w:val="p-p3"/>
      </w:pPr>
      <w:r>
        <w:t> Parfois au moment des vivances, des images étaient données en correspondance des zones recevant les émotions, comme si le pratiquant vivait un monologue à son insu.</w:t>
      </w:r>
    </w:p>
    <w:p w14:paraId="27BD2DDB" w14:textId="77777777" w:rsidR="009672FF" w:rsidRDefault="009672FF" w:rsidP="009672FF">
      <w:pPr>
        <w:pStyle w:val="p-p2"/>
      </w:pPr>
      <w:r>
        <w:t> Ce qui m'a permis de comprendre que grâce à l'intégration de la corporalité, des possibilités se développaient, pour prendre conscience des manifestations corporelles de l'émotion.  </w:t>
      </w:r>
    </w:p>
    <w:p w14:paraId="1F94E05C" w14:textId="77777777" w:rsidR="009672FF" w:rsidRDefault="009672FF" w:rsidP="009672FF">
      <w:pPr>
        <w:pStyle w:val="p-p2"/>
      </w:pPr>
      <w:r>
        <w:t> A mon avis, ces manifestations sont importantes à connaître, non seulement elles peuvent intervenir sur le psychisme, mais aussi déterminer des réactions sur l'organisme.</w:t>
      </w:r>
    </w:p>
    <w:p w14:paraId="2D6FECEF" w14:textId="77777777" w:rsidR="009672FF" w:rsidRDefault="009672FF" w:rsidP="009672FF">
      <w:pPr>
        <w:pStyle w:val="p-p2"/>
      </w:pPr>
      <w:r>
        <w:t> </w:t>
      </w:r>
      <w:r>
        <w:rPr>
          <w:rStyle w:val="s-t6"/>
          <w:rFonts w:eastAsiaTheme="majorEastAsia"/>
        </w:rPr>
        <w:t>Exemple</w:t>
      </w:r>
      <w:r>
        <w:rPr>
          <w:rStyle w:val="s-t7"/>
          <w:rFonts w:eastAsiaTheme="majorEastAsia"/>
        </w:rPr>
        <w:t xml:space="preserve"> : par l'intermédiaire du cerveau végétatif, provoquer des sécrétions d'hormones, (montée d'adrénaline).</w:t>
      </w:r>
      <w:r>
        <w:t> </w:t>
      </w:r>
    </w:p>
    <w:p w14:paraId="39E1598D" w14:textId="77777777" w:rsidR="009672FF" w:rsidRDefault="009672FF" w:rsidP="009672FF">
      <w:pPr>
        <w:pStyle w:val="p-p4"/>
      </w:pPr>
      <w:r>
        <w:t> Nous constatons par expérience que le non-contrôle de ces manifestions, peuvent générer des conséquences physiologiques fâcheuses : « création du stress ».</w:t>
      </w:r>
    </w:p>
    <w:p w14:paraId="15355011" w14:textId="77777777" w:rsidR="009672FF" w:rsidRDefault="009672FF" w:rsidP="009672FF">
      <w:pPr>
        <w:pStyle w:val="p-p2"/>
      </w:pPr>
      <w:r>
        <w:t> De nombreuses maladies psychosomatiques comme l'ulcère de l'estomac, l'asthme, l'hypertension artérielle, … sont provoquées par le dérèglement répété de notre système neurovégétatif, sur le coup d'émotions violentes non contrôlées.</w:t>
      </w:r>
    </w:p>
    <w:p w14:paraId="394D477C" w14:textId="77777777" w:rsidR="009672FF" w:rsidRDefault="009672FF" w:rsidP="009672FF">
      <w:pPr>
        <w:pStyle w:val="p-p2"/>
      </w:pPr>
      <w:r>
        <w:t xml:space="preserve">Quand nous obtenons une relaxation musculaire, nous pouvons constater que le niveau de vigilance se modifie. </w:t>
      </w:r>
    </w:p>
    <w:p w14:paraId="64BC396F" w14:textId="77777777" w:rsidR="009672FF" w:rsidRDefault="009672FF" w:rsidP="009672FF">
      <w:pPr>
        <w:pStyle w:val="p-p2"/>
      </w:pPr>
      <w:r>
        <w:t> Pour utiliser cette modification, il suffit de fixer notre attention sur la respiration et, surtout, sur l'expiration et se laisser aller au calme induit par le « soupir ».</w:t>
      </w:r>
    </w:p>
    <w:p w14:paraId="23F44BEA" w14:textId="77777777" w:rsidR="009672FF" w:rsidRDefault="009672FF" w:rsidP="009672FF">
      <w:pPr>
        <w:pStyle w:val="p-p2"/>
      </w:pPr>
      <w:r>
        <w:t> Tout en approfondissant le niveau de vigilance, par pallier successifs, il est souhaitable de descendre, ainsi, jusqu'au bord du sommeil.</w:t>
      </w:r>
    </w:p>
    <w:p w14:paraId="6E111BC2" w14:textId="77777777" w:rsidR="009672FF" w:rsidRDefault="009672FF" w:rsidP="009672FF">
      <w:pPr>
        <w:pStyle w:val="p-p2"/>
      </w:pPr>
      <w:r>
        <w:lastRenderedPageBreak/>
        <w:t> </w:t>
      </w:r>
      <w:r>
        <w:rPr>
          <w:rStyle w:val="s-t20"/>
          <w:rFonts w:eastAsiaTheme="majorEastAsia"/>
        </w:rPr>
        <w:t>La sophronisation</w:t>
      </w:r>
      <w:r>
        <w:rPr>
          <w:rStyle w:val="s-t15"/>
          <w:rFonts w:eastAsiaTheme="majorEastAsia"/>
        </w:rPr>
        <w:t xml:space="preserve">, avec la relaxation et la détente, passe par un niveau de vigilance tout à fait naturel, situé entre veille et sommeil, que nous traversons au moins deux fois par 24 heures, le soir à l'endormissement et le matin au réveil. </w:t>
      </w:r>
      <w:r>
        <w:t> </w:t>
      </w:r>
    </w:p>
    <w:p w14:paraId="2162D3D2" w14:textId="77777777" w:rsidR="009672FF" w:rsidRDefault="009672FF" w:rsidP="009672FF">
      <w:pPr>
        <w:pStyle w:val="p-p6"/>
      </w:pPr>
      <w:r>
        <w:t> </w:t>
      </w:r>
      <w:r>
        <w:rPr>
          <w:rStyle w:val="s-t15"/>
          <w:rFonts w:eastAsiaTheme="majorEastAsia"/>
        </w:rPr>
        <w:t xml:space="preserve">C'est ce que l'on appelle, en sophrologie, </w:t>
      </w:r>
      <w:r>
        <w:rPr>
          <w:rStyle w:val="s-t21"/>
          <w:rFonts w:eastAsiaTheme="majorEastAsia"/>
        </w:rPr>
        <w:t xml:space="preserve">le niveau </w:t>
      </w:r>
      <w:proofErr w:type="spellStart"/>
      <w:r>
        <w:rPr>
          <w:rStyle w:val="s-t21"/>
          <w:rFonts w:eastAsiaTheme="majorEastAsia"/>
        </w:rPr>
        <w:t>sophroliminal</w:t>
      </w:r>
      <w:proofErr w:type="spellEnd"/>
      <w:r>
        <w:rPr>
          <w:rStyle w:val="s-t15"/>
          <w:rFonts w:eastAsiaTheme="majorEastAsia"/>
        </w:rPr>
        <w:t>.</w:t>
      </w:r>
      <w:r>
        <w:t> </w:t>
      </w:r>
    </w:p>
    <w:p w14:paraId="6764D9F5" w14:textId="77777777" w:rsidR="009672FF" w:rsidRDefault="009672FF" w:rsidP="009672FF">
      <w:pPr>
        <w:pStyle w:val="p-p6"/>
      </w:pPr>
      <w:r>
        <w:t xml:space="preserve"> Avant tout, il permet l'intégration, c'est-à-dire que les sensations perçues à ce niveau vont être assimilées. </w:t>
      </w:r>
    </w:p>
    <w:p w14:paraId="230A6E76" w14:textId="77777777" w:rsidR="009672FF" w:rsidRDefault="009672FF" w:rsidP="009672FF">
      <w:pPr>
        <w:pStyle w:val="p-p6"/>
      </w:pPr>
      <w:r>
        <w:t xml:space="preserve"> Nous allons pouvoir faire « UN » avec nos sensations. Au lieu </w:t>
      </w:r>
      <w:proofErr w:type="gramStart"/>
      <w:r w:rsidR="00047EBB">
        <w:t>d’ «</w:t>
      </w:r>
      <w:proofErr w:type="gramEnd"/>
      <w:r>
        <w:t xml:space="preserve"> avoir » un corps, nous pouvons « être » notre corps.</w:t>
      </w:r>
    </w:p>
    <w:p w14:paraId="623C7244" w14:textId="77777777" w:rsidR="009672FF" w:rsidRDefault="009672FF" w:rsidP="009672FF">
      <w:pPr>
        <w:pStyle w:val="p-p6"/>
      </w:pPr>
      <w:r>
        <w:t> Il permet, d'autre part, l'augmentation de nos capacités d'imagination. La production d'images y est grandement facilitée.</w:t>
      </w:r>
    </w:p>
    <w:p w14:paraId="43F88CE5" w14:textId="77777777" w:rsidR="009672FF" w:rsidRDefault="009672FF" w:rsidP="009672FF">
      <w:pPr>
        <w:pStyle w:val="p-p6"/>
      </w:pPr>
      <w:r>
        <w:t> Le séjour dans ce niveau est équilibrant, restructurant, apaisant, quelquefois même meilleur que le sommeil.</w:t>
      </w:r>
    </w:p>
    <w:p w14:paraId="31420023" w14:textId="77777777" w:rsidR="009672FF" w:rsidRDefault="009672FF" w:rsidP="009672FF">
      <w:pPr>
        <w:pStyle w:val="p-p6"/>
      </w:pPr>
      <w:r>
        <w:t xml:space="preserve">Je pense qu'il est nécessaire d'être vigilant à ce niveau de conscience modifiée. Il n'a qu'un défaut, c'est de faciliter aussi le conditionnement. </w:t>
      </w:r>
    </w:p>
    <w:p w14:paraId="4C0C1B7A" w14:textId="77777777" w:rsidR="009672FF" w:rsidRDefault="009672FF" w:rsidP="009672FF">
      <w:pPr>
        <w:pStyle w:val="p-p6"/>
      </w:pPr>
      <w:r>
        <w:t xml:space="preserve"> C'est un défaut, car il met en évidence notre faiblesse, notre malléabilité, mais c'est une qualité si, comme dans une séance saine il n'y a pas à craindre les suggestions de personne… sinon de nous-mêmes. </w:t>
      </w:r>
    </w:p>
    <w:p w14:paraId="0786EC38" w14:textId="77777777" w:rsidR="009672FF" w:rsidRDefault="009672FF" w:rsidP="009672FF">
      <w:pPr>
        <w:pStyle w:val="p-p6"/>
      </w:pPr>
      <w:r>
        <w:t> </w:t>
      </w:r>
      <w:r>
        <w:rPr>
          <w:rStyle w:val="s-t15"/>
          <w:rFonts w:eastAsiaTheme="majorEastAsia"/>
        </w:rPr>
        <w:t xml:space="preserve">On peut profiter de ce « défaut » et le transformer en qualité </w:t>
      </w:r>
      <w:proofErr w:type="gramStart"/>
      <w:r w:rsidR="00047EBB">
        <w:rPr>
          <w:rStyle w:val="s-t15"/>
          <w:rFonts w:eastAsiaTheme="majorEastAsia"/>
        </w:rPr>
        <w:t>d’ «</w:t>
      </w:r>
      <w:proofErr w:type="gramEnd"/>
      <w:r>
        <w:rPr>
          <w:rStyle w:val="s-t15"/>
          <w:rFonts w:eastAsiaTheme="majorEastAsia"/>
        </w:rPr>
        <w:t xml:space="preserve"> auto conditionnement » positif. </w:t>
      </w:r>
      <w:r>
        <w:rPr>
          <w:rStyle w:val="s-t16"/>
          <w:rFonts w:eastAsiaTheme="majorEastAsia"/>
        </w:rPr>
        <w:t xml:space="preserve">(Référence au travail énergétique que je pratique avec mes clients) </w:t>
      </w:r>
      <w:r>
        <w:t> </w:t>
      </w:r>
    </w:p>
    <w:p w14:paraId="5E20CC1A" w14:textId="77777777" w:rsidR="009672FF" w:rsidRDefault="009672FF" w:rsidP="009672FF">
      <w:pPr>
        <w:pStyle w:val="p-p7"/>
      </w:pPr>
      <w:r>
        <w:t> </w:t>
      </w:r>
      <w:r>
        <w:rPr>
          <w:rStyle w:val="s-t15"/>
          <w:rFonts w:eastAsiaTheme="majorEastAsia"/>
        </w:rPr>
        <w:t xml:space="preserve">Ce sont ces caractéristiques qui sont à la base des activations </w:t>
      </w:r>
      <w:proofErr w:type="spellStart"/>
      <w:r>
        <w:rPr>
          <w:rStyle w:val="s-t21"/>
          <w:rFonts w:eastAsiaTheme="majorEastAsia"/>
        </w:rPr>
        <w:t>intrasophroniques</w:t>
      </w:r>
      <w:proofErr w:type="spellEnd"/>
      <w:r>
        <w:rPr>
          <w:rStyle w:val="s-t15"/>
          <w:rFonts w:eastAsiaTheme="majorEastAsia"/>
        </w:rPr>
        <w:t>. On utilisera, chaque fois, telles ou telles caractéristiques pour renforcer une qualité.</w:t>
      </w:r>
      <w:r>
        <w:t> </w:t>
      </w:r>
    </w:p>
    <w:p w14:paraId="2B42DE48" w14:textId="77777777" w:rsidR="009672FF" w:rsidRDefault="009672FF" w:rsidP="009672FF">
      <w:pPr>
        <w:pStyle w:val="p-p6"/>
      </w:pPr>
      <w:r>
        <w:t> </w:t>
      </w:r>
      <w:r>
        <w:rPr>
          <w:rStyle w:val="s-t15"/>
          <w:rFonts w:eastAsiaTheme="majorEastAsia"/>
        </w:rPr>
        <w:t xml:space="preserve">Le principe de </w:t>
      </w:r>
      <w:r>
        <w:rPr>
          <w:rStyle w:val="s-t21"/>
          <w:rFonts w:eastAsiaTheme="majorEastAsia"/>
        </w:rPr>
        <w:t xml:space="preserve">l'activation </w:t>
      </w:r>
      <w:proofErr w:type="spellStart"/>
      <w:r>
        <w:rPr>
          <w:rStyle w:val="s-t21"/>
          <w:rFonts w:eastAsiaTheme="majorEastAsia"/>
        </w:rPr>
        <w:t>intrasophronique</w:t>
      </w:r>
      <w:proofErr w:type="spellEnd"/>
      <w:r>
        <w:rPr>
          <w:rStyle w:val="s-t16"/>
          <w:rFonts w:eastAsiaTheme="majorEastAsia"/>
        </w:rPr>
        <w:t xml:space="preserve"> </w:t>
      </w:r>
      <w:r>
        <w:rPr>
          <w:rStyle w:val="s-t15"/>
          <w:rFonts w:eastAsiaTheme="majorEastAsia"/>
        </w:rPr>
        <w:t>est la réalisation de la méthode choisie, une fois que l'on a obtenu la relaxation et la détente.</w:t>
      </w:r>
      <w:r>
        <w:t> </w:t>
      </w:r>
    </w:p>
    <w:p w14:paraId="3F564C05" w14:textId="77777777" w:rsidR="009672FF" w:rsidRDefault="009672FF" w:rsidP="009672FF">
      <w:pPr>
        <w:pStyle w:val="p-p6"/>
      </w:pPr>
      <w:r>
        <w:t> </w:t>
      </w:r>
      <w:r>
        <w:rPr>
          <w:rStyle w:val="s-t15"/>
          <w:rFonts w:eastAsiaTheme="majorEastAsia"/>
        </w:rPr>
        <w:t xml:space="preserve">En fin de séance nous devons passer par la phase de </w:t>
      </w:r>
      <w:proofErr w:type="spellStart"/>
      <w:r>
        <w:rPr>
          <w:rStyle w:val="s-t21"/>
          <w:rFonts w:eastAsiaTheme="majorEastAsia"/>
        </w:rPr>
        <w:t>désophronisation</w:t>
      </w:r>
      <w:proofErr w:type="spellEnd"/>
      <w:r>
        <w:rPr>
          <w:rStyle w:val="s-t21"/>
          <w:rFonts w:eastAsiaTheme="majorEastAsia"/>
        </w:rPr>
        <w:t xml:space="preserve"> </w:t>
      </w:r>
      <w:r>
        <w:rPr>
          <w:rStyle w:val="s-t19"/>
          <w:rFonts w:eastAsiaTheme="majorEastAsia"/>
        </w:rPr>
        <w:t xml:space="preserve">: </w:t>
      </w:r>
      <w:r>
        <w:t> </w:t>
      </w:r>
    </w:p>
    <w:p w14:paraId="6CAF29D0" w14:textId="77777777" w:rsidR="009672FF" w:rsidRDefault="009672FF" w:rsidP="009672FF">
      <w:pPr>
        <w:pStyle w:val="p-p6"/>
      </w:pPr>
      <w:r>
        <w:t> </w:t>
      </w:r>
      <w:r>
        <w:rPr>
          <w:rStyle w:val="s-t15"/>
          <w:rFonts w:eastAsiaTheme="majorEastAsia"/>
        </w:rPr>
        <w:t xml:space="preserve">- La </w:t>
      </w:r>
      <w:proofErr w:type="spellStart"/>
      <w:r>
        <w:rPr>
          <w:rStyle w:val="s-t21"/>
          <w:rFonts w:eastAsiaTheme="majorEastAsia"/>
        </w:rPr>
        <w:t>désophronisation</w:t>
      </w:r>
      <w:proofErr w:type="spellEnd"/>
      <w:r>
        <w:rPr>
          <w:rStyle w:val="s-t15"/>
          <w:rFonts w:eastAsiaTheme="majorEastAsia"/>
        </w:rPr>
        <w:t xml:space="preserve"> marque la fin de </w:t>
      </w:r>
      <w:r>
        <w:rPr>
          <w:rStyle w:val="s-t21"/>
          <w:rFonts w:eastAsiaTheme="majorEastAsia"/>
        </w:rPr>
        <w:t>la sophronisation</w:t>
      </w:r>
      <w:r>
        <w:rPr>
          <w:rStyle w:val="s-t15"/>
          <w:rFonts w:eastAsiaTheme="majorEastAsia"/>
        </w:rPr>
        <w:t xml:space="preserve">, avec la reprise du tonus musculaire nécessaire à l'activité et le retour au niveau de vigilance requis par l'activité. Donc le retour à la vigilance et au tonus musculaire nécessaire à l'activité. </w:t>
      </w:r>
      <w:r>
        <w:t> </w:t>
      </w:r>
    </w:p>
    <w:p w14:paraId="16E41424" w14:textId="77777777" w:rsidR="009672FF" w:rsidRDefault="009672FF" w:rsidP="009672FF">
      <w:pPr>
        <w:pStyle w:val="p-p6"/>
      </w:pPr>
      <w:r>
        <w:t> Il suffit pour cela de respirer, amplement, plusieurs fois, de bas en haut, des pieds à la tête, et de n'ouvrir les yeux que lorsque l'on est certain d'avoir entièrement récupéré, le tonus et la vigilance du niveau de veille.</w:t>
      </w:r>
    </w:p>
    <w:p w14:paraId="46E55B0E" w14:textId="77777777" w:rsidR="009672FF" w:rsidRDefault="009672FF" w:rsidP="009672FF">
      <w:pPr>
        <w:pStyle w:val="p-p5"/>
      </w:pPr>
      <w:r>
        <w:rPr>
          <w:rStyle w:val="s-t15"/>
          <w:rFonts w:eastAsiaTheme="majorEastAsia"/>
        </w:rPr>
        <w:t xml:space="preserve">Le dialogue </w:t>
      </w:r>
      <w:r>
        <w:rPr>
          <w:rStyle w:val="s-t21"/>
          <w:rFonts w:eastAsiaTheme="majorEastAsia"/>
        </w:rPr>
        <w:t>post sophronique</w:t>
      </w:r>
      <w:r>
        <w:rPr>
          <w:rStyle w:val="s-t19"/>
          <w:rFonts w:eastAsiaTheme="majorEastAsia"/>
        </w:rPr>
        <w:t xml:space="preserve"> </w:t>
      </w:r>
      <w:r>
        <w:rPr>
          <w:rStyle w:val="s-t15"/>
          <w:rFonts w:eastAsiaTheme="majorEastAsia"/>
        </w:rPr>
        <w:t>est l'expression, orale ou écrite, du vécu de la séance.</w:t>
      </w:r>
      <w:r>
        <w:t> </w:t>
      </w:r>
    </w:p>
    <w:p w14:paraId="67E307D8" w14:textId="77777777" w:rsidR="009672FF" w:rsidRDefault="009672FF" w:rsidP="009672FF">
      <w:pPr>
        <w:pStyle w:val="p-p6"/>
      </w:pPr>
      <w:r>
        <w:t xml:space="preserve">Ce dialogue est très important car si l'on n'exprime pas tout le vécu de la séance, il risque de rester dans les archives, sans profit véritable. </w:t>
      </w:r>
    </w:p>
    <w:p w14:paraId="0BB0C88E" w14:textId="77777777" w:rsidR="009672FF" w:rsidRDefault="009672FF" w:rsidP="009672FF">
      <w:pPr>
        <w:pStyle w:val="p-p6"/>
      </w:pPr>
      <w:r>
        <w:t> Alors que l'expression, verbale ou mieux, écrite, pourra actualiser les bénéfices obtenus.</w:t>
      </w:r>
    </w:p>
    <w:p w14:paraId="180AB652" w14:textId="77777777" w:rsidR="009672FF" w:rsidRDefault="009672FF" w:rsidP="009672FF">
      <w:pPr>
        <w:pStyle w:val="p-p6"/>
      </w:pPr>
      <w:r>
        <w:lastRenderedPageBreak/>
        <w:t xml:space="preserve">Je suis persuadé que la sophrologie peut apporter, une aide considérable pour les patients qui sont en dépression. </w:t>
      </w:r>
    </w:p>
    <w:p w14:paraId="6E012D3F" w14:textId="77777777" w:rsidR="009672FF" w:rsidRDefault="009672FF" w:rsidP="009672FF">
      <w:pPr>
        <w:pStyle w:val="p-p6"/>
      </w:pPr>
      <w:r>
        <w:t> Déjà par la prise de conscience de leur être présent ici et maintenant, sur lequel ils doivent s'appuyer pour revenir au monde ordinaire.</w:t>
      </w:r>
    </w:p>
    <w:p w14:paraId="3E31B256" w14:textId="77777777" w:rsidR="001C3296" w:rsidRPr="001C3296" w:rsidRDefault="001C3296" w:rsidP="001C3296">
      <w:pPr>
        <w:pStyle w:val="block1"/>
        <w:rPr>
          <w:b/>
          <w:bCs/>
          <w:u w:val="single"/>
        </w:rPr>
      </w:pPr>
      <w:r w:rsidRPr="001C3296">
        <w:rPr>
          <w:b/>
          <w:bCs/>
          <w:u w:val="single"/>
        </w:rPr>
        <w:t>SOPHROLOGIE YISEISHINDO 2019</w:t>
      </w:r>
    </w:p>
    <w:p w14:paraId="13936F2D" w14:textId="77777777" w:rsidR="001C3296" w:rsidRPr="001C3296" w:rsidRDefault="001C3296" w:rsidP="001C3296">
      <w:pPr>
        <w:pStyle w:val="block2"/>
        <w:rPr>
          <w:b/>
          <w:bCs/>
          <w:u w:val="single"/>
        </w:rPr>
      </w:pPr>
      <w:proofErr w:type="spellStart"/>
      <w:proofErr w:type="gramStart"/>
      <w:r w:rsidRPr="001C3296">
        <w:rPr>
          <w:b/>
          <w:bCs/>
          <w:u w:val="single"/>
        </w:rPr>
        <w:t>lA</w:t>
      </w:r>
      <w:proofErr w:type="spellEnd"/>
      <w:proofErr w:type="gramEnd"/>
      <w:r w:rsidRPr="001C3296">
        <w:rPr>
          <w:b/>
          <w:bCs/>
          <w:u w:val="single"/>
        </w:rPr>
        <w:t xml:space="preserve"> PRESENCE EN SOI</w:t>
      </w:r>
    </w:p>
    <w:p w14:paraId="1A1CD456" w14:textId="77777777" w:rsidR="001C3296" w:rsidRDefault="001C3296" w:rsidP="001C3296">
      <w:pPr>
        <w:pStyle w:val="block2"/>
      </w:pPr>
      <w:r>
        <w:t>Conscience bi directionnelle extérieur</w:t>
      </w:r>
    </w:p>
    <w:p w14:paraId="5F0AA98D" w14:textId="77777777" w:rsidR="001C3296" w:rsidRDefault="001C3296" w:rsidP="001C3296">
      <w:pPr>
        <w:pStyle w:val="block3"/>
      </w:pPr>
      <w:r>
        <w:t>Intérieur du corps</w:t>
      </w:r>
    </w:p>
    <w:p w14:paraId="37177CE9" w14:textId="77777777" w:rsidR="001C3296" w:rsidRDefault="001C3296" w:rsidP="001C3296">
      <w:pPr>
        <w:pStyle w:val="block2"/>
      </w:pPr>
      <w:r>
        <w:t>Le souffle : respiration consciente et automatique</w:t>
      </w:r>
    </w:p>
    <w:p w14:paraId="1B1FC5B2" w14:textId="77777777" w:rsidR="001C3296" w:rsidRDefault="001C3296" w:rsidP="001C3296">
      <w:pPr>
        <w:pStyle w:val="block2"/>
      </w:pPr>
      <w:r>
        <w:t>Laisser consciemment le monde à l’extérieur</w:t>
      </w:r>
    </w:p>
    <w:p w14:paraId="2CF00958" w14:textId="77777777" w:rsidR="001C3296" w:rsidRDefault="001C3296" w:rsidP="001C3296">
      <w:pPr>
        <w:pStyle w:val="block2"/>
      </w:pPr>
      <w:r>
        <w:t xml:space="preserve">Le niveau </w:t>
      </w:r>
      <w:proofErr w:type="spellStart"/>
      <w:r>
        <w:t>sophroliminal</w:t>
      </w:r>
      <w:proofErr w:type="spellEnd"/>
      <w:r>
        <w:t xml:space="preserve"> : permet d’intégrer le ressenti consciemment dans notre espace corps</w:t>
      </w:r>
    </w:p>
    <w:p w14:paraId="0FA339FB" w14:textId="77777777" w:rsidR="001C3296" w:rsidRDefault="001C3296" w:rsidP="001C3296">
      <w:pPr>
        <w:pStyle w:val="block5"/>
      </w:pPr>
      <w:r>
        <w:t xml:space="preserve">Descente au niveau </w:t>
      </w:r>
      <w:proofErr w:type="spellStart"/>
      <w:r>
        <w:t>sophroliminal</w:t>
      </w:r>
      <w:proofErr w:type="spellEnd"/>
    </w:p>
    <w:p w14:paraId="03F410D4" w14:textId="77777777" w:rsidR="001C3296" w:rsidRDefault="001C3296" w:rsidP="001C3296">
      <w:pPr>
        <w:pStyle w:val="block2"/>
      </w:pPr>
      <w:r>
        <w:t>Pts d’appuis du corps</w:t>
      </w:r>
    </w:p>
    <w:p w14:paraId="453642CC" w14:textId="77777777" w:rsidR="001C3296" w:rsidRDefault="001C3296" w:rsidP="001C3296">
      <w:pPr>
        <w:pStyle w:val="block2"/>
      </w:pPr>
      <w:r>
        <w:t xml:space="preserve">Respiration calme et profonde </w:t>
      </w:r>
    </w:p>
    <w:p w14:paraId="4DAD6546" w14:textId="77777777" w:rsidR="001C3296" w:rsidRDefault="001C3296" w:rsidP="001C3296">
      <w:pPr>
        <w:pStyle w:val="block2"/>
      </w:pPr>
      <w:r>
        <w:t>Les yeux fermés à l’abri du monde derrière mes paupières</w:t>
      </w:r>
    </w:p>
    <w:p w14:paraId="10130E1E" w14:textId="77777777" w:rsidR="001C3296" w:rsidRDefault="001C3296" w:rsidP="001C3296">
      <w:pPr>
        <w:pStyle w:val="block2"/>
      </w:pPr>
      <w:r>
        <w:t>Le fil d’Ariane</w:t>
      </w:r>
    </w:p>
    <w:p w14:paraId="461146A7" w14:textId="77777777" w:rsidR="001C3296" w:rsidRDefault="001C3296" w:rsidP="001C3296">
      <w:pPr>
        <w:pStyle w:val="block2"/>
      </w:pPr>
      <w:r>
        <w:t xml:space="preserve">La descente ondes Alpha avec inscription 1mvolt au lieu de 0,1 </w:t>
      </w:r>
      <w:proofErr w:type="spellStart"/>
      <w:r>
        <w:t>mvolt</w:t>
      </w:r>
      <w:proofErr w:type="spellEnd"/>
      <w:r>
        <w:t xml:space="preserve"> en conscience ordinaire › phénomène de diminuer les anciens schèmes et </w:t>
      </w:r>
      <w:r w:rsidR="00047EBB">
        <w:t>circuits) et</w:t>
      </w:r>
      <w:r>
        <w:t xml:space="preserve"> remontée (après les stimulations) en forme de U </w:t>
      </w:r>
    </w:p>
    <w:p w14:paraId="1FD03F86" w14:textId="77777777" w:rsidR="001C3296" w:rsidRDefault="001C3296" w:rsidP="001C3296">
      <w:pPr>
        <w:pStyle w:val="block2"/>
      </w:pPr>
      <w:r>
        <w:t>Vivances écrites et dites (puissance du verbe)</w:t>
      </w:r>
    </w:p>
    <w:p w14:paraId="1321BCC4" w14:textId="77777777" w:rsidR="001C3296" w:rsidRDefault="001C3296" w:rsidP="001C3296">
      <w:pPr>
        <w:pStyle w:val="block2"/>
      </w:pPr>
      <w:r>
        <w:t xml:space="preserve">Le passé est une richesse que l’on ne peut pas changer l’avenir est inconnue seule le présent compte </w:t>
      </w:r>
    </w:p>
    <w:p w14:paraId="105370D1" w14:textId="77777777" w:rsidR="001C3296" w:rsidRDefault="001C3296" w:rsidP="001C3296">
      <w:pPr>
        <w:pStyle w:val="block2"/>
      </w:pPr>
      <w:r>
        <w:t xml:space="preserve">Attention importante pour nos applications martiales le présent quand il est là est déjà le passé. </w:t>
      </w:r>
    </w:p>
    <w:p w14:paraId="6C1BAB95" w14:textId="77777777" w:rsidR="001C3296" w:rsidRDefault="001C3296" w:rsidP="001C3296">
      <w:pPr>
        <w:pStyle w:val="block2"/>
      </w:pPr>
      <w:r>
        <w:t xml:space="preserve">A partir du présent, je perçois mes capacités d’avenir et je peux alors laisser apparaître mon passé. </w:t>
      </w:r>
    </w:p>
    <w:p w14:paraId="7C927307" w14:textId="77777777" w:rsidR="001C3296" w:rsidRDefault="001C3296" w:rsidP="001C3296">
      <w:pPr>
        <w:pStyle w:val="block2"/>
      </w:pPr>
      <w:r>
        <w:t>Le thermo logos : à l’intérieur de la voix du fil d’Ariane proposée</w:t>
      </w:r>
    </w:p>
    <w:p w14:paraId="1953D625" w14:textId="05AC46E1" w:rsidR="001C3296" w:rsidRDefault="001C3296" w:rsidP="001C3296">
      <w:pPr>
        <w:pStyle w:val="block2"/>
      </w:pPr>
      <w:r>
        <w:t xml:space="preserve">Les </w:t>
      </w:r>
      <w:r w:rsidR="00AB369A">
        <w:t>vivances :</w:t>
      </w:r>
      <w:r>
        <w:t xml:space="preserve"> permettent de ressentir la </w:t>
      </w:r>
      <w:r w:rsidR="00AB369A">
        <w:t xml:space="preserve">Méta </w:t>
      </w:r>
      <w:r w:rsidR="00C13D36">
        <w:t>Yona,</w:t>
      </w:r>
      <w:r>
        <w:t xml:space="preserve"> retournement par le </w:t>
      </w:r>
      <w:r w:rsidR="00AB369A">
        <w:t>souffle</w:t>
      </w:r>
    </w:p>
    <w:p w14:paraId="404B13FF" w14:textId="77777777" w:rsidR="001C3296" w:rsidRDefault="001C3296" w:rsidP="001C3296">
      <w:pPr>
        <w:pStyle w:val="block2"/>
      </w:pPr>
      <w:r>
        <w:rPr>
          <w:rStyle w:val="text2"/>
          <w:rFonts w:eastAsiaTheme="majorEastAsia"/>
        </w:rPr>
        <w:t xml:space="preserve">Phénomène2 pôles </w:t>
      </w:r>
      <w:r>
        <w:t>1 sensations par stimulations</w:t>
      </w:r>
    </w:p>
    <w:p w14:paraId="1B4AED37" w14:textId="77777777" w:rsidR="001C3296" w:rsidRDefault="001C3296" w:rsidP="001C3296">
      <w:pPr>
        <w:pStyle w:val="block4"/>
      </w:pPr>
      <w:r>
        <w:lastRenderedPageBreak/>
        <w:t xml:space="preserve">2 </w:t>
      </w:r>
      <w:proofErr w:type="gramStart"/>
      <w:r w:rsidR="005F5C54">
        <w:t>conscience</w:t>
      </w:r>
      <w:proofErr w:type="gramEnd"/>
      <w:r>
        <w:t xml:space="preserve"> de la zone stimulée par le ressenti de l’irrigation</w:t>
      </w:r>
    </w:p>
    <w:p w14:paraId="247B06B6" w14:textId="77777777" w:rsidR="001C3296" w:rsidRDefault="001C3296" w:rsidP="001C3296">
      <w:pPr>
        <w:pStyle w:val="block6"/>
      </w:pPr>
      <w:r>
        <w:rPr>
          <w:rStyle w:val="text2"/>
          <w:rFonts w:eastAsiaTheme="majorEastAsia"/>
        </w:rPr>
        <w:t>Sensation consciente</w:t>
      </w:r>
      <w:r>
        <w:t xml:space="preserve"> crée le phénomène</w:t>
      </w:r>
    </w:p>
    <w:p w14:paraId="1EBD42A5" w14:textId="77777777" w:rsidR="001C3296" w:rsidRDefault="001C3296" w:rsidP="001C3296">
      <w:pPr>
        <w:pStyle w:val="block6"/>
      </w:pPr>
      <w:r>
        <w:rPr>
          <w:rStyle w:val="text2"/>
          <w:rFonts w:eastAsiaTheme="majorEastAsia"/>
        </w:rPr>
        <w:t>La zone du bandeau</w:t>
      </w:r>
      <w:r>
        <w:t xml:space="preserve"> : Relation au </w:t>
      </w:r>
      <w:r w:rsidR="00AB369A">
        <w:t>monde,</w:t>
      </w:r>
      <w:r>
        <w:t xml:space="preserve"> mémoires des sens</w:t>
      </w:r>
    </w:p>
    <w:p w14:paraId="5DB27534" w14:textId="77777777" w:rsidR="001C3296" w:rsidRDefault="001C3296" w:rsidP="001C3296">
      <w:pPr>
        <w:pStyle w:val="block6"/>
      </w:pPr>
      <w:r>
        <w:rPr>
          <w:rStyle w:val="text2"/>
          <w:rFonts w:eastAsiaTheme="majorEastAsia"/>
        </w:rPr>
        <w:t xml:space="preserve">Prise de conscience des points </w:t>
      </w:r>
      <w:r w:rsidR="00AB369A">
        <w:rPr>
          <w:rStyle w:val="text2"/>
          <w:rFonts w:eastAsiaTheme="majorEastAsia"/>
        </w:rPr>
        <w:t>d’appuis</w:t>
      </w:r>
      <w:r w:rsidR="00AB369A">
        <w:t>,</w:t>
      </w:r>
      <w:r>
        <w:t xml:space="preserve"> pour se relaxer du monde et respiration consciente pour se centrer</w:t>
      </w:r>
    </w:p>
    <w:p w14:paraId="22472DC0" w14:textId="77777777" w:rsidR="001C3296" w:rsidRDefault="001C3296" w:rsidP="001C3296">
      <w:pPr>
        <w:pStyle w:val="block6"/>
      </w:pPr>
      <w:r>
        <w:rPr>
          <w:rStyle w:val="text2"/>
          <w:rFonts w:eastAsiaTheme="majorEastAsia"/>
        </w:rPr>
        <w:t>Les stimulations</w:t>
      </w:r>
      <w:r>
        <w:t xml:space="preserve"> permettent à la conscience d’aller chercher les infos du </w:t>
      </w:r>
      <w:r w:rsidR="00AB369A">
        <w:t>corps,</w:t>
      </w:r>
      <w:r>
        <w:t xml:space="preserve"> pour les ramener aux 2 cerveaux qui enregistre le schéma corporel.</w:t>
      </w:r>
    </w:p>
    <w:p w14:paraId="1FB2DAC5" w14:textId="77777777" w:rsidR="001C3296" w:rsidRDefault="001C3296" w:rsidP="001C3296">
      <w:pPr>
        <w:pStyle w:val="block2"/>
      </w:pPr>
      <w:r>
        <w:rPr>
          <w:rStyle w:val="text2"/>
          <w:rFonts w:eastAsiaTheme="majorEastAsia"/>
        </w:rPr>
        <w:t>La dynamique de la conscience</w:t>
      </w:r>
      <w:r>
        <w:t xml:space="preserve"> permet de ressentir de mieux en mieux les phénomènes.</w:t>
      </w:r>
    </w:p>
    <w:p w14:paraId="2B7F7E00" w14:textId="77777777" w:rsidR="001C3296" w:rsidRDefault="001C3296" w:rsidP="001C3296">
      <w:pPr>
        <w:pStyle w:val="block2"/>
      </w:pPr>
      <w:r>
        <w:rPr>
          <w:rStyle w:val="text2"/>
          <w:rFonts w:eastAsiaTheme="majorEastAsia"/>
        </w:rPr>
        <w:t>Enchaînements des 3 crias</w:t>
      </w:r>
      <w:r>
        <w:t xml:space="preserve"> pour arriver à la globalité dans tout le corps et placer la conscience sur la sensation = phénomènes : </w:t>
      </w:r>
    </w:p>
    <w:p w14:paraId="551195F3" w14:textId="77777777" w:rsidR="001C3296" w:rsidRDefault="001C3296" w:rsidP="001C3296">
      <w:pPr>
        <w:pStyle w:val="block2"/>
      </w:pPr>
      <w:proofErr w:type="spellStart"/>
      <w:r>
        <w:rPr>
          <w:rStyle w:val="text3"/>
          <w:rFonts w:eastAsiaTheme="majorEastAsia"/>
        </w:rPr>
        <w:t>Nétacria</w:t>
      </w:r>
      <w:proofErr w:type="spellEnd"/>
      <w:r>
        <w:rPr>
          <w:rStyle w:val="text4"/>
        </w:rPr>
        <w:t xml:space="preserve"> souffler l’air par le nez+ irrigation en percutant la crosse stimule</w:t>
      </w:r>
    </w:p>
    <w:p w14:paraId="1EB25DDA" w14:textId="77777777" w:rsidR="001C3296" w:rsidRDefault="00AB369A" w:rsidP="001C3296">
      <w:pPr>
        <w:pStyle w:val="block2"/>
      </w:pPr>
      <w:r>
        <w:rPr>
          <w:rStyle w:val="text1"/>
          <w:rFonts w:eastAsiaTheme="majorEastAsia"/>
        </w:rPr>
        <w:t>Le</w:t>
      </w:r>
      <w:r w:rsidR="001C3296">
        <w:rPr>
          <w:rStyle w:val="text1"/>
          <w:rFonts w:eastAsiaTheme="majorEastAsia"/>
        </w:rPr>
        <w:t xml:space="preserve"> cerveau </w:t>
      </w:r>
      <w:r>
        <w:rPr>
          <w:rStyle w:val="text1"/>
          <w:rFonts w:eastAsiaTheme="majorEastAsia"/>
        </w:rPr>
        <w:t>reptilien</w:t>
      </w:r>
      <w:r>
        <w:t xml:space="preserve">, </w:t>
      </w:r>
      <w:r w:rsidR="0069542D">
        <w:t>(rapidité</w:t>
      </w:r>
      <w:r w:rsidR="001C3296">
        <w:t xml:space="preserve"> foudroyante pour tout ce qui concerne la survie, vitesse de réaction par la </w:t>
      </w:r>
      <w:proofErr w:type="gramStart"/>
      <w:r w:rsidR="001C3296">
        <w:t>stimulation )</w:t>
      </w:r>
      <w:proofErr w:type="gramEnd"/>
      <w:r w:rsidR="001C3296">
        <w:t xml:space="preserve"> ouverture par la détente et l’irrigation ( masse sanguine + </w:t>
      </w:r>
      <w:r>
        <w:t>oxygénation</w:t>
      </w:r>
      <w:r w:rsidR="001C3296">
        <w:t>)</w:t>
      </w:r>
    </w:p>
    <w:p w14:paraId="3BC72E1E" w14:textId="77777777" w:rsidR="001C3296" w:rsidRDefault="001C3296" w:rsidP="001C3296">
      <w:pPr>
        <w:pStyle w:val="block2"/>
      </w:pPr>
      <w:r>
        <w:rPr>
          <w:rStyle w:val="text1"/>
          <w:rFonts w:eastAsiaTheme="majorEastAsia"/>
        </w:rPr>
        <w:t>Cerveau central :</w:t>
      </w:r>
      <w:r>
        <w:rPr>
          <w:b/>
          <w:bCs/>
        </w:rPr>
        <w:t xml:space="preserve"> zones où se passe</w:t>
      </w:r>
      <w:r>
        <w:t xml:space="preserve"> l’analyse des passages sanguins améliorer ses capacités de directions et d’analyse du </w:t>
      </w:r>
      <w:r w:rsidR="00AB369A">
        <w:t>sang. (Le</w:t>
      </w:r>
      <w:r>
        <w:t xml:space="preserve"> cou grand passage sanguins relation corps et cerveau</w:t>
      </w:r>
    </w:p>
    <w:p w14:paraId="6340F808" w14:textId="77777777" w:rsidR="001C3296" w:rsidRDefault="001C3296" w:rsidP="001C3296">
      <w:pPr>
        <w:pStyle w:val="block2"/>
      </w:pPr>
      <w:r>
        <w:t xml:space="preserve">Le néo cortex siège de </w:t>
      </w:r>
      <w:r w:rsidR="00AB369A">
        <w:t>l’intelligence,</w:t>
      </w:r>
      <w:r>
        <w:t xml:space="preserve"> du langage, zones de </w:t>
      </w:r>
      <w:r w:rsidR="00AB369A">
        <w:t>mémoires,</w:t>
      </w:r>
      <w:r>
        <w:t xml:space="preserve"> la conscience trouve son efficacité.</w:t>
      </w:r>
    </w:p>
    <w:p w14:paraId="4E784184" w14:textId="77777777" w:rsidR="001C3296" w:rsidRDefault="001C3296" w:rsidP="001C3296">
      <w:pPr>
        <w:pStyle w:val="block2"/>
      </w:pPr>
      <w:proofErr w:type="spellStart"/>
      <w:r>
        <w:rPr>
          <w:rStyle w:val="text3"/>
          <w:rFonts w:eastAsiaTheme="majorEastAsia"/>
        </w:rPr>
        <w:t>Trac-tac</w:t>
      </w:r>
      <w:proofErr w:type="spellEnd"/>
      <w:r>
        <w:rPr>
          <w:rStyle w:val="text4"/>
        </w:rPr>
        <w:t xml:space="preserve"> nerf optique et globes </w:t>
      </w:r>
      <w:r w:rsidR="00AB369A">
        <w:rPr>
          <w:rStyle w:val="text4"/>
        </w:rPr>
        <w:t>oculaires</w:t>
      </w:r>
    </w:p>
    <w:p w14:paraId="76765365" w14:textId="77777777" w:rsidR="001C3296" w:rsidRDefault="00AB369A" w:rsidP="001C3296">
      <w:pPr>
        <w:pStyle w:val="block2"/>
      </w:pPr>
      <w:r>
        <w:t>Stimule</w:t>
      </w:r>
      <w:r w:rsidR="001C3296">
        <w:t xml:space="preserve"> le Néocortex 2 </w:t>
      </w:r>
      <w:r>
        <w:t>hémisphères</w:t>
      </w:r>
      <w:r w:rsidR="001C3296">
        <w:t xml:space="preserve"> et la zone frontale notre 4ème cerveau</w:t>
      </w:r>
    </w:p>
    <w:p w14:paraId="346A3FDB" w14:textId="77777777" w:rsidR="001C3296" w:rsidRDefault="001C3296" w:rsidP="001C3296">
      <w:pPr>
        <w:pStyle w:val="block2"/>
      </w:pPr>
      <w:proofErr w:type="spellStart"/>
      <w:r>
        <w:rPr>
          <w:rStyle w:val="text3"/>
          <w:rFonts w:eastAsiaTheme="majorEastAsia"/>
        </w:rPr>
        <w:t>Nauli</w:t>
      </w:r>
      <w:proofErr w:type="spellEnd"/>
      <w:r>
        <w:rPr>
          <w:rStyle w:val="text3"/>
          <w:rFonts w:eastAsiaTheme="majorEastAsia"/>
        </w:rPr>
        <w:t xml:space="preserve"> </w:t>
      </w:r>
      <w:r>
        <w:rPr>
          <w:rStyle w:val="text4"/>
        </w:rPr>
        <w:t xml:space="preserve">chaudron respiration retenue et </w:t>
      </w:r>
      <w:r w:rsidR="00AB369A">
        <w:rPr>
          <w:rStyle w:val="text4"/>
        </w:rPr>
        <w:t>barattages</w:t>
      </w:r>
    </w:p>
    <w:p w14:paraId="6B207944" w14:textId="77777777" w:rsidR="001C3296" w:rsidRDefault="001C3296" w:rsidP="001C3296">
      <w:pPr>
        <w:pStyle w:val="block2"/>
      </w:pPr>
      <w:r>
        <w:t xml:space="preserve">Permet l’alliance, la bonne distance, sujet centré par la respiration installée dans sa </w:t>
      </w:r>
      <w:r w:rsidR="00AB369A">
        <w:t>corporalité,</w:t>
      </w:r>
      <w:r>
        <w:t xml:space="preserve"> l’autre sujet </w:t>
      </w:r>
      <w:r w:rsidR="00AB369A">
        <w:t>respecté,</w:t>
      </w:r>
      <w:r>
        <w:t xml:space="preserve"> Sans fusion ni confusion </w:t>
      </w:r>
    </w:p>
    <w:p w14:paraId="57D91532" w14:textId="77777777" w:rsidR="001C3296" w:rsidRDefault="001C3296" w:rsidP="001C3296">
      <w:pPr>
        <w:pStyle w:val="block2"/>
      </w:pPr>
      <w:r>
        <w:t xml:space="preserve">Elimine aussi les déchets filtrés par les reins. </w:t>
      </w:r>
    </w:p>
    <w:p w14:paraId="3E0F03CB" w14:textId="77777777" w:rsidR="001C3296" w:rsidRDefault="001C3296" w:rsidP="001C3296">
      <w:pPr>
        <w:pStyle w:val="block2"/>
      </w:pPr>
      <w:r>
        <w:t xml:space="preserve">La </w:t>
      </w:r>
      <w:r w:rsidR="00AB369A">
        <w:t>conscience,</w:t>
      </w:r>
      <w:r>
        <w:t xml:space="preserve"> ses 3 aspects</w:t>
      </w:r>
    </w:p>
    <w:p w14:paraId="61115A69" w14:textId="77777777" w:rsidR="001C3296" w:rsidRDefault="001C3296" w:rsidP="001C3296">
      <w:pPr>
        <w:pStyle w:val="block2"/>
      </w:pPr>
      <w:r>
        <w:t xml:space="preserve">Contenu </w:t>
      </w:r>
      <w:r w:rsidR="00AB369A">
        <w:t>(images</w:t>
      </w:r>
      <w:r>
        <w:t>, idées, pensées, phénomènes mnésiques forment le débit courant et variable de notre conscience</w:t>
      </w:r>
    </w:p>
    <w:p w14:paraId="71C65BE9" w14:textId="77777777" w:rsidR="001C3296" w:rsidRDefault="001C3296" w:rsidP="001C3296">
      <w:pPr>
        <w:pStyle w:val="block2"/>
      </w:pPr>
      <w:r>
        <w:t xml:space="preserve">Les états </w:t>
      </w:r>
      <w:r w:rsidR="00AB369A">
        <w:t>(clarté</w:t>
      </w:r>
      <w:r>
        <w:t>, ampleur, complexité, tonus)</w:t>
      </w:r>
    </w:p>
    <w:p w14:paraId="61C0FDD1" w14:textId="77777777" w:rsidR="001C3296" w:rsidRDefault="001C3296" w:rsidP="001C3296">
      <w:pPr>
        <w:pStyle w:val="block2"/>
      </w:pPr>
      <w:r>
        <w:t xml:space="preserve">Les niveaux </w:t>
      </w:r>
      <w:r w:rsidR="00AB369A">
        <w:t>(variations</w:t>
      </w:r>
      <w:r>
        <w:t xml:space="preserve"> en intensité des paramètres)</w:t>
      </w:r>
    </w:p>
    <w:p w14:paraId="43D624A6" w14:textId="77777777" w:rsidR="001C3296" w:rsidRDefault="00AB369A" w:rsidP="001C3296">
      <w:pPr>
        <w:pStyle w:val="block2"/>
      </w:pPr>
      <w:r>
        <w:lastRenderedPageBreak/>
        <w:t>Les</w:t>
      </w:r>
      <w:r w:rsidR="001C3296">
        <w:t xml:space="preserve"> différences de niveaux de conscience peuvent se produire parce que l’un des paramètres changent tout à </w:t>
      </w:r>
      <w:r>
        <w:t>coup de</w:t>
      </w:r>
      <w:r w:rsidR="001C3296">
        <w:t xml:space="preserve"> façon très </w:t>
      </w:r>
      <w:r>
        <w:t>accusée ;</w:t>
      </w:r>
    </w:p>
    <w:p w14:paraId="0948D976" w14:textId="77777777" w:rsidR="001C3296" w:rsidRDefault="001C3296" w:rsidP="001C3296">
      <w:pPr>
        <w:pStyle w:val="block2"/>
      </w:pPr>
      <w:r>
        <w:rPr>
          <w:rStyle w:val="text1"/>
          <w:rFonts w:eastAsiaTheme="majorEastAsia"/>
        </w:rPr>
        <w:t xml:space="preserve">Phénomènes du </w:t>
      </w:r>
      <w:r w:rsidR="00AB369A">
        <w:rPr>
          <w:rStyle w:val="text1"/>
          <w:rFonts w:eastAsiaTheme="majorEastAsia"/>
        </w:rPr>
        <w:t>Saut,</w:t>
      </w:r>
      <w:r>
        <w:t xml:space="preserve"> </w:t>
      </w:r>
      <w:r w:rsidR="00AB369A">
        <w:t>cristallisation</w:t>
      </w:r>
      <w:r>
        <w:t xml:space="preserve"> de la conscience à un niveau inférieur mais où les 4 paramètres s’équilibrent à </w:t>
      </w:r>
      <w:r w:rsidR="00AB369A">
        <w:t>nouveau ;</w:t>
      </w:r>
      <w:r>
        <w:t xml:space="preserve"> </w:t>
      </w:r>
      <w:r w:rsidR="00AB369A">
        <w:t>(niveau</w:t>
      </w:r>
      <w:r>
        <w:t xml:space="preserve"> supra conscient, </w:t>
      </w:r>
      <w:r w:rsidR="0069542D">
        <w:t>états yoguiques</w:t>
      </w:r>
      <w:r>
        <w:t xml:space="preserve"> ou extase. </w:t>
      </w:r>
    </w:p>
    <w:p w14:paraId="4ACB3F96" w14:textId="77777777" w:rsidR="001C3296" w:rsidRDefault="001C3296" w:rsidP="001C3296">
      <w:pPr>
        <w:pStyle w:val="block2"/>
      </w:pPr>
      <w:r>
        <w:t xml:space="preserve">Activer ou inhiber la conscience </w:t>
      </w:r>
    </w:p>
    <w:p w14:paraId="72532E69" w14:textId="77777777" w:rsidR="001C3296" w:rsidRDefault="00AB369A" w:rsidP="001C3296">
      <w:pPr>
        <w:pStyle w:val="block2"/>
      </w:pPr>
      <w:r>
        <w:t>Par</w:t>
      </w:r>
      <w:r w:rsidR="001C3296">
        <w:t xml:space="preserve"> : m</w:t>
      </w:r>
      <w:r w:rsidR="0069542D">
        <w:t>ou</w:t>
      </w:r>
      <w:r w:rsidR="001C3296">
        <w:t>v</w:t>
      </w:r>
      <w:r w:rsidR="0069542D">
        <w:t>emen</w:t>
      </w:r>
      <w:r w:rsidR="001C3296">
        <w:t xml:space="preserve">ts </w:t>
      </w:r>
      <w:r>
        <w:t>musculaires,</w:t>
      </w:r>
      <w:r w:rsidR="001C3296">
        <w:t xml:space="preserve"> tendineux</w:t>
      </w:r>
    </w:p>
    <w:p w14:paraId="7C2878F0" w14:textId="77777777" w:rsidR="001C3296" w:rsidRDefault="001C3296" w:rsidP="001C3296">
      <w:pPr>
        <w:pStyle w:val="block2"/>
      </w:pPr>
      <w:r>
        <w:t xml:space="preserve">Vision, audition, toucher, </w:t>
      </w:r>
      <w:r w:rsidR="00AB369A">
        <w:t>milieu</w:t>
      </w:r>
      <w:r>
        <w:t xml:space="preserve"> ambiant, chaleur, froid.</w:t>
      </w:r>
    </w:p>
    <w:p w14:paraId="37B486B3" w14:textId="77777777" w:rsidR="001C3296" w:rsidRDefault="001C3296" w:rsidP="001C3296">
      <w:pPr>
        <w:pStyle w:val="block2"/>
      </w:pPr>
      <w:r>
        <w:t xml:space="preserve">Voie courante par la mêle </w:t>
      </w:r>
      <w:r w:rsidR="00AB369A">
        <w:t>épinière (thalamus</w:t>
      </w:r>
      <w:r>
        <w:t>, cerveau)</w:t>
      </w:r>
    </w:p>
    <w:p w14:paraId="23A05014" w14:textId="77777777" w:rsidR="001C3296" w:rsidRDefault="001C3296" w:rsidP="001C3296">
      <w:pPr>
        <w:pStyle w:val="block2"/>
      </w:pPr>
      <w:r>
        <w:t xml:space="preserve">Voie </w:t>
      </w:r>
      <w:r w:rsidR="00AB369A">
        <w:t>pyramidale(lemniscale</w:t>
      </w:r>
      <w:r>
        <w:t xml:space="preserve">) </w:t>
      </w:r>
      <w:r w:rsidR="00AB369A">
        <w:t>Sara</w:t>
      </w:r>
      <w:r>
        <w:t xml:space="preserve">, système réticulaire activateur ascendant </w:t>
      </w:r>
      <w:r w:rsidR="00AB369A">
        <w:t>influe</w:t>
      </w:r>
      <w:r>
        <w:t xml:space="preserve"> sur les états et sur les niveaux de conscience.</w:t>
      </w:r>
    </w:p>
    <w:p w14:paraId="582CDAF1" w14:textId="77777777" w:rsidR="001C3296" w:rsidRDefault="001C3296" w:rsidP="001C3296">
      <w:pPr>
        <w:pStyle w:val="block2"/>
      </w:pPr>
      <w:r>
        <w:t xml:space="preserve">Le SARA système est composé de neurones par où passent les stimulants agissant sur la </w:t>
      </w:r>
      <w:r w:rsidR="00AB369A">
        <w:t>vigilance</w:t>
      </w:r>
      <w:r>
        <w:t xml:space="preserve">, l’attention. </w:t>
      </w:r>
    </w:p>
    <w:p w14:paraId="4BD83AEC" w14:textId="77777777" w:rsidR="001C3296" w:rsidRDefault="001C3296" w:rsidP="001C3296">
      <w:pPr>
        <w:pStyle w:val="block2"/>
      </w:pPr>
      <w:r>
        <w:t xml:space="preserve">Le SARA est situé au </w:t>
      </w:r>
      <w:r w:rsidR="00AB369A">
        <w:t>niveau du</w:t>
      </w:r>
      <w:r>
        <w:t xml:space="preserve"> </w:t>
      </w:r>
      <w:r w:rsidR="00AB369A">
        <w:t>tronc</w:t>
      </w:r>
      <w:r>
        <w:t xml:space="preserve"> encéphalique mésencéphale au bulbe </w:t>
      </w:r>
      <w:r w:rsidR="00AB369A">
        <w:t>rachidien,</w:t>
      </w:r>
      <w:r>
        <w:t xml:space="preserve"> </w:t>
      </w:r>
      <w:r w:rsidR="00AB369A">
        <w:t>projection</w:t>
      </w:r>
      <w:r>
        <w:t xml:space="preserve"> thalamique et corticoles.</w:t>
      </w:r>
    </w:p>
    <w:p w14:paraId="415954BD" w14:textId="77777777" w:rsidR="001C3296" w:rsidRDefault="001C3296" w:rsidP="001C3296">
      <w:pPr>
        <w:pStyle w:val="block2"/>
      </w:pPr>
      <w:r>
        <w:t xml:space="preserve">Avant 7 ans </w:t>
      </w:r>
      <w:r w:rsidR="00AB369A">
        <w:t>ont</w:t>
      </w:r>
      <w:r>
        <w:t xml:space="preserve"> inscrit un </w:t>
      </w:r>
      <w:r w:rsidR="00AB369A">
        <w:t>schéma</w:t>
      </w:r>
      <w:r>
        <w:t xml:space="preserve"> corporel </w:t>
      </w:r>
      <w:r w:rsidR="00AB369A">
        <w:t>d’enfant,</w:t>
      </w:r>
      <w:r>
        <w:t xml:space="preserve"> la </w:t>
      </w:r>
      <w:r w:rsidR="00AB369A">
        <w:t>myélinisation</w:t>
      </w:r>
      <w:r>
        <w:t xml:space="preserve"> n’est pas terminée et donc le </w:t>
      </w:r>
      <w:r w:rsidR="00AB369A">
        <w:t>schéma</w:t>
      </w:r>
      <w:r>
        <w:t xml:space="preserve"> </w:t>
      </w:r>
      <w:r w:rsidR="0069542D">
        <w:t>n’</w:t>
      </w:r>
      <w:r>
        <w:t xml:space="preserve">est </w:t>
      </w:r>
      <w:r w:rsidR="0069542D">
        <w:t>pas o</w:t>
      </w:r>
      <w:r>
        <w:t xml:space="preserve">pérationnel ; Il le sera cependant après. Son existence se caractérise par le regard des </w:t>
      </w:r>
      <w:r w:rsidR="00AB369A">
        <w:t>autres.</w:t>
      </w:r>
      <w:r>
        <w:t xml:space="preserve"> Nous nous tissons au </w:t>
      </w:r>
      <w:r w:rsidR="00AB369A">
        <w:t>monde. Modèles</w:t>
      </w:r>
      <w:r>
        <w:t xml:space="preserve"> relations </w:t>
      </w:r>
      <w:r w:rsidR="00AB369A">
        <w:t>affectives,</w:t>
      </w:r>
      <w:r>
        <w:t xml:space="preserve"> famille, maladies ou zones fragiles. </w:t>
      </w:r>
    </w:p>
    <w:p w14:paraId="1B14AACF" w14:textId="77777777" w:rsidR="001C3296" w:rsidRDefault="001C3296" w:rsidP="001C3296">
      <w:pPr>
        <w:pStyle w:val="block2"/>
      </w:pPr>
      <w:r>
        <w:t xml:space="preserve">Inné = intuitions, réflexe de la </w:t>
      </w:r>
      <w:r w:rsidR="00AB369A">
        <w:t>marche(verticalité</w:t>
      </w:r>
      <w:r>
        <w:t>)</w:t>
      </w:r>
    </w:p>
    <w:p w14:paraId="02E97A01" w14:textId="77777777" w:rsidR="001C3296" w:rsidRDefault="00AB369A" w:rsidP="001C3296">
      <w:pPr>
        <w:pStyle w:val="block2"/>
      </w:pPr>
      <w:r>
        <w:t>Acquis</w:t>
      </w:r>
      <w:r w:rsidR="001C3296">
        <w:t xml:space="preserve">= modèles, </w:t>
      </w:r>
      <w:r>
        <w:t>imitation</w:t>
      </w:r>
      <w:r w:rsidR="001C3296">
        <w:t>, appartenance pour exister.</w:t>
      </w:r>
    </w:p>
    <w:p w14:paraId="51FA31AF" w14:textId="77777777" w:rsidR="001C3296" w:rsidRDefault="001C3296" w:rsidP="001C3296">
      <w:pPr>
        <w:pStyle w:val="block2"/>
      </w:pPr>
      <w:r>
        <w:t xml:space="preserve">Distances= par la conscience pour exister par </w:t>
      </w:r>
      <w:r w:rsidR="00AB369A">
        <w:t>nous-même</w:t>
      </w:r>
      <w:r>
        <w:t xml:space="preserve">. </w:t>
      </w:r>
    </w:p>
    <w:p w14:paraId="0650DEB2" w14:textId="77777777" w:rsidR="001C3296" w:rsidRDefault="001C3296" w:rsidP="001C3296">
      <w:pPr>
        <w:pStyle w:val="block2"/>
      </w:pPr>
      <w:r>
        <w:t>La vivance développe les sens et la sensibilité et non la sensiblerie</w:t>
      </w:r>
    </w:p>
    <w:p w14:paraId="677C0E28" w14:textId="77777777" w:rsidR="001C3296" w:rsidRDefault="001C3296" w:rsidP="001C3296">
      <w:pPr>
        <w:pStyle w:val="block2"/>
      </w:pPr>
      <w:r>
        <w:t xml:space="preserve">Nettoyage des sens par nous même, pour ressentir </w:t>
      </w:r>
      <w:r w:rsidR="00AB369A">
        <w:t>autrement par</w:t>
      </w:r>
      <w:r>
        <w:t xml:space="preserve"> nous en accord avec </w:t>
      </w:r>
      <w:r w:rsidR="00AB369A">
        <w:t>nous-même</w:t>
      </w:r>
      <w:r>
        <w:t>.</w:t>
      </w:r>
    </w:p>
    <w:p w14:paraId="1D37F6EA" w14:textId="77777777" w:rsidR="001C3296" w:rsidRDefault="001C3296" w:rsidP="001C3296">
      <w:pPr>
        <w:pStyle w:val="block2"/>
      </w:pPr>
      <w:r>
        <w:t xml:space="preserve">La </w:t>
      </w:r>
      <w:r w:rsidR="00AB369A">
        <w:t>SA,</w:t>
      </w:r>
      <w:r>
        <w:t xml:space="preserve"> le surmoi et le moi </w:t>
      </w:r>
      <w:r w:rsidR="0069542D">
        <w:t>ont</w:t>
      </w:r>
      <w:r>
        <w:t xml:space="preserve"> glissé dans </w:t>
      </w:r>
      <w:r w:rsidR="00AB369A">
        <w:t>l’inconscient.</w:t>
      </w:r>
    </w:p>
    <w:p w14:paraId="07083572" w14:textId="77777777" w:rsidR="001C3296" w:rsidRDefault="001C3296" w:rsidP="001C3296">
      <w:pPr>
        <w:pStyle w:val="block2"/>
      </w:pPr>
      <w:r>
        <w:t xml:space="preserve">La sophro va permettre au SA de </w:t>
      </w:r>
      <w:r w:rsidR="00AB369A">
        <w:t>réapparaitre.</w:t>
      </w:r>
    </w:p>
    <w:p w14:paraId="60F6FFFF" w14:textId="77777777" w:rsidR="001C3296" w:rsidRDefault="001C3296" w:rsidP="001C3296">
      <w:pPr>
        <w:pStyle w:val="block2"/>
      </w:pPr>
      <w:r>
        <w:t>Le corps change tout le temps d’où la peur et la volonté d’</w:t>
      </w:r>
      <w:r w:rsidR="00AB369A">
        <w:t>arrêter</w:t>
      </w:r>
      <w:r>
        <w:t xml:space="preserve"> ou de ne pas reconnaître le changement.</w:t>
      </w:r>
    </w:p>
    <w:p w14:paraId="7EC7D291" w14:textId="77777777" w:rsidR="001C3296" w:rsidRDefault="001C3296" w:rsidP="001C3296">
      <w:pPr>
        <w:pStyle w:val="block2"/>
      </w:pPr>
      <w:r>
        <w:t xml:space="preserve">Training autogène de </w:t>
      </w:r>
      <w:r w:rsidR="00AB369A">
        <w:t>Schultz</w:t>
      </w:r>
    </w:p>
    <w:p w14:paraId="52E60B52" w14:textId="77777777" w:rsidR="001C3296" w:rsidRDefault="00AB369A" w:rsidP="001C3296">
      <w:pPr>
        <w:pStyle w:val="block2"/>
      </w:pPr>
      <w:r>
        <w:t>Allongé,</w:t>
      </w:r>
      <w:r w:rsidR="001C3296">
        <w:t xml:space="preserve"> </w:t>
      </w:r>
      <w:r>
        <w:t>respiration</w:t>
      </w:r>
      <w:r w:rsidR="001C3296">
        <w:t xml:space="preserve"> calme, lourdeur dans chaque </w:t>
      </w:r>
      <w:r w:rsidR="0069542D">
        <w:t>membre</w:t>
      </w:r>
      <w:r w:rsidR="001C3296">
        <w:t xml:space="preserve">, puis chaleur dans tous les </w:t>
      </w:r>
      <w:r>
        <w:t>membres,</w:t>
      </w:r>
      <w:r w:rsidR="001C3296">
        <w:t xml:space="preserve"> un par un </w:t>
      </w:r>
    </w:p>
    <w:p w14:paraId="5E4D325D" w14:textId="77777777" w:rsidR="001C3296" w:rsidRDefault="001C3296" w:rsidP="001C3296">
      <w:pPr>
        <w:pStyle w:val="block2"/>
      </w:pPr>
      <w:r>
        <w:lastRenderedPageBreak/>
        <w:t>Relaxation neuro musculaire de Jacobson</w:t>
      </w:r>
    </w:p>
    <w:p w14:paraId="5291F100" w14:textId="77777777" w:rsidR="001C3296" w:rsidRDefault="001C3296" w:rsidP="001C3296">
      <w:pPr>
        <w:pStyle w:val="block2"/>
      </w:pPr>
      <w:r>
        <w:t xml:space="preserve">Percevoir en étant </w:t>
      </w:r>
      <w:r w:rsidR="00AB369A">
        <w:t>centré,</w:t>
      </w:r>
      <w:r>
        <w:t xml:space="preserve"> la forme du corps par la sensation des </w:t>
      </w:r>
      <w:r w:rsidR="00AB369A">
        <w:t>tensions ;</w:t>
      </w:r>
      <w:r>
        <w:t xml:space="preserve"> </w:t>
      </w:r>
    </w:p>
    <w:p w14:paraId="43D77753" w14:textId="77777777" w:rsidR="001C3296" w:rsidRDefault="001C3296" w:rsidP="001C3296">
      <w:pPr>
        <w:pStyle w:val="block2"/>
      </w:pPr>
      <w:r>
        <w:t>Debout, assis ou couché se relaxer du monde</w:t>
      </w:r>
    </w:p>
    <w:p w14:paraId="3C097B54" w14:textId="77777777" w:rsidR="001C3296" w:rsidRDefault="00AB369A" w:rsidP="001C3296">
      <w:pPr>
        <w:pStyle w:val="block2"/>
      </w:pPr>
      <w:r>
        <w:t>S’installer</w:t>
      </w:r>
      <w:r w:rsidR="001C3296">
        <w:t xml:space="preserve"> dans la détente et faire une lecture globale de la totalité du corps. </w:t>
      </w:r>
    </w:p>
    <w:p w14:paraId="52CD06A1" w14:textId="77777777" w:rsidR="001C3296" w:rsidRDefault="001C3296" w:rsidP="001C3296">
      <w:pPr>
        <w:pStyle w:val="block2"/>
      </w:pPr>
      <w:r>
        <w:t>1</w:t>
      </w:r>
      <w:r>
        <w:rPr>
          <w:vertAlign w:val="superscript"/>
        </w:rPr>
        <w:t>er</w:t>
      </w:r>
      <w:r>
        <w:t xml:space="preserve"> degré consiste à inscrire le </w:t>
      </w:r>
      <w:r w:rsidR="00AB369A">
        <w:t>schéma</w:t>
      </w:r>
      <w:r>
        <w:t xml:space="preserve"> corporel adulte dans les zones de son </w:t>
      </w:r>
      <w:r w:rsidR="00AB369A">
        <w:t>cerveau,</w:t>
      </w:r>
      <w:r>
        <w:t xml:space="preserve"> faites pour le corps mental. </w:t>
      </w:r>
    </w:p>
    <w:p w14:paraId="1E842269" w14:textId="77777777" w:rsidR="001C3296" w:rsidRDefault="00AB369A" w:rsidP="001C3296">
      <w:pPr>
        <w:pStyle w:val="block2"/>
      </w:pPr>
      <w:r>
        <w:t>Le</w:t>
      </w:r>
      <w:r w:rsidR="001C3296">
        <w:t xml:space="preserve"> </w:t>
      </w:r>
      <w:r>
        <w:t>schéma</w:t>
      </w:r>
      <w:r w:rsidR="001C3296">
        <w:t xml:space="preserve"> corporel vécu est une réalité objective.</w:t>
      </w:r>
    </w:p>
    <w:p w14:paraId="4E28DA67" w14:textId="77777777" w:rsidR="001C3296" w:rsidRDefault="001C3296" w:rsidP="001C3296">
      <w:pPr>
        <w:pStyle w:val="block2"/>
      </w:pPr>
      <w:r>
        <w:t>Une action positive c’est tout ce qui permet d’</w:t>
      </w:r>
      <w:r w:rsidR="00AB369A">
        <w:t>installer</w:t>
      </w:r>
      <w:r>
        <w:t xml:space="preserve"> l’être en soi ne pas confondre avec plaisir et déplaisir</w:t>
      </w:r>
    </w:p>
    <w:p w14:paraId="104F8D78" w14:textId="77777777" w:rsidR="001C3296" w:rsidRDefault="001C3296" w:rsidP="001C3296">
      <w:pPr>
        <w:pStyle w:val="block2"/>
      </w:pPr>
      <w:r>
        <w:t>Irriguer le corps par la respiration :</w:t>
      </w:r>
    </w:p>
    <w:p w14:paraId="56F2E539" w14:textId="77777777" w:rsidR="001C3296" w:rsidRDefault="001C3296" w:rsidP="001C3296">
      <w:pPr>
        <w:pStyle w:val="block2"/>
      </w:pPr>
      <w:r>
        <w:t xml:space="preserve">1 mains sur </w:t>
      </w:r>
      <w:r w:rsidR="00AB369A">
        <w:t>mes</w:t>
      </w:r>
      <w:r>
        <w:t xml:space="preserve"> côtes </w:t>
      </w:r>
      <w:r w:rsidR="00AB369A">
        <w:t>flottantes</w:t>
      </w:r>
      <w:r>
        <w:t xml:space="preserve"> inspire sentir les côtes s’écarter expire sentir les côtes redescendre </w:t>
      </w:r>
    </w:p>
    <w:p w14:paraId="3F509120" w14:textId="77777777" w:rsidR="001C3296" w:rsidRDefault="00AB369A" w:rsidP="001C3296">
      <w:pPr>
        <w:pStyle w:val="block2"/>
      </w:pPr>
      <w:r>
        <w:t>S’intéresser</w:t>
      </w:r>
      <w:r w:rsidR="001C3296">
        <w:t xml:space="preserve"> </w:t>
      </w:r>
      <w:r w:rsidR="00A27BC2">
        <w:t>aux phénomènes</w:t>
      </w:r>
      <w:r w:rsidR="001C3296">
        <w:t xml:space="preserve"> dans le diaphragme</w:t>
      </w:r>
    </w:p>
    <w:p w14:paraId="10DC552A" w14:textId="77777777" w:rsidR="001C3296" w:rsidRDefault="001C3296" w:rsidP="001C3296">
      <w:pPr>
        <w:pStyle w:val="block2"/>
      </w:pPr>
      <w:r>
        <w:t xml:space="preserve">2 mains sur le ventre inspire en appuyant expire en </w:t>
      </w:r>
      <w:r w:rsidR="00AB369A">
        <w:t>relâchant</w:t>
      </w:r>
      <w:r>
        <w:t xml:space="preserve"> </w:t>
      </w:r>
    </w:p>
    <w:p w14:paraId="6FBBEC3E" w14:textId="77777777" w:rsidR="001C3296" w:rsidRDefault="001C3296" w:rsidP="001C3296">
      <w:pPr>
        <w:pStyle w:val="block2"/>
      </w:pPr>
      <w:r>
        <w:t>3 mains sur le haut des poumons</w:t>
      </w:r>
      <w:r w:rsidR="00A27BC2">
        <w:t> ;</w:t>
      </w:r>
      <w:r>
        <w:t xml:space="preserve"> inspire respiration haute pression des mains expire avec un son </w:t>
      </w:r>
    </w:p>
    <w:p w14:paraId="17630B60" w14:textId="77777777" w:rsidR="001C3296" w:rsidRDefault="00AB369A" w:rsidP="001C3296">
      <w:pPr>
        <w:pStyle w:val="block2"/>
      </w:pPr>
      <w:r>
        <w:t>Puis</w:t>
      </w:r>
      <w:r w:rsidR="001C3296">
        <w:t xml:space="preserve"> lecture globale </w:t>
      </w:r>
    </w:p>
    <w:p w14:paraId="4DB8174C" w14:textId="77777777" w:rsidR="001C3296" w:rsidRDefault="001C3296" w:rsidP="001C3296">
      <w:pPr>
        <w:pStyle w:val="block2"/>
      </w:pPr>
      <w:r>
        <w:t>Concours de grimaces</w:t>
      </w:r>
    </w:p>
    <w:p w14:paraId="2A62AC02" w14:textId="77777777" w:rsidR="001C3296" w:rsidRDefault="001C3296" w:rsidP="001C3296">
      <w:pPr>
        <w:pStyle w:val="block2"/>
      </w:pPr>
      <w:r>
        <w:t xml:space="preserve">Stimulation des nerfs </w:t>
      </w:r>
      <w:r w:rsidR="00AB369A">
        <w:t>crâniens,</w:t>
      </w:r>
      <w:r>
        <w:t xml:space="preserve"> recréer les cellules du </w:t>
      </w:r>
      <w:r w:rsidR="00AB369A">
        <w:t>cerveaux,</w:t>
      </w:r>
      <w:r>
        <w:t xml:space="preserve"> </w:t>
      </w:r>
      <w:r w:rsidR="00AB369A">
        <w:t>neurones(</w:t>
      </w:r>
      <w:r w:rsidR="0069542D">
        <w:t>sénilités</w:t>
      </w:r>
      <w:r>
        <w:t>)</w:t>
      </w:r>
    </w:p>
    <w:p w14:paraId="266D83B2" w14:textId="77777777" w:rsidR="001C3296" w:rsidRDefault="001C3296" w:rsidP="001C3296">
      <w:pPr>
        <w:pStyle w:val="block2"/>
      </w:pPr>
      <w:r>
        <w:t xml:space="preserve">Stimulations neuro Jacobson </w:t>
      </w:r>
    </w:p>
    <w:p w14:paraId="52621BA1" w14:textId="77777777" w:rsidR="001C3296" w:rsidRDefault="001C3296" w:rsidP="001C3296">
      <w:pPr>
        <w:pStyle w:val="block2"/>
      </w:pPr>
      <w:r>
        <w:t xml:space="preserve">Travail des hémicorps par des tensions musculaires d’un côté du corps en premier, puis de l’autre et enfin pour réaliser l’harmonie des deux côtés en même temps. </w:t>
      </w:r>
    </w:p>
    <w:p w14:paraId="18CAD2C5" w14:textId="77777777" w:rsidR="001C3296" w:rsidRDefault="001C3296" w:rsidP="001C3296">
      <w:pPr>
        <w:pStyle w:val="block2"/>
      </w:pPr>
      <w:r>
        <w:t>1</w:t>
      </w:r>
      <w:r>
        <w:rPr>
          <w:vertAlign w:val="superscript"/>
        </w:rPr>
        <w:t>er</w:t>
      </w:r>
      <w:r>
        <w:t xml:space="preserve"> degré on s’</w:t>
      </w:r>
      <w:r w:rsidR="00AB369A">
        <w:t>intéresse</w:t>
      </w:r>
      <w:r>
        <w:t xml:space="preserve"> à l’irrigation </w:t>
      </w:r>
    </w:p>
    <w:p w14:paraId="38049CE5" w14:textId="77777777" w:rsidR="001C3296" w:rsidRDefault="001C3296" w:rsidP="001C3296">
      <w:pPr>
        <w:pStyle w:val="block2"/>
      </w:pPr>
      <w:r>
        <w:t>2ème degré faire apparaître la forme</w:t>
      </w:r>
    </w:p>
    <w:p w14:paraId="2403C20D" w14:textId="77777777" w:rsidR="001C3296" w:rsidRDefault="001C3296" w:rsidP="001C3296">
      <w:pPr>
        <w:pStyle w:val="block2"/>
      </w:pPr>
      <w:r>
        <w:t xml:space="preserve">Sentir au niveau de la peau avec sa conscience pour dévoiler la forme </w:t>
      </w:r>
    </w:p>
    <w:p w14:paraId="3F3843CA" w14:textId="77777777" w:rsidR="001C3296" w:rsidRDefault="001C3296" w:rsidP="001C3296">
      <w:pPr>
        <w:pStyle w:val="block2"/>
      </w:pPr>
      <w:r>
        <w:t xml:space="preserve">Inspiration </w:t>
      </w:r>
      <w:r w:rsidR="00AB369A">
        <w:t>tibétaine,</w:t>
      </w:r>
      <w:r>
        <w:t xml:space="preserve"> le mental possède le corps </w:t>
      </w:r>
    </w:p>
    <w:p w14:paraId="6C8D78C4" w14:textId="77777777" w:rsidR="001C3296" w:rsidRDefault="001C3296" w:rsidP="001C3296">
      <w:pPr>
        <w:pStyle w:val="block2"/>
      </w:pPr>
      <w:r>
        <w:t xml:space="preserve">Par la respiration </w:t>
      </w:r>
      <w:r w:rsidR="00AB369A">
        <w:t>nous</w:t>
      </w:r>
      <w:r>
        <w:t xml:space="preserve"> nous situons au centre même de la forme du corps, pour intégrer le </w:t>
      </w:r>
      <w:r w:rsidR="00AB369A">
        <w:t>schéma</w:t>
      </w:r>
      <w:r>
        <w:t xml:space="preserve"> corporel afin de pouvoir tendre notre peau sur ce </w:t>
      </w:r>
      <w:r w:rsidR="00AB369A">
        <w:t>schéma</w:t>
      </w:r>
      <w:r>
        <w:t xml:space="preserve"> corporel et l’inscrire comme réalité vécue. </w:t>
      </w:r>
    </w:p>
    <w:p w14:paraId="0A5EF5FC" w14:textId="77777777" w:rsidR="001C3296" w:rsidRDefault="001C3296" w:rsidP="001C3296">
      <w:pPr>
        <w:pStyle w:val="block2"/>
      </w:pPr>
      <w:r>
        <w:lastRenderedPageBreak/>
        <w:t xml:space="preserve">La source c’est mon </w:t>
      </w:r>
      <w:r w:rsidR="00AB369A">
        <w:t>souffle</w:t>
      </w:r>
      <w:r>
        <w:t xml:space="preserve"> dans ma </w:t>
      </w:r>
      <w:r w:rsidR="00AB369A">
        <w:t>corporalité,</w:t>
      </w:r>
      <w:r>
        <w:t xml:space="preserve"> je m’</w:t>
      </w:r>
      <w:r w:rsidR="00AB369A">
        <w:t>intéresse</w:t>
      </w:r>
      <w:r>
        <w:t xml:space="preserve"> à l’espace vitale </w:t>
      </w:r>
      <w:proofErr w:type="gramStart"/>
      <w:r>
        <w:t>( ma</w:t>
      </w:r>
      <w:proofErr w:type="gramEnd"/>
      <w:r>
        <w:t xml:space="preserve"> </w:t>
      </w:r>
      <w:r w:rsidR="00AB369A">
        <w:t>bulle</w:t>
      </w:r>
      <w:r>
        <w:t>) , le cerveau reptilien.</w:t>
      </w:r>
    </w:p>
    <w:p w14:paraId="780F84E8" w14:textId="77777777" w:rsidR="001C3296" w:rsidRDefault="001C3296" w:rsidP="001C3296">
      <w:pPr>
        <w:pStyle w:val="block2"/>
      </w:pPr>
      <w:r>
        <w:t xml:space="preserve">Je me donne mes </w:t>
      </w:r>
      <w:r w:rsidR="00AB369A">
        <w:t>dimensions</w:t>
      </w:r>
      <w:r>
        <w:t xml:space="preserve"> pour aller chercher l’énergie cosmique pour la ramener tout autour de ma forme </w:t>
      </w:r>
    </w:p>
    <w:p w14:paraId="066AB99D" w14:textId="77777777" w:rsidR="001C3296" w:rsidRDefault="001C3296" w:rsidP="001C3296">
      <w:pPr>
        <w:pStyle w:val="block2"/>
      </w:pPr>
      <w:r>
        <w:t>Mon corps est limité, ma conscience est illimitée</w:t>
      </w:r>
    </w:p>
    <w:p w14:paraId="475F5CEE" w14:textId="77777777" w:rsidR="001C3296" w:rsidRDefault="001C3296" w:rsidP="001C3296">
      <w:pPr>
        <w:pStyle w:val="block2"/>
      </w:pPr>
      <w:r>
        <w:t>J’intègre mental corps et corps mental ;</w:t>
      </w:r>
    </w:p>
    <w:p w14:paraId="307CE656" w14:textId="77777777" w:rsidR="001C3296" w:rsidRDefault="001C3296" w:rsidP="001C3296">
      <w:pPr>
        <w:pStyle w:val="block2"/>
      </w:pPr>
      <w:r>
        <w:t xml:space="preserve">Je travaille la vacuité </w:t>
      </w:r>
      <w:r w:rsidR="00AB369A">
        <w:t>(vide</w:t>
      </w:r>
      <w:r>
        <w:t xml:space="preserve"> de tension dans la forme et je peux me redéployer à l’</w:t>
      </w:r>
      <w:r w:rsidR="00AB369A">
        <w:t>extérieur</w:t>
      </w:r>
      <w:r>
        <w:t xml:space="preserve"> de mon corps par la bi</w:t>
      </w:r>
      <w:r w:rsidR="005F5C54">
        <w:t>-</w:t>
      </w:r>
      <w:r>
        <w:t xml:space="preserve"> </w:t>
      </w:r>
      <w:proofErr w:type="spellStart"/>
      <w:r w:rsidR="00AB369A">
        <w:t>directionnali</w:t>
      </w:r>
      <w:r w:rsidR="005F5C54">
        <w:t>t</w:t>
      </w:r>
      <w:r w:rsidR="00AB369A">
        <w:t>é</w:t>
      </w:r>
      <w:proofErr w:type="spellEnd"/>
      <w:r>
        <w:t xml:space="preserve"> de ma conscience. </w:t>
      </w:r>
    </w:p>
    <w:p w14:paraId="429D3CD8" w14:textId="77777777" w:rsidR="001C3296" w:rsidRDefault="001C3296" w:rsidP="001C3296">
      <w:pPr>
        <w:pStyle w:val="block2"/>
      </w:pPr>
      <w:r>
        <w:t xml:space="preserve">Je peux en profiter pour voir mon enveloppe par ma conscience enveloppante </w:t>
      </w:r>
    </w:p>
    <w:p w14:paraId="25340EE0" w14:textId="77777777" w:rsidR="001C3296" w:rsidRDefault="001C3296" w:rsidP="001C3296">
      <w:pPr>
        <w:pStyle w:val="block2"/>
      </w:pPr>
      <w:r>
        <w:t xml:space="preserve">Proche des </w:t>
      </w:r>
      <w:r w:rsidR="005F5C54">
        <w:t>tibétains,</w:t>
      </w:r>
      <w:r>
        <w:t xml:space="preserve"> voyage astral, ancrage, corde d’argent </w:t>
      </w:r>
    </w:p>
    <w:p w14:paraId="592B6A23" w14:textId="77777777" w:rsidR="001C3296" w:rsidRDefault="001C3296" w:rsidP="001C3296">
      <w:pPr>
        <w:pStyle w:val="block2"/>
      </w:pPr>
      <w:r>
        <w:t>C’est la rencontre de l’occident avec l’orient d’où synthèse phénoménologique et science</w:t>
      </w:r>
    </w:p>
    <w:p w14:paraId="7193947B" w14:textId="77777777" w:rsidR="001C3296" w:rsidRDefault="001C3296" w:rsidP="001C3296">
      <w:pPr>
        <w:pStyle w:val="block2"/>
      </w:pPr>
      <w:r>
        <w:t xml:space="preserve">Par le travail des 5 sens : 3 </w:t>
      </w:r>
      <w:r w:rsidR="005F5C54">
        <w:t>-ème</w:t>
      </w:r>
      <w:r>
        <w:t xml:space="preserve"> Degré</w:t>
      </w:r>
    </w:p>
    <w:p w14:paraId="45B435BC" w14:textId="77777777" w:rsidR="001C3296" w:rsidRDefault="001C3296" w:rsidP="001C3296">
      <w:pPr>
        <w:pStyle w:val="block2"/>
      </w:pPr>
      <w:r>
        <w:t xml:space="preserve">Ne pas rechercher des sensations connues mais accueillir les nouvelles </w:t>
      </w:r>
    </w:p>
    <w:p w14:paraId="2D7E3B4C" w14:textId="77777777" w:rsidR="001C3296" w:rsidRDefault="005F5C54" w:rsidP="001C3296">
      <w:pPr>
        <w:pStyle w:val="block2"/>
      </w:pPr>
      <w:r>
        <w:t>Odorat :</w:t>
      </w:r>
      <w:r w:rsidR="001C3296">
        <w:t xml:space="preserve"> stimulation par la mémoire des sens déjà reçues</w:t>
      </w:r>
    </w:p>
    <w:p w14:paraId="5EB5AFD2" w14:textId="77777777" w:rsidR="001C3296" w:rsidRDefault="005F5C54" w:rsidP="001C3296">
      <w:pPr>
        <w:pStyle w:val="block2"/>
      </w:pPr>
      <w:r>
        <w:t>Goût</w:t>
      </w:r>
      <w:r w:rsidR="001C3296">
        <w:t xml:space="preserve"> : </w:t>
      </w:r>
      <w:r>
        <w:t>évocation</w:t>
      </w:r>
      <w:r w:rsidR="001C3296">
        <w:t xml:space="preserve"> d’une image ex</w:t>
      </w:r>
      <w:r>
        <w:t xml:space="preserve"> : </w:t>
      </w:r>
      <w:r w:rsidR="001C3296">
        <w:t xml:space="preserve">citron </w:t>
      </w:r>
    </w:p>
    <w:p w14:paraId="7B26E3A0" w14:textId="77777777" w:rsidR="001C3296" w:rsidRDefault="005F5C54" w:rsidP="001C3296">
      <w:pPr>
        <w:pStyle w:val="block2"/>
      </w:pPr>
      <w:r>
        <w:t>Ouïe</w:t>
      </w:r>
      <w:r w:rsidR="001C3296">
        <w:t xml:space="preserve"> : chaleur des oreilles </w:t>
      </w:r>
      <w:r>
        <w:t>internes,</w:t>
      </w:r>
      <w:r w:rsidR="001C3296">
        <w:t xml:space="preserve"> impression d’être sous l’eau,</w:t>
      </w:r>
    </w:p>
    <w:p w14:paraId="1DF77740" w14:textId="77777777" w:rsidR="001C3296" w:rsidRDefault="005F5C54" w:rsidP="001C3296">
      <w:pPr>
        <w:pStyle w:val="block2"/>
      </w:pPr>
      <w:r>
        <w:t>Vue</w:t>
      </w:r>
      <w:r w:rsidR="001C3296">
        <w:t xml:space="preserve"> : découvrir </w:t>
      </w:r>
      <w:r>
        <w:t>vraiment</w:t>
      </w:r>
      <w:r w:rsidR="001C3296">
        <w:t xml:space="preserve"> ses globes </w:t>
      </w:r>
      <w:r>
        <w:t>oculaires</w:t>
      </w:r>
      <w:r w:rsidR="001C3296">
        <w:t xml:space="preserve"> foules d’images agréables ou non </w:t>
      </w:r>
    </w:p>
    <w:p w14:paraId="39A68B1F" w14:textId="77777777" w:rsidR="001C3296" w:rsidRDefault="005F5C54" w:rsidP="001C3296">
      <w:pPr>
        <w:pStyle w:val="block2"/>
      </w:pPr>
      <w:r>
        <w:t>Toucher</w:t>
      </w:r>
      <w:r w:rsidR="001C3296">
        <w:t xml:space="preserve"> : forte sensation électrique aux bouts des doigts</w:t>
      </w:r>
    </w:p>
    <w:p w14:paraId="4533F8EE" w14:textId="77777777" w:rsidR="001C3296" w:rsidRDefault="005F5C54" w:rsidP="001C3296">
      <w:pPr>
        <w:pStyle w:val="block7"/>
      </w:pPr>
      <w:r>
        <w:t>Centre</w:t>
      </w:r>
      <w:r w:rsidR="001C3296">
        <w:t xml:space="preserve"> de la main</w:t>
      </w:r>
    </w:p>
    <w:p w14:paraId="75E1A60A" w14:textId="77777777" w:rsidR="001C3296" w:rsidRDefault="005F5C54" w:rsidP="001C3296">
      <w:pPr>
        <w:pStyle w:val="block7"/>
      </w:pPr>
      <w:r>
        <w:t>Envie</w:t>
      </w:r>
      <w:r w:rsidR="001C3296">
        <w:t xml:space="preserve"> de toucher le corps centre nerveux </w:t>
      </w:r>
      <w:r>
        <w:t>très</w:t>
      </w:r>
      <w:r w:rsidR="001C3296">
        <w:t xml:space="preserve"> développé de récepteurs dans la pulpe des doigts</w:t>
      </w:r>
    </w:p>
    <w:p w14:paraId="6CABB6D4" w14:textId="77777777" w:rsidR="001C3296" w:rsidRDefault="001C3296" w:rsidP="001C3296">
      <w:pPr>
        <w:pStyle w:val="block2"/>
      </w:pPr>
      <w:r>
        <w:rPr>
          <w:rStyle w:val="tab"/>
          <w:rFonts w:eastAsiaTheme="majorEastAsia"/>
        </w:rPr>
        <w:t>      </w:t>
      </w:r>
      <w:r>
        <w:t xml:space="preserve"> </w:t>
      </w:r>
      <w:r w:rsidR="005F5C54">
        <w:t>Sensations</w:t>
      </w:r>
      <w:r>
        <w:t xml:space="preserve"> de vibrations</w:t>
      </w:r>
    </w:p>
    <w:p w14:paraId="1291E41F" w14:textId="77777777" w:rsidR="001C3296" w:rsidRDefault="001C3296" w:rsidP="001C3296">
      <w:pPr>
        <w:pStyle w:val="block2"/>
      </w:pPr>
      <w:r>
        <w:rPr>
          <w:rStyle w:val="text1"/>
          <w:rFonts w:eastAsiaTheme="majorEastAsia"/>
        </w:rPr>
        <w:t>L’IMPORTANCE DE LA VERTICALITE</w:t>
      </w:r>
    </w:p>
    <w:p w14:paraId="01E92B8B" w14:textId="77777777" w:rsidR="001C3296" w:rsidRDefault="001C3296" w:rsidP="001C3296">
      <w:pPr>
        <w:pStyle w:val="block2"/>
      </w:pPr>
      <w:r>
        <w:t xml:space="preserve">Un arbre tendu vers le ciel avec 3 arcs </w:t>
      </w:r>
    </w:p>
    <w:p w14:paraId="69382266" w14:textId="77777777" w:rsidR="001C3296" w:rsidRDefault="005F5C54" w:rsidP="001C3296">
      <w:pPr>
        <w:pStyle w:val="block2"/>
      </w:pPr>
      <w:r>
        <w:t>Arc</w:t>
      </w:r>
      <w:r w:rsidR="001C3296">
        <w:t xml:space="preserve"> des jambes relié au périnée et à la terre</w:t>
      </w:r>
    </w:p>
    <w:p w14:paraId="298C9806" w14:textId="77777777" w:rsidR="001C3296" w:rsidRDefault="005F5C54" w:rsidP="001C3296">
      <w:pPr>
        <w:pStyle w:val="block2"/>
      </w:pPr>
      <w:r>
        <w:t>Arc</w:t>
      </w:r>
      <w:r w:rsidR="001C3296">
        <w:t xml:space="preserve"> des bras relié à T 11 col vert et à l’extrémités des doigts</w:t>
      </w:r>
    </w:p>
    <w:p w14:paraId="11B0D70E" w14:textId="77777777" w:rsidR="001C3296" w:rsidRDefault="005F5C54" w:rsidP="001C3296">
      <w:pPr>
        <w:pStyle w:val="block2"/>
      </w:pPr>
      <w:r>
        <w:t>Arc</w:t>
      </w:r>
      <w:r w:rsidR="001C3296">
        <w:t xml:space="preserve"> de la col vert </w:t>
      </w:r>
      <w:r>
        <w:t>relié</w:t>
      </w:r>
      <w:r w:rsidR="001C3296">
        <w:t xml:space="preserve"> aux méridiens Dumai et Ren</w:t>
      </w:r>
      <w:r>
        <w:t xml:space="preserve"> Mai</w:t>
      </w:r>
    </w:p>
    <w:p w14:paraId="4836E264" w14:textId="77777777" w:rsidR="001C3296" w:rsidRDefault="001C3296" w:rsidP="001C3296">
      <w:pPr>
        <w:pStyle w:val="block2"/>
      </w:pPr>
      <w:r>
        <w:rPr>
          <w:rStyle w:val="text1"/>
          <w:rFonts w:eastAsiaTheme="majorEastAsia"/>
        </w:rPr>
        <w:lastRenderedPageBreak/>
        <w:t xml:space="preserve">L’imaginaire n’est pas imagination mais toutes les </w:t>
      </w:r>
      <w:r w:rsidR="005F5C54">
        <w:rPr>
          <w:rStyle w:val="text1"/>
          <w:rFonts w:eastAsiaTheme="majorEastAsia"/>
        </w:rPr>
        <w:t>perceptions du</w:t>
      </w:r>
      <w:r>
        <w:rPr>
          <w:rStyle w:val="text1"/>
          <w:rFonts w:eastAsiaTheme="majorEastAsia"/>
        </w:rPr>
        <w:t xml:space="preserve"> monde intégrées en nous </w:t>
      </w:r>
      <w:r w:rsidR="005F5C54">
        <w:rPr>
          <w:rStyle w:val="text1"/>
          <w:rFonts w:eastAsiaTheme="majorEastAsia"/>
        </w:rPr>
        <w:t>(contes</w:t>
      </w:r>
      <w:r>
        <w:rPr>
          <w:rStyle w:val="text1"/>
          <w:rFonts w:eastAsiaTheme="majorEastAsia"/>
        </w:rPr>
        <w:t xml:space="preserve"> de fées</w:t>
      </w:r>
    </w:p>
    <w:p w14:paraId="7C97F9E8" w14:textId="77777777" w:rsidR="001C3296" w:rsidRDefault="005F5C54" w:rsidP="001C3296">
      <w:pPr>
        <w:pStyle w:val="block2"/>
      </w:pPr>
      <w:r>
        <w:t>Nécessité</w:t>
      </w:r>
      <w:r w:rsidR="001C3296">
        <w:t xml:space="preserve"> de descendre au niveau </w:t>
      </w:r>
      <w:proofErr w:type="spellStart"/>
      <w:r w:rsidR="001C3296">
        <w:t>sophroliminal</w:t>
      </w:r>
      <w:proofErr w:type="spellEnd"/>
      <w:r w:rsidR="001C3296">
        <w:t xml:space="preserve"> profond pour atteindre en premier l’inscription du </w:t>
      </w:r>
      <w:r>
        <w:t>schéma</w:t>
      </w:r>
      <w:r w:rsidR="001C3296">
        <w:t xml:space="preserve"> corporel </w:t>
      </w:r>
    </w:p>
    <w:p w14:paraId="6D5B227A" w14:textId="77777777" w:rsidR="001C3296" w:rsidRDefault="005F5C54" w:rsidP="001C3296">
      <w:pPr>
        <w:pStyle w:val="block2"/>
      </w:pPr>
      <w:r>
        <w:t>Pour</w:t>
      </w:r>
      <w:r w:rsidR="001C3296">
        <w:t xml:space="preserve"> ensuite rechercher la forme et l’enveloppe de notre corps et allez chercher l’énergie cosmique pour ravitailler l’é</w:t>
      </w:r>
      <w:r>
        <w:t>ne</w:t>
      </w:r>
      <w:r w:rsidR="001C3296">
        <w:t xml:space="preserve">rgie de notre corps par les corps subtils en premier le corps </w:t>
      </w:r>
      <w:r>
        <w:t>éthérique</w:t>
      </w:r>
      <w:r w:rsidR="001C3296">
        <w:t xml:space="preserve"> et astral corps des émotions. </w:t>
      </w:r>
    </w:p>
    <w:p w14:paraId="5C46A36C" w14:textId="77777777" w:rsidR="001C3296" w:rsidRDefault="001C3296" w:rsidP="001C3296">
      <w:pPr>
        <w:pStyle w:val="block2"/>
      </w:pPr>
      <w:r>
        <w:t xml:space="preserve">Travail de stimulation en posture avec vibrations sonores HE OU </w:t>
      </w:r>
      <w:proofErr w:type="spellStart"/>
      <w:r>
        <w:t>PHro</w:t>
      </w:r>
      <w:proofErr w:type="spellEnd"/>
      <w:r>
        <w:t xml:space="preserve"> NI AH puis même chose en vibrations mentales avec les mêmes </w:t>
      </w:r>
      <w:r w:rsidR="005F5C54">
        <w:t>sons.</w:t>
      </w:r>
    </w:p>
    <w:p w14:paraId="1CF83EE1" w14:textId="77777777" w:rsidR="001C3296" w:rsidRDefault="001C3296" w:rsidP="001C3296">
      <w:pPr>
        <w:pStyle w:val="block2"/>
      </w:pPr>
      <w:r>
        <w:t xml:space="preserve">Hé tête Ou Le cou </w:t>
      </w:r>
      <w:proofErr w:type="spellStart"/>
      <w:r>
        <w:t>Phro</w:t>
      </w:r>
      <w:proofErr w:type="spellEnd"/>
      <w:r>
        <w:t xml:space="preserve"> le thorax</w:t>
      </w:r>
      <w:r w:rsidR="005F5C54">
        <w:t xml:space="preserve"> ‹ plexus</w:t>
      </w:r>
      <w:r>
        <w:t xml:space="preserve">) Ni bassin cavité abdominale (chaudron magique) Ah périnée </w:t>
      </w:r>
    </w:p>
    <w:p w14:paraId="7A90ECA4" w14:textId="77777777" w:rsidR="001C3296" w:rsidRDefault="001C3296" w:rsidP="001C3296">
      <w:pPr>
        <w:pStyle w:val="block2"/>
      </w:pPr>
      <w:r>
        <w:t>QUATRIEME DEGRE</w:t>
      </w:r>
    </w:p>
    <w:p w14:paraId="24D3448B" w14:textId="77777777" w:rsidR="001C3296" w:rsidRDefault="001C3296" w:rsidP="001C3296">
      <w:pPr>
        <w:pStyle w:val="block2"/>
      </w:pPr>
      <w:r>
        <w:t>Se relier à l’Univers</w:t>
      </w:r>
    </w:p>
    <w:p w14:paraId="57F950CD" w14:textId="77777777" w:rsidR="001C3296" w:rsidRDefault="005F5C54" w:rsidP="001C3296">
      <w:pPr>
        <w:pStyle w:val="block2"/>
      </w:pPr>
      <w:r>
        <w:t>Au</w:t>
      </w:r>
      <w:r w:rsidR="001C3296">
        <w:t xml:space="preserve"> Territoire</w:t>
      </w:r>
    </w:p>
    <w:p w14:paraId="129DAD2E" w14:textId="77777777" w:rsidR="001C3296" w:rsidRDefault="005F5C54" w:rsidP="001C3296">
      <w:pPr>
        <w:pStyle w:val="block2"/>
      </w:pPr>
      <w:r>
        <w:t>À</w:t>
      </w:r>
      <w:r w:rsidR="001C3296">
        <w:t xml:space="preserve"> l’espace </w:t>
      </w:r>
      <w:proofErr w:type="spellStart"/>
      <w:r w:rsidR="001C3296">
        <w:t>phronique</w:t>
      </w:r>
      <w:proofErr w:type="spellEnd"/>
    </w:p>
    <w:p w14:paraId="460975FB" w14:textId="77777777" w:rsidR="001C3296" w:rsidRDefault="005F5C54" w:rsidP="001C3296">
      <w:pPr>
        <w:pStyle w:val="block2"/>
      </w:pPr>
      <w:r>
        <w:t>À</w:t>
      </w:r>
      <w:r w:rsidR="001C3296">
        <w:t xml:space="preserve"> la région </w:t>
      </w:r>
      <w:proofErr w:type="spellStart"/>
      <w:r w:rsidR="001C3296">
        <w:t>phronique</w:t>
      </w:r>
      <w:proofErr w:type="spellEnd"/>
    </w:p>
    <w:p w14:paraId="740007D4" w14:textId="77777777" w:rsidR="001C3296" w:rsidRDefault="001C3296" w:rsidP="001C3296">
      <w:pPr>
        <w:pStyle w:val="block2"/>
      </w:pPr>
      <w:r>
        <w:t xml:space="preserve">Présence dans </w:t>
      </w:r>
      <w:r w:rsidR="005F5C54">
        <w:t>ma</w:t>
      </w:r>
      <w:r>
        <w:t xml:space="preserve"> région </w:t>
      </w:r>
      <w:proofErr w:type="spellStart"/>
      <w:r>
        <w:t>phronique</w:t>
      </w:r>
      <w:proofErr w:type="spellEnd"/>
    </w:p>
    <w:p w14:paraId="40395490" w14:textId="77777777" w:rsidR="001C3296" w:rsidRDefault="001C3296" w:rsidP="001C3296">
      <w:pPr>
        <w:pStyle w:val="block8"/>
      </w:pPr>
      <w:r>
        <w:t xml:space="preserve">Application de l’état </w:t>
      </w:r>
      <w:proofErr w:type="spellStart"/>
      <w:r>
        <w:t>sophrolominal</w:t>
      </w:r>
      <w:proofErr w:type="spellEnd"/>
      <w:r>
        <w:t xml:space="preserve"> dans la pratique des postures de </w:t>
      </w:r>
      <w:proofErr w:type="spellStart"/>
      <w:r>
        <w:t>Zhan</w:t>
      </w:r>
      <w:proofErr w:type="spellEnd"/>
      <w:r>
        <w:t xml:space="preserve"> zhuang</w:t>
      </w:r>
    </w:p>
    <w:p w14:paraId="726DFE96" w14:textId="77777777" w:rsidR="001C3296" w:rsidRDefault="005F5C54" w:rsidP="001C3296">
      <w:pPr>
        <w:pStyle w:val="block2"/>
      </w:pPr>
      <w:r>
        <w:t>Pousser</w:t>
      </w:r>
      <w:r w:rsidR="001C3296">
        <w:t xml:space="preserve"> et tirer de à peine un cm un arbre tenu entre les </w:t>
      </w:r>
      <w:r>
        <w:t>mains en</w:t>
      </w:r>
      <w:r w:rsidR="001C3296">
        <w:t xml:space="preserve"> utilisant les muscles de stabilisation et non </w:t>
      </w:r>
    </w:p>
    <w:p w14:paraId="00CCBE60" w14:textId="77777777" w:rsidR="001C3296" w:rsidRDefault="005F5C54" w:rsidP="001C3296">
      <w:pPr>
        <w:pStyle w:val="block2"/>
      </w:pPr>
      <w:r>
        <w:rPr>
          <w:rStyle w:val="text4"/>
        </w:rPr>
        <w:t>Les</w:t>
      </w:r>
      <w:r w:rsidR="001C3296">
        <w:rPr>
          <w:rStyle w:val="text4"/>
        </w:rPr>
        <w:t xml:space="preserve"> muscles actifs ordinairement. Il est nécessaire de rechercher le mouvement interne pour mobiliser</w:t>
      </w:r>
      <w:r w:rsidR="001C3296">
        <w:rPr>
          <w:rStyle w:val="text3"/>
          <w:rFonts w:eastAsiaTheme="majorEastAsia"/>
        </w:rPr>
        <w:t xml:space="preserve"> le chi</w:t>
      </w:r>
      <w:r w:rsidR="001C3296">
        <w:rPr>
          <w:rStyle w:val="text4"/>
        </w:rPr>
        <w:t xml:space="preserve"> par</w:t>
      </w:r>
      <w:r w:rsidR="001C3296">
        <w:rPr>
          <w:rStyle w:val="text3"/>
          <w:rFonts w:eastAsiaTheme="majorEastAsia"/>
        </w:rPr>
        <w:t xml:space="preserve"> le yi</w:t>
      </w:r>
      <w:r w:rsidR="001C3296">
        <w:rPr>
          <w:rStyle w:val="text4"/>
        </w:rPr>
        <w:t xml:space="preserve"> et </w:t>
      </w:r>
      <w:r w:rsidR="001C3296">
        <w:rPr>
          <w:rStyle w:val="text3"/>
          <w:rFonts w:eastAsiaTheme="majorEastAsia"/>
        </w:rPr>
        <w:t>l’unité</w:t>
      </w:r>
      <w:r w:rsidR="001C3296">
        <w:rPr>
          <w:rStyle w:val="text4"/>
        </w:rPr>
        <w:t xml:space="preserve"> du corps. </w:t>
      </w:r>
    </w:p>
    <w:p w14:paraId="49B02258" w14:textId="77777777" w:rsidR="001C3296" w:rsidRDefault="005F5C54" w:rsidP="001C3296">
      <w:pPr>
        <w:pStyle w:val="block2"/>
      </w:pPr>
      <w:r>
        <w:t>Rectitude</w:t>
      </w:r>
      <w:r w:rsidR="001C3296">
        <w:t xml:space="preserve"> du corps</w:t>
      </w:r>
    </w:p>
    <w:p w14:paraId="05227007" w14:textId="77777777" w:rsidR="001C3296" w:rsidRDefault="005F5C54" w:rsidP="001C3296">
      <w:pPr>
        <w:pStyle w:val="block2"/>
      </w:pPr>
      <w:r>
        <w:t>Regard</w:t>
      </w:r>
      <w:r w:rsidR="001C3296">
        <w:t xml:space="preserve"> au loin</w:t>
      </w:r>
    </w:p>
    <w:p w14:paraId="15306442" w14:textId="77777777" w:rsidR="001C3296" w:rsidRDefault="005F5C54" w:rsidP="001C3296">
      <w:pPr>
        <w:pStyle w:val="block2"/>
      </w:pPr>
      <w:r>
        <w:t>L’intention</w:t>
      </w:r>
      <w:r w:rsidR="001C3296">
        <w:t xml:space="preserve"> de mouvements</w:t>
      </w:r>
    </w:p>
    <w:p w14:paraId="7C82F5CA" w14:textId="77777777" w:rsidR="001C3296" w:rsidRDefault="005F5C54" w:rsidP="001C3296">
      <w:pPr>
        <w:pStyle w:val="block2"/>
      </w:pPr>
      <w:r>
        <w:t>L’absence</w:t>
      </w:r>
      <w:r w:rsidR="001C3296">
        <w:t xml:space="preserve"> de mouvements</w:t>
      </w:r>
    </w:p>
    <w:p w14:paraId="471C40F7" w14:textId="77777777" w:rsidR="001C3296" w:rsidRDefault="005F5C54" w:rsidP="001C3296">
      <w:pPr>
        <w:pStyle w:val="block2"/>
      </w:pPr>
      <w:r>
        <w:t>Faire</w:t>
      </w:r>
      <w:r w:rsidR="001C3296">
        <w:t xml:space="preserve"> quand même le mouvement et diminuer jusqu’à l’annuler en </w:t>
      </w:r>
      <w:r>
        <w:t>externe ;</w:t>
      </w:r>
      <w:r w:rsidR="001C3296">
        <w:t xml:space="preserve"> </w:t>
      </w:r>
    </w:p>
    <w:p w14:paraId="21F523DE" w14:textId="77777777" w:rsidR="001C3296" w:rsidRDefault="001C3296" w:rsidP="001C3296">
      <w:pPr>
        <w:pStyle w:val="block2"/>
      </w:pPr>
      <w:r>
        <w:t xml:space="preserve">Jouer avec une planche posée sur l’eau, pour la </w:t>
      </w:r>
      <w:r w:rsidR="005F5C54">
        <w:t>faire</w:t>
      </w:r>
      <w:r>
        <w:t xml:space="preserve"> bouger dans les huit directions avec l’arc des bras des jambes et de la col</w:t>
      </w:r>
      <w:r w:rsidR="005F5C54">
        <w:t>onne</w:t>
      </w:r>
      <w:r>
        <w:t xml:space="preserve"> vertébrale et se concentrer sur le ressenti</w:t>
      </w:r>
    </w:p>
    <w:p w14:paraId="546DB0D9" w14:textId="77777777" w:rsidR="001C3296" w:rsidRDefault="001C3296" w:rsidP="001C3296">
      <w:pPr>
        <w:pStyle w:val="block2"/>
      </w:pPr>
      <w:r>
        <w:t xml:space="preserve">Travailler la posture de la gueule de tigre </w:t>
      </w:r>
      <w:r w:rsidR="005F5C54">
        <w:t>devant</w:t>
      </w:r>
      <w:r>
        <w:t xml:space="preserve"> soi, bras </w:t>
      </w:r>
      <w:r w:rsidR="005F5C54">
        <w:t>pendants ;</w:t>
      </w:r>
      <w:r>
        <w:t xml:space="preserve"> </w:t>
      </w:r>
    </w:p>
    <w:p w14:paraId="0F264D53" w14:textId="77777777" w:rsidR="001C3296" w:rsidRDefault="001C3296" w:rsidP="001C3296">
      <w:pPr>
        <w:pStyle w:val="block2"/>
      </w:pPr>
      <w:r>
        <w:lastRenderedPageBreak/>
        <w:t xml:space="preserve">Remonter en poings non </w:t>
      </w:r>
      <w:r w:rsidR="005F5C54">
        <w:t>serrés,</w:t>
      </w:r>
      <w:r>
        <w:t xml:space="preserve"> puis retrouver la gueule du tigre bras horizontaux et </w:t>
      </w:r>
      <w:r w:rsidR="005F5C54">
        <w:t>relâcher</w:t>
      </w:r>
      <w:r>
        <w:t xml:space="preserve"> les deux bras en même temps en les laissant claquer sur ses </w:t>
      </w:r>
      <w:r w:rsidR="005F5C54">
        <w:t>cuisses.</w:t>
      </w:r>
      <w:r>
        <w:t xml:space="preserve"> </w:t>
      </w:r>
    </w:p>
    <w:p w14:paraId="4B71307C" w14:textId="77777777" w:rsidR="001C3296" w:rsidRDefault="001C3296" w:rsidP="001C3296">
      <w:pPr>
        <w:pStyle w:val="block2"/>
      </w:pPr>
      <w:r>
        <w:t xml:space="preserve">Travailler le relâchement des bras et des épaules en </w:t>
      </w:r>
      <w:r w:rsidR="005F5C54">
        <w:t>lâchant</w:t>
      </w:r>
      <w:r>
        <w:t xml:space="preserve"> l’élastique qui les maintiennent au plafond avec la conscience du mouvement jusqu’aux </w:t>
      </w:r>
      <w:r w:rsidR="005F5C54">
        <w:t>pieds.</w:t>
      </w:r>
      <w:r>
        <w:t xml:space="preserve"> </w:t>
      </w:r>
    </w:p>
    <w:p w14:paraId="505DDBE3" w14:textId="77777777" w:rsidR="005F5C54" w:rsidRDefault="001C3296" w:rsidP="001C3296">
      <w:pPr>
        <w:pStyle w:val="block2"/>
        <w:rPr>
          <w:rStyle w:val="text4"/>
        </w:rPr>
      </w:pPr>
      <w:r>
        <w:rPr>
          <w:rStyle w:val="text4"/>
        </w:rPr>
        <w:t xml:space="preserve">Pratique du </w:t>
      </w:r>
      <w:r w:rsidR="005F5C54">
        <w:rPr>
          <w:rStyle w:val="text4"/>
        </w:rPr>
        <w:t>Song</w:t>
      </w:r>
      <w:r>
        <w:rPr>
          <w:rStyle w:val="text4"/>
        </w:rPr>
        <w:t xml:space="preserve"> </w:t>
      </w:r>
      <w:r w:rsidR="005F5C54">
        <w:rPr>
          <w:rStyle w:val="text4"/>
        </w:rPr>
        <w:t>gong,</w:t>
      </w:r>
      <w:r>
        <w:rPr>
          <w:rStyle w:val="text4"/>
        </w:rPr>
        <w:t xml:space="preserve"> en </w:t>
      </w:r>
      <w:r w:rsidR="005F5C54">
        <w:rPr>
          <w:rStyle w:val="text4"/>
        </w:rPr>
        <w:t>démarrant</w:t>
      </w:r>
      <w:r>
        <w:rPr>
          <w:rStyle w:val="text4"/>
        </w:rPr>
        <w:t xml:space="preserve"> en niveau </w:t>
      </w:r>
      <w:proofErr w:type="spellStart"/>
      <w:r>
        <w:rPr>
          <w:rStyle w:val="text4"/>
        </w:rPr>
        <w:t>sophrolominal</w:t>
      </w:r>
      <w:proofErr w:type="spellEnd"/>
      <w:r>
        <w:rPr>
          <w:rStyle w:val="text4"/>
        </w:rPr>
        <w:t xml:space="preserve"> pour inscrire au plus fort des zones de mon cerveau et sortir par le protocole du</w:t>
      </w:r>
      <w:r>
        <w:rPr>
          <w:rStyle w:val="text3"/>
          <w:rFonts w:eastAsiaTheme="majorEastAsia"/>
        </w:rPr>
        <w:t xml:space="preserve"> U </w:t>
      </w:r>
      <w:r>
        <w:rPr>
          <w:rStyle w:val="text4"/>
        </w:rPr>
        <w:t xml:space="preserve">pour remonter mon niveau de conscience </w:t>
      </w:r>
    </w:p>
    <w:p w14:paraId="3BC9814F" w14:textId="77777777" w:rsidR="001C3296" w:rsidRDefault="005F5C54" w:rsidP="001C3296">
      <w:pPr>
        <w:pStyle w:val="block2"/>
      </w:pPr>
      <w:r>
        <w:rPr>
          <w:rStyle w:val="text4"/>
        </w:rPr>
        <w:t>Jusqu’à</w:t>
      </w:r>
      <w:r w:rsidR="001C3296">
        <w:rPr>
          <w:rStyle w:val="text4"/>
        </w:rPr>
        <w:t xml:space="preserve"> la conscience ordinaire, sans perdre le bénéfice des ressentis et des </w:t>
      </w:r>
      <w:r>
        <w:rPr>
          <w:rStyle w:val="text4"/>
        </w:rPr>
        <w:t>schèmes</w:t>
      </w:r>
      <w:r w:rsidR="001C3296">
        <w:rPr>
          <w:rStyle w:val="text4"/>
        </w:rPr>
        <w:t xml:space="preserve"> inscrits dans mon cerveau.</w:t>
      </w:r>
    </w:p>
    <w:p w14:paraId="3C72987A"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b/>
          <w:bCs/>
          <w:kern w:val="0"/>
          <w:u w:val="single"/>
          <w:lang w:eastAsia="fr-FR"/>
          <w14:ligatures w14:val="none"/>
        </w:rPr>
      </w:pPr>
      <w:r w:rsidRPr="005F5C54">
        <w:rPr>
          <w:rFonts w:ascii="Times New Roman" w:eastAsia="Times New Roman" w:hAnsi="Times New Roman" w:cs="Times New Roman"/>
          <w:b/>
          <w:bCs/>
          <w:kern w:val="0"/>
          <w:u w:val="single"/>
          <w:lang w:eastAsia="fr-FR"/>
          <w14:ligatures w14:val="none"/>
        </w:rPr>
        <w:t>Résumé personnel</w:t>
      </w:r>
    </w:p>
    <w:p w14:paraId="135065ED"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 Conscience du </w:t>
      </w:r>
      <w:r w:rsidR="00A27BC2" w:rsidRPr="005F5C54">
        <w:rPr>
          <w:rFonts w:ascii="Times New Roman" w:eastAsia="Times New Roman" w:hAnsi="Times New Roman" w:cs="Times New Roman"/>
          <w:kern w:val="0"/>
          <w:lang w:eastAsia="fr-FR"/>
          <w14:ligatures w14:val="none"/>
        </w:rPr>
        <w:t>corps différente</w:t>
      </w:r>
      <w:r w:rsidRPr="005F5C54">
        <w:rPr>
          <w:rFonts w:ascii="Times New Roman" w:eastAsia="Times New Roman" w:hAnsi="Times New Roman" w:cs="Times New Roman"/>
          <w:kern w:val="0"/>
          <w:lang w:eastAsia="fr-FR"/>
          <w14:ligatures w14:val="none"/>
        </w:rPr>
        <w:t xml:space="preserve"> du monde extérieur conscience naturelle </w:t>
      </w:r>
    </w:p>
    <w:p w14:paraId="0E62F444"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w:t>
      </w:r>
      <w:r w:rsidR="00A27BC2" w:rsidRPr="005F5C54">
        <w:rPr>
          <w:rFonts w:ascii="Times New Roman" w:eastAsia="Times New Roman" w:hAnsi="Times New Roman" w:cs="Times New Roman"/>
          <w:kern w:val="0"/>
          <w:lang w:eastAsia="fr-FR"/>
          <w14:ligatures w14:val="none"/>
        </w:rPr>
        <w:t>Méta noya</w:t>
      </w:r>
      <w:r w:rsidRPr="005F5C54">
        <w:rPr>
          <w:rFonts w:ascii="Times New Roman" w:eastAsia="Times New Roman" w:hAnsi="Times New Roman" w:cs="Times New Roman"/>
          <w:kern w:val="0"/>
          <w:lang w:eastAsia="fr-FR"/>
          <w14:ligatures w14:val="none"/>
        </w:rPr>
        <w:t xml:space="preserve"> c'est le retournement de la conscience </w:t>
      </w:r>
      <w:r w:rsidR="00A27BC2" w:rsidRPr="005F5C54">
        <w:rPr>
          <w:rFonts w:ascii="Times New Roman" w:eastAsia="Times New Roman" w:hAnsi="Times New Roman" w:cs="Times New Roman"/>
          <w:kern w:val="0"/>
          <w:lang w:eastAsia="fr-FR"/>
          <w14:ligatures w14:val="none"/>
        </w:rPr>
        <w:t>(comme</w:t>
      </w:r>
      <w:r w:rsidRPr="005F5C54">
        <w:rPr>
          <w:rFonts w:ascii="Times New Roman" w:eastAsia="Times New Roman" w:hAnsi="Times New Roman" w:cs="Times New Roman"/>
          <w:kern w:val="0"/>
          <w:lang w:eastAsia="fr-FR"/>
          <w14:ligatures w14:val="none"/>
        </w:rPr>
        <w:t xml:space="preserve"> un </w:t>
      </w:r>
      <w:r w:rsidR="0069542D" w:rsidRPr="005F5C54">
        <w:rPr>
          <w:rFonts w:ascii="Times New Roman" w:eastAsia="Times New Roman" w:hAnsi="Times New Roman" w:cs="Times New Roman"/>
          <w:kern w:val="0"/>
          <w:lang w:eastAsia="fr-FR"/>
          <w14:ligatures w14:val="none"/>
        </w:rPr>
        <w:t>gant)</w:t>
      </w:r>
      <w:r w:rsidRPr="005F5C54">
        <w:rPr>
          <w:rFonts w:ascii="Times New Roman" w:eastAsia="Times New Roman" w:hAnsi="Times New Roman" w:cs="Times New Roman"/>
          <w:kern w:val="0"/>
          <w:lang w:eastAsia="fr-FR"/>
          <w14:ligatures w14:val="none"/>
        </w:rPr>
        <w:t xml:space="preserve"> Lacan, elle permet le DASEIN </w:t>
      </w:r>
      <w:proofErr w:type="gramStart"/>
      <w:r w:rsidRPr="005F5C54">
        <w:rPr>
          <w:rFonts w:ascii="Times New Roman" w:eastAsia="Times New Roman" w:hAnsi="Times New Roman" w:cs="Times New Roman"/>
          <w:kern w:val="0"/>
          <w:lang w:eastAsia="fr-FR"/>
          <w14:ligatures w14:val="none"/>
        </w:rPr>
        <w:t>PROPRE .</w:t>
      </w:r>
      <w:proofErr w:type="gramEnd"/>
      <w:r w:rsidRPr="005F5C54">
        <w:rPr>
          <w:rFonts w:ascii="Times New Roman" w:eastAsia="Times New Roman" w:hAnsi="Times New Roman" w:cs="Times New Roman"/>
          <w:kern w:val="0"/>
          <w:lang w:eastAsia="fr-FR"/>
          <w14:ligatures w14:val="none"/>
        </w:rPr>
        <w:t xml:space="preserve"> </w:t>
      </w:r>
    </w:p>
    <w:p w14:paraId="05418CE7"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 La conscience est bidirectionnelle extérieur et intérieur espace du </w:t>
      </w:r>
      <w:r w:rsidR="00A27BC2" w:rsidRPr="005F5C54">
        <w:rPr>
          <w:rFonts w:ascii="Times New Roman" w:eastAsia="Times New Roman" w:hAnsi="Times New Roman" w:cs="Times New Roman"/>
          <w:kern w:val="0"/>
          <w:lang w:eastAsia="fr-FR"/>
          <w14:ligatures w14:val="none"/>
        </w:rPr>
        <w:t>corps.</w:t>
      </w:r>
    </w:p>
    <w:p w14:paraId="3EC7363C"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Le souffle le propre de l'homme c'est sa respiration consciente et automatique (dauphin)</w:t>
      </w:r>
    </w:p>
    <w:p w14:paraId="7B787E19"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Par la respiration consciente la conscience prend conscience d'</w:t>
      </w:r>
      <w:r w:rsidR="00A27BC2" w:rsidRPr="005F5C54">
        <w:rPr>
          <w:rFonts w:ascii="Times New Roman" w:eastAsia="Times New Roman" w:hAnsi="Times New Roman" w:cs="Times New Roman"/>
          <w:kern w:val="0"/>
          <w:lang w:eastAsia="fr-FR"/>
          <w14:ligatures w14:val="none"/>
        </w:rPr>
        <w:t>elle-</w:t>
      </w:r>
      <w:r w:rsidR="0069542D" w:rsidRPr="005F5C54">
        <w:rPr>
          <w:rFonts w:ascii="Times New Roman" w:eastAsia="Times New Roman" w:hAnsi="Times New Roman" w:cs="Times New Roman"/>
          <w:kern w:val="0"/>
          <w:lang w:eastAsia="fr-FR"/>
          <w14:ligatures w14:val="none"/>
        </w:rPr>
        <w:t>même.</w:t>
      </w:r>
      <w:r w:rsidRPr="005F5C54">
        <w:rPr>
          <w:rFonts w:ascii="Times New Roman" w:eastAsia="Times New Roman" w:hAnsi="Times New Roman" w:cs="Times New Roman"/>
          <w:kern w:val="0"/>
          <w:lang w:eastAsia="fr-FR"/>
          <w14:ligatures w14:val="none"/>
        </w:rPr>
        <w:t xml:space="preserve"> </w:t>
      </w:r>
    </w:p>
    <w:p w14:paraId="588A9146"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 La relaxation sophrologique c'est laisser consciemment le monde extérieur à </w:t>
      </w:r>
      <w:r w:rsidR="00A27BC2" w:rsidRPr="005F5C54">
        <w:rPr>
          <w:rFonts w:ascii="Times New Roman" w:eastAsia="Times New Roman" w:hAnsi="Times New Roman" w:cs="Times New Roman"/>
          <w:kern w:val="0"/>
          <w:lang w:eastAsia="fr-FR"/>
          <w14:ligatures w14:val="none"/>
        </w:rPr>
        <w:t>l’extérieur.</w:t>
      </w:r>
      <w:r w:rsidRPr="005F5C54">
        <w:rPr>
          <w:rFonts w:ascii="Times New Roman" w:eastAsia="Times New Roman" w:hAnsi="Times New Roman" w:cs="Times New Roman"/>
          <w:kern w:val="0"/>
          <w:lang w:eastAsia="fr-FR"/>
          <w14:ligatures w14:val="none"/>
        </w:rPr>
        <w:t xml:space="preserve"> </w:t>
      </w:r>
    </w:p>
    <w:p w14:paraId="56F3FE93"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 La sensation du trajet de l'air permet de se relaxer du </w:t>
      </w:r>
      <w:r w:rsidR="00A27BC2" w:rsidRPr="005F5C54">
        <w:rPr>
          <w:rFonts w:ascii="Times New Roman" w:eastAsia="Times New Roman" w:hAnsi="Times New Roman" w:cs="Times New Roman"/>
          <w:kern w:val="0"/>
          <w:lang w:eastAsia="fr-FR"/>
          <w14:ligatures w14:val="none"/>
        </w:rPr>
        <w:t>monde.</w:t>
      </w:r>
      <w:r w:rsidRPr="005F5C54">
        <w:rPr>
          <w:rFonts w:ascii="Times New Roman" w:eastAsia="Times New Roman" w:hAnsi="Times New Roman" w:cs="Times New Roman"/>
          <w:kern w:val="0"/>
          <w:lang w:eastAsia="fr-FR"/>
          <w14:ligatures w14:val="none"/>
        </w:rPr>
        <w:t xml:space="preserve"> </w:t>
      </w:r>
    </w:p>
    <w:p w14:paraId="697A2691"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1er degré : respiration consciente + stimulation  </w:t>
      </w:r>
    </w:p>
    <w:p w14:paraId="0E26685D" w14:textId="77777777" w:rsidR="005F5C54" w:rsidRPr="005F5C54" w:rsidRDefault="00A27BC2"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Engendre</w:t>
      </w:r>
      <w:r w:rsidR="005F5C54" w:rsidRPr="005F5C54">
        <w:rPr>
          <w:rFonts w:ascii="Times New Roman" w:eastAsia="Times New Roman" w:hAnsi="Times New Roman" w:cs="Times New Roman"/>
          <w:kern w:val="0"/>
          <w:lang w:eastAsia="fr-FR"/>
          <w14:ligatures w14:val="none"/>
        </w:rPr>
        <w:t xml:space="preserve"> une présence dans la zone stimulée + une irrigation de la zone </w:t>
      </w:r>
      <w:r w:rsidRPr="005F5C54">
        <w:rPr>
          <w:rFonts w:ascii="Times New Roman" w:eastAsia="Times New Roman" w:hAnsi="Times New Roman" w:cs="Times New Roman"/>
          <w:kern w:val="0"/>
          <w:lang w:eastAsia="fr-FR"/>
          <w14:ligatures w14:val="none"/>
        </w:rPr>
        <w:t>stimulée.</w:t>
      </w:r>
      <w:r w:rsidR="005F5C54" w:rsidRPr="005F5C54">
        <w:rPr>
          <w:rFonts w:ascii="Times New Roman" w:eastAsia="Times New Roman" w:hAnsi="Times New Roman" w:cs="Times New Roman"/>
          <w:kern w:val="0"/>
          <w:lang w:eastAsia="fr-FR"/>
          <w14:ligatures w14:val="none"/>
        </w:rPr>
        <w:t xml:space="preserve"> </w:t>
      </w:r>
    </w:p>
    <w:p w14:paraId="727E6989"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Le mental inscrit le corps </w:t>
      </w:r>
      <w:r w:rsidR="00A27BC2" w:rsidRPr="005F5C54">
        <w:rPr>
          <w:rFonts w:ascii="Times New Roman" w:eastAsia="Times New Roman" w:hAnsi="Times New Roman" w:cs="Times New Roman"/>
          <w:kern w:val="0"/>
          <w:lang w:eastAsia="fr-FR"/>
          <w14:ligatures w14:val="none"/>
        </w:rPr>
        <w:t>(schéma</w:t>
      </w:r>
      <w:r w:rsidRPr="005F5C54">
        <w:rPr>
          <w:rFonts w:ascii="Times New Roman" w:eastAsia="Times New Roman" w:hAnsi="Times New Roman" w:cs="Times New Roman"/>
          <w:kern w:val="0"/>
          <w:lang w:eastAsia="fr-FR"/>
          <w14:ligatures w14:val="none"/>
        </w:rPr>
        <w:t xml:space="preserve"> </w:t>
      </w:r>
      <w:r w:rsidR="00A27BC2" w:rsidRPr="005F5C54">
        <w:rPr>
          <w:rFonts w:ascii="Times New Roman" w:eastAsia="Times New Roman" w:hAnsi="Times New Roman" w:cs="Times New Roman"/>
          <w:kern w:val="0"/>
          <w:lang w:eastAsia="fr-FR"/>
          <w14:ligatures w14:val="none"/>
        </w:rPr>
        <w:t>corporel)</w:t>
      </w:r>
    </w:p>
    <w:p w14:paraId="76A39DFC"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 Se centrer pour </w:t>
      </w:r>
      <w:r w:rsidR="00A27BC2" w:rsidRPr="005F5C54">
        <w:rPr>
          <w:rFonts w:ascii="Times New Roman" w:eastAsia="Times New Roman" w:hAnsi="Times New Roman" w:cs="Times New Roman"/>
          <w:kern w:val="0"/>
          <w:lang w:eastAsia="fr-FR"/>
          <w14:ligatures w14:val="none"/>
        </w:rPr>
        <w:t>sentir.</w:t>
      </w:r>
      <w:r w:rsidRPr="005F5C54">
        <w:rPr>
          <w:rFonts w:ascii="Times New Roman" w:eastAsia="Times New Roman" w:hAnsi="Times New Roman" w:cs="Times New Roman"/>
          <w:kern w:val="0"/>
          <w:lang w:eastAsia="fr-FR"/>
          <w14:ligatures w14:val="none"/>
        </w:rPr>
        <w:t xml:space="preserve">  </w:t>
      </w:r>
    </w:p>
    <w:p w14:paraId="7DF0B811"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 Niveau </w:t>
      </w:r>
      <w:proofErr w:type="spellStart"/>
      <w:r w:rsidRPr="005F5C54">
        <w:rPr>
          <w:rFonts w:ascii="Times New Roman" w:eastAsia="Times New Roman" w:hAnsi="Times New Roman" w:cs="Times New Roman"/>
          <w:kern w:val="0"/>
          <w:lang w:eastAsia="fr-FR"/>
          <w14:ligatures w14:val="none"/>
        </w:rPr>
        <w:t>sophroliminal</w:t>
      </w:r>
      <w:proofErr w:type="spellEnd"/>
      <w:r w:rsidRPr="005F5C54">
        <w:rPr>
          <w:rFonts w:ascii="Times New Roman" w:eastAsia="Times New Roman" w:hAnsi="Times New Roman" w:cs="Times New Roman"/>
          <w:kern w:val="0"/>
          <w:lang w:eastAsia="fr-FR"/>
          <w14:ligatures w14:val="none"/>
        </w:rPr>
        <w:t xml:space="preserve"> permet de d'intégrer tout ce que nous ressentons consciemment dans notre espace </w:t>
      </w:r>
      <w:r w:rsidR="00A27BC2" w:rsidRPr="005F5C54">
        <w:rPr>
          <w:rFonts w:ascii="Times New Roman" w:eastAsia="Times New Roman" w:hAnsi="Times New Roman" w:cs="Times New Roman"/>
          <w:kern w:val="0"/>
          <w:lang w:eastAsia="fr-FR"/>
          <w14:ligatures w14:val="none"/>
        </w:rPr>
        <w:t>corps.</w:t>
      </w:r>
      <w:r w:rsidRPr="005F5C54">
        <w:rPr>
          <w:rFonts w:ascii="Times New Roman" w:eastAsia="Times New Roman" w:hAnsi="Times New Roman" w:cs="Times New Roman"/>
          <w:kern w:val="0"/>
          <w:lang w:eastAsia="fr-FR"/>
          <w14:ligatures w14:val="none"/>
        </w:rPr>
        <w:t xml:space="preserve"> </w:t>
      </w:r>
    </w:p>
    <w:p w14:paraId="16D25732"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 Travail sur la </w:t>
      </w:r>
      <w:r w:rsidR="00A27BC2" w:rsidRPr="005F5C54">
        <w:rPr>
          <w:rFonts w:ascii="Times New Roman" w:eastAsia="Times New Roman" w:hAnsi="Times New Roman" w:cs="Times New Roman"/>
          <w:kern w:val="0"/>
          <w:lang w:eastAsia="fr-FR"/>
          <w14:ligatures w14:val="none"/>
        </w:rPr>
        <w:t>forme.</w:t>
      </w:r>
      <w:r w:rsidRPr="005F5C54">
        <w:rPr>
          <w:rFonts w:ascii="Times New Roman" w:eastAsia="Times New Roman" w:hAnsi="Times New Roman" w:cs="Times New Roman"/>
          <w:kern w:val="0"/>
          <w:lang w:eastAsia="fr-FR"/>
          <w14:ligatures w14:val="none"/>
        </w:rPr>
        <w:t xml:space="preserve"> La forme se </w:t>
      </w:r>
      <w:r w:rsidR="00A27BC2" w:rsidRPr="005F5C54">
        <w:rPr>
          <w:rFonts w:ascii="Times New Roman" w:eastAsia="Times New Roman" w:hAnsi="Times New Roman" w:cs="Times New Roman"/>
          <w:kern w:val="0"/>
          <w:lang w:eastAsia="fr-FR"/>
          <w14:ligatures w14:val="none"/>
        </w:rPr>
        <w:t>nomme.</w:t>
      </w:r>
      <w:r w:rsidRPr="005F5C54">
        <w:rPr>
          <w:rFonts w:ascii="Times New Roman" w:eastAsia="Times New Roman" w:hAnsi="Times New Roman" w:cs="Times New Roman"/>
          <w:kern w:val="0"/>
          <w:lang w:eastAsia="fr-FR"/>
          <w14:ligatures w14:val="none"/>
        </w:rPr>
        <w:t xml:space="preserve"> Points d'appuis + souffle </w:t>
      </w:r>
      <w:r w:rsidR="00A27BC2" w:rsidRPr="005F5C54">
        <w:rPr>
          <w:rFonts w:ascii="Times New Roman" w:eastAsia="Times New Roman" w:hAnsi="Times New Roman" w:cs="Times New Roman"/>
          <w:kern w:val="0"/>
          <w:lang w:eastAsia="fr-FR"/>
          <w14:ligatures w14:val="none"/>
        </w:rPr>
        <w:t>conscient.</w:t>
      </w:r>
      <w:r w:rsidRPr="005F5C54">
        <w:rPr>
          <w:rFonts w:ascii="Times New Roman" w:eastAsia="Times New Roman" w:hAnsi="Times New Roman" w:cs="Times New Roman"/>
          <w:kern w:val="0"/>
          <w:lang w:eastAsia="fr-FR"/>
          <w14:ligatures w14:val="none"/>
        </w:rPr>
        <w:t> </w:t>
      </w:r>
    </w:p>
    <w:p w14:paraId="1E67C5C0"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w:t>
      </w:r>
      <w:proofErr w:type="spellStart"/>
      <w:r w:rsidRPr="005F5C54">
        <w:rPr>
          <w:rFonts w:ascii="Times New Roman" w:eastAsia="Times New Roman" w:hAnsi="Times New Roman" w:cs="Times New Roman"/>
          <w:kern w:val="0"/>
          <w:lang w:eastAsia="fr-FR"/>
          <w14:ligatures w14:val="none"/>
        </w:rPr>
        <w:t>Termoslogos</w:t>
      </w:r>
      <w:proofErr w:type="spellEnd"/>
      <w:r w:rsidRPr="005F5C54">
        <w:rPr>
          <w:rFonts w:ascii="Times New Roman" w:eastAsia="Times New Roman" w:hAnsi="Times New Roman" w:cs="Times New Roman"/>
          <w:kern w:val="0"/>
          <w:lang w:eastAsia="fr-FR"/>
          <w14:ligatures w14:val="none"/>
        </w:rPr>
        <w:t xml:space="preserve"> la voix fil d'Ariane </w:t>
      </w:r>
      <w:r w:rsidR="00A27BC2" w:rsidRPr="005F5C54">
        <w:rPr>
          <w:rFonts w:ascii="Times New Roman" w:eastAsia="Times New Roman" w:hAnsi="Times New Roman" w:cs="Times New Roman"/>
          <w:kern w:val="0"/>
          <w:lang w:eastAsia="fr-FR"/>
          <w14:ligatures w14:val="none"/>
        </w:rPr>
        <w:t>(guidance).</w:t>
      </w:r>
    </w:p>
    <w:p w14:paraId="0E1A0D27"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 Le phénomène </w:t>
      </w:r>
      <w:r w:rsidR="00A27BC2" w:rsidRPr="005F5C54">
        <w:rPr>
          <w:rFonts w:ascii="Times New Roman" w:eastAsia="Times New Roman" w:hAnsi="Times New Roman" w:cs="Times New Roman"/>
          <w:kern w:val="0"/>
          <w:lang w:eastAsia="fr-FR"/>
          <w14:ligatures w14:val="none"/>
        </w:rPr>
        <w:t>a</w:t>
      </w:r>
      <w:r w:rsidRPr="005F5C54">
        <w:rPr>
          <w:rFonts w:ascii="Times New Roman" w:eastAsia="Times New Roman" w:hAnsi="Times New Roman" w:cs="Times New Roman"/>
          <w:kern w:val="0"/>
          <w:lang w:eastAsia="fr-FR"/>
          <w14:ligatures w14:val="none"/>
        </w:rPr>
        <w:t xml:space="preserve"> besoin de deux pôles 1) sensation par la stimulation </w:t>
      </w:r>
    </w:p>
    <w:p w14:paraId="18773FB4"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      2) conscience de la zone stimulée </w:t>
      </w:r>
      <w:r w:rsidR="00A27BC2" w:rsidRPr="005F5C54">
        <w:rPr>
          <w:rFonts w:ascii="Times New Roman" w:eastAsia="Times New Roman" w:hAnsi="Times New Roman" w:cs="Times New Roman"/>
          <w:kern w:val="0"/>
          <w:lang w:eastAsia="fr-FR"/>
          <w14:ligatures w14:val="none"/>
        </w:rPr>
        <w:t>(irrigation)</w:t>
      </w:r>
    </w:p>
    <w:p w14:paraId="31D38826" w14:textId="77777777" w:rsidR="005F5C54" w:rsidRPr="005F5C54" w:rsidRDefault="00A27BC2"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Sensations +</w:t>
      </w:r>
      <w:r w:rsidR="005F5C54" w:rsidRPr="005F5C54">
        <w:rPr>
          <w:rFonts w:ascii="Times New Roman" w:eastAsia="Times New Roman" w:hAnsi="Times New Roman" w:cs="Times New Roman"/>
          <w:kern w:val="0"/>
          <w:lang w:eastAsia="fr-FR"/>
          <w14:ligatures w14:val="none"/>
        </w:rPr>
        <w:t xml:space="preserve"> conscience = Phénomène</w:t>
      </w:r>
    </w:p>
    <w:p w14:paraId="1B1AF6A5"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lastRenderedPageBreak/>
        <w:t xml:space="preserve"> C'est la vivance qui développe les </w:t>
      </w:r>
      <w:r w:rsidR="00A27BC2" w:rsidRPr="005F5C54">
        <w:rPr>
          <w:rFonts w:ascii="Times New Roman" w:eastAsia="Times New Roman" w:hAnsi="Times New Roman" w:cs="Times New Roman"/>
          <w:kern w:val="0"/>
          <w:lang w:eastAsia="fr-FR"/>
          <w14:ligatures w14:val="none"/>
        </w:rPr>
        <w:t>sens.</w:t>
      </w:r>
      <w:r w:rsidRPr="005F5C54">
        <w:rPr>
          <w:rFonts w:ascii="Times New Roman" w:eastAsia="Times New Roman" w:hAnsi="Times New Roman" w:cs="Times New Roman"/>
          <w:kern w:val="0"/>
          <w:lang w:eastAsia="fr-FR"/>
          <w14:ligatures w14:val="none"/>
        </w:rPr>
        <w:t xml:space="preserve">  </w:t>
      </w:r>
    </w:p>
    <w:p w14:paraId="7474CD70"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 Derrière l'écran des paupières ; Zone du bandeau où se situe la relation avec le </w:t>
      </w:r>
      <w:r w:rsidR="00A27BC2" w:rsidRPr="005F5C54">
        <w:rPr>
          <w:rFonts w:ascii="Times New Roman" w:eastAsia="Times New Roman" w:hAnsi="Times New Roman" w:cs="Times New Roman"/>
          <w:kern w:val="0"/>
          <w:lang w:eastAsia="fr-FR"/>
          <w14:ligatures w14:val="none"/>
        </w:rPr>
        <w:t>monde.</w:t>
      </w:r>
      <w:r w:rsidRPr="005F5C54">
        <w:rPr>
          <w:rFonts w:ascii="Times New Roman" w:eastAsia="Times New Roman" w:hAnsi="Times New Roman" w:cs="Times New Roman"/>
          <w:kern w:val="0"/>
          <w:lang w:eastAsia="fr-FR"/>
          <w14:ligatures w14:val="none"/>
        </w:rPr>
        <w:t xml:space="preserve"> </w:t>
      </w:r>
    </w:p>
    <w:p w14:paraId="3FFA360D"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 Les points d'appuis + respiration consciente pour se centrer + stimulations vont permettre d'aller chercher les infos du </w:t>
      </w:r>
      <w:r w:rsidR="00A27BC2" w:rsidRPr="005F5C54">
        <w:rPr>
          <w:rFonts w:ascii="Times New Roman" w:eastAsia="Times New Roman" w:hAnsi="Times New Roman" w:cs="Times New Roman"/>
          <w:kern w:val="0"/>
          <w:lang w:eastAsia="fr-FR"/>
          <w14:ligatures w14:val="none"/>
        </w:rPr>
        <w:t>corps,</w:t>
      </w:r>
      <w:r w:rsidRPr="005F5C54">
        <w:rPr>
          <w:rFonts w:ascii="Times New Roman" w:eastAsia="Times New Roman" w:hAnsi="Times New Roman" w:cs="Times New Roman"/>
          <w:kern w:val="0"/>
          <w:lang w:eastAsia="fr-FR"/>
          <w14:ligatures w14:val="none"/>
        </w:rPr>
        <w:t xml:space="preserve"> pour les ramener aux zones du cerveau qui enregistrent le schéma corporel mais intégration possible que dans un niveau de conscience </w:t>
      </w:r>
      <w:proofErr w:type="spellStart"/>
      <w:proofErr w:type="gramStart"/>
      <w:r w:rsidRPr="005F5C54">
        <w:rPr>
          <w:rFonts w:ascii="Times New Roman" w:eastAsia="Times New Roman" w:hAnsi="Times New Roman" w:cs="Times New Roman"/>
          <w:kern w:val="0"/>
          <w:lang w:eastAsia="fr-FR"/>
          <w14:ligatures w14:val="none"/>
        </w:rPr>
        <w:t>sophroliminal</w:t>
      </w:r>
      <w:proofErr w:type="spellEnd"/>
      <w:r w:rsidRPr="005F5C54">
        <w:rPr>
          <w:rFonts w:ascii="Times New Roman" w:eastAsia="Times New Roman" w:hAnsi="Times New Roman" w:cs="Times New Roman"/>
          <w:kern w:val="0"/>
          <w:lang w:eastAsia="fr-FR"/>
          <w14:ligatures w14:val="none"/>
        </w:rPr>
        <w:t xml:space="preserve"> .</w:t>
      </w:r>
      <w:proofErr w:type="gramEnd"/>
      <w:r w:rsidRPr="005F5C54">
        <w:rPr>
          <w:rFonts w:ascii="Times New Roman" w:eastAsia="Times New Roman" w:hAnsi="Times New Roman" w:cs="Times New Roman"/>
          <w:kern w:val="0"/>
          <w:lang w:eastAsia="fr-FR"/>
          <w14:ligatures w14:val="none"/>
        </w:rPr>
        <w:t xml:space="preserve">  </w:t>
      </w:r>
    </w:p>
    <w:p w14:paraId="7CF86E01"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 Méthodes de relaxation </w:t>
      </w:r>
    </w:p>
    <w:p w14:paraId="61A12209"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 Training autogène de </w:t>
      </w:r>
      <w:r w:rsidR="00A27BC2" w:rsidRPr="005F5C54">
        <w:rPr>
          <w:rFonts w:ascii="Times New Roman" w:eastAsia="Times New Roman" w:hAnsi="Times New Roman" w:cs="Times New Roman"/>
          <w:kern w:val="0"/>
          <w:lang w:eastAsia="fr-FR"/>
          <w14:ligatures w14:val="none"/>
        </w:rPr>
        <w:t>Schultz</w:t>
      </w:r>
      <w:r w:rsidRPr="005F5C54">
        <w:rPr>
          <w:rFonts w:ascii="Times New Roman" w:eastAsia="Times New Roman" w:hAnsi="Times New Roman" w:cs="Times New Roman"/>
          <w:kern w:val="0"/>
          <w:lang w:eastAsia="fr-FR"/>
          <w14:ligatures w14:val="none"/>
        </w:rPr>
        <w:t xml:space="preserve">  </w:t>
      </w:r>
    </w:p>
    <w:p w14:paraId="7DA38EE7"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 Relaxation neuromusculaire de Jacobson    forme du corps </w:t>
      </w:r>
      <w:r w:rsidR="00A27BC2" w:rsidRPr="005F5C54">
        <w:rPr>
          <w:rFonts w:ascii="Times New Roman" w:eastAsia="Times New Roman" w:hAnsi="Times New Roman" w:cs="Times New Roman"/>
          <w:kern w:val="0"/>
          <w:lang w:eastAsia="fr-FR"/>
          <w14:ligatures w14:val="none"/>
        </w:rPr>
        <w:t>(représentation</w:t>
      </w:r>
      <w:r w:rsidRPr="005F5C54">
        <w:rPr>
          <w:rFonts w:ascii="Times New Roman" w:eastAsia="Times New Roman" w:hAnsi="Times New Roman" w:cs="Times New Roman"/>
          <w:kern w:val="0"/>
          <w:lang w:eastAsia="fr-FR"/>
          <w14:ligatures w14:val="none"/>
        </w:rPr>
        <w:t xml:space="preserve"> mentale du </w:t>
      </w:r>
      <w:proofErr w:type="gramStart"/>
      <w:r w:rsidRPr="005F5C54">
        <w:rPr>
          <w:rFonts w:ascii="Times New Roman" w:eastAsia="Times New Roman" w:hAnsi="Times New Roman" w:cs="Times New Roman"/>
          <w:kern w:val="0"/>
          <w:lang w:eastAsia="fr-FR"/>
          <w14:ligatures w14:val="none"/>
        </w:rPr>
        <w:t>corps )</w:t>
      </w:r>
      <w:proofErr w:type="gramEnd"/>
    </w:p>
    <w:p w14:paraId="06AE39BE"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Lecture </w:t>
      </w:r>
      <w:r w:rsidR="00A27BC2" w:rsidRPr="005F5C54">
        <w:rPr>
          <w:rFonts w:ascii="Times New Roman" w:eastAsia="Times New Roman" w:hAnsi="Times New Roman" w:cs="Times New Roman"/>
          <w:kern w:val="0"/>
          <w:lang w:eastAsia="fr-FR"/>
          <w14:ligatures w14:val="none"/>
        </w:rPr>
        <w:t>globale :</w:t>
      </w:r>
      <w:r w:rsidRPr="005F5C54">
        <w:rPr>
          <w:rFonts w:ascii="Times New Roman" w:eastAsia="Times New Roman" w:hAnsi="Times New Roman" w:cs="Times New Roman"/>
          <w:kern w:val="0"/>
          <w:lang w:eastAsia="fr-FR"/>
          <w14:ligatures w14:val="none"/>
        </w:rPr>
        <w:t xml:space="preserve">  totalité du corps  </w:t>
      </w:r>
    </w:p>
    <w:p w14:paraId="64E9F162"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w:t>
      </w:r>
    </w:p>
    <w:p w14:paraId="7DDE21C0"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Les 3 </w:t>
      </w:r>
      <w:proofErr w:type="spellStart"/>
      <w:r w:rsidRPr="005F5C54">
        <w:rPr>
          <w:rFonts w:ascii="Times New Roman" w:eastAsia="Times New Roman" w:hAnsi="Times New Roman" w:cs="Times New Roman"/>
          <w:kern w:val="0"/>
          <w:lang w:eastAsia="fr-FR"/>
          <w14:ligatures w14:val="none"/>
        </w:rPr>
        <w:t>Krias</w:t>
      </w:r>
      <w:proofErr w:type="spellEnd"/>
      <w:r w:rsidRPr="005F5C54">
        <w:rPr>
          <w:rFonts w:ascii="Times New Roman" w:eastAsia="Times New Roman" w:hAnsi="Times New Roman" w:cs="Times New Roman"/>
          <w:kern w:val="0"/>
          <w:lang w:eastAsia="fr-FR"/>
          <w14:ligatures w14:val="none"/>
        </w:rPr>
        <w:t xml:space="preserve"> </w:t>
      </w:r>
      <w:proofErr w:type="spellStart"/>
      <w:proofErr w:type="gramStart"/>
      <w:r w:rsidRPr="005F5C54">
        <w:rPr>
          <w:rFonts w:ascii="Times New Roman" w:eastAsia="Times New Roman" w:hAnsi="Times New Roman" w:cs="Times New Roman"/>
          <w:kern w:val="0"/>
          <w:lang w:eastAsia="fr-FR"/>
          <w14:ligatures w14:val="none"/>
        </w:rPr>
        <w:t>Nétakria</w:t>
      </w:r>
      <w:proofErr w:type="spellEnd"/>
      <w:r w:rsidRPr="005F5C54">
        <w:rPr>
          <w:rFonts w:ascii="Times New Roman" w:eastAsia="Times New Roman" w:hAnsi="Times New Roman" w:cs="Times New Roman"/>
          <w:kern w:val="0"/>
          <w:lang w:eastAsia="fr-FR"/>
          <w14:ligatures w14:val="none"/>
        </w:rPr>
        <w:t>  (</w:t>
      </w:r>
      <w:proofErr w:type="gramEnd"/>
      <w:r w:rsidRPr="005F5C54">
        <w:rPr>
          <w:rFonts w:ascii="Times New Roman" w:eastAsia="Times New Roman" w:hAnsi="Times New Roman" w:cs="Times New Roman"/>
          <w:kern w:val="0"/>
          <w:lang w:eastAsia="fr-FR"/>
          <w14:ligatures w14:val="none"/>
        </w:rPr>
        <w:t xml:space="preserve"> </w:t>
      </w:r>
      <w:proofErr w:type="spellStart"/>
      <w:r w:rsidRPr="005F5C54">
        <w:rPr>
          <w:rFonts w:ascii="Times New Roman" w:eastAsia="Times New Roman" w:hAnsi="Times New Roman" w:cs="Times New Roman"/>
          <w:kern w:val="0"/>
          <w:lang w:eastAsia="fr-FR"/>
          <w14:ligatures w14:val="none"/>
        </w:rPr>
        <w:t>Kafa</w:t>
      </w:r>
      <w:proofErr w:type="spellEnd"/>
      <w:r w:rsidRPr="005F5C54">
        <w:rPr>
          <w:rFonts w:ascii="Times New Roman" w:eastAsia="Times New Roman" w:hAnsi="Times New Roman" w:cs="Times New Roman"/>
          <w:kern w:val="0"/>
          <w:lang w:eastAsia="fr-FR"/>
          <w14:ligatures w14:val="none"/>
        </w:rPr>
        <w:t xml:space="preserve"> ) </w:t>
      </w:r>
      <w:proofErr w:type="spellStart"/>
      <w:r w:rsidRPr="005F5C54">
        <w:rPr>
          <w:rFonts w:ascii="Times New Roman" w:eastAsia="Times New Roman" w:hAnsi="Times New Roman" w:cs="Times New Roman"/>
          <w:kern w:val="0"/>
          <w:lang w:eastAsia="fr-FR"/>
          <w14:ligatures w14:val="none"/>
        </w:rPr>
        <w:t>Trac-tac</w:t>
      </w:r>
      <w:proofErr w:type="spellEnd"/>
      <w:r w:rsidRPr="005F5C54">
        <w:rPr>
          <w:rFonts w:ascii="Times New Roman" w:eastAsia="Times New Roman" w:hAnsi="Times New Roman" w:cs="Times New Roman"/>
          <w:kern w:val="0"/>
          <w:lang w:eastAsia="fr-FR"/>
          <w14:ligatures w14:val="none"/>
        </w:rPr>
        <w:t xml:space="preserve">   ( nerf optique ) </w:t>
      </w:r>
      <w:proofErr w:type="spellStart"/>
      <w:r w:rsidRPr="005F5C54">
        <w:rPr>
          <w:rFonts w:ascii="Times New Roman" w:eastAsia="Times New Roman" w:hAnsi="Times New Roman" w:cs="Times New Roman"/>
          <w:kern w:val="0"/>
          <w:lang w:eastAsia="fr-FR"/>
          <w14:ligatures w14:val="none"/>
        </w:rPr>
        <w:t>Nauli</w:t>
      </w:r>
      <w:proofErr w:type="spellEnd"/>
      <w:r w:rsidRPr="005F5C54">
        <w:rPr>
          <w:rFonts w:ascii="Times New Roman" w:eastAsia="Times New Roman" w:hAnsi="Times New Roman" w:cs="Times New Roman"/>
          <w:kern w:val="0"/>
          <w:lang w:eastAsia="fr-FR"/>
          <w14:ligatures w14:val="none"/>
        </w:rPr>
        <w:t xml:space="preserve"> ( </w:t>
      </w:r>
      <w:r w:rsidR="00A27BC2" w:rsidRPr="005F5C54">
        <w:rPr>
          <w:rFonts w:ascii="Times New Roman" w:eastAsia="Times New Roman" w:hAnsi="Times New Roman" w:cs="Times New Roman"/>
          <w:kern w:val="0"/>
          <w:lang w:eastAsia="fr-FR"/>
          <w14:ligatures w14:val="none"/>
        </w:rPr>
        <w:t>barattage</w:t>
      </w:r>
      <w:r w:rsidRPr="005F5C54">
        <w:rPr>
          <w:rFonts w:ascii="Times New Roman" w:eastAsia="Times New Roman" w:hAnsi="Times New Roman" w:cs="Times New Roman"/>
          <w:kern w:val="0"/>
          <w:lang w:eastAsia="fr-FR"/>
          <w14:ligatures w14:val="none"/>
        </w:rPr>
        <w:t xml:space="preserve"> en rétention ) </w:t>
      </w:r>
    </w:p>
    <w:p w14:paraId="4DC1CB32" w14:textId="77777777" w:rsidR="005F5C54" w:rsidRPr="005F5C54" w:rsidRDefault="00A27BC2"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Pour</w:t>
      </w:r>
      <w:r w:rsidR="005F5C54" w:rsidRPr="005F5C54">
        <w:rPr>
          <w:rFonts w:ascii="Times New Roman" w:eastAsia="Times New Roman" w:hAnsi="Times New Roman" w:cs="Times New Roman"/>
          <w:kern w:val="0"/>
          <w:lang w:eastAsia="fr-FR"/>
          <w14:ligatures w14:val="none"/>
        </w:rPr>
        <w:t xml:space="preserve"> arriver à la globalité enchaînement des 3 </w:t>
      </w:r>
      <w:proofErr w:type="spellStart"/>
      <w:r w:rsidR="005F5C54" w:rsidRPr="005F5C54">
        <w:rPr>
          <w:rFonts w:ascii="Times New Roman" w:eastAsia="Times New Roman" w:hAnsi="Times New Roman" w:cs="Times New Roman"/>
          <w:kern w:val="0"/>
          <w:lang w:eastAsia="fr-FR"/>
          <w14:ligatures w14:val="none"/>
        </w:rPr>
        <w:t>krias</w:t>
      </w:r>
      <w:proofErr w:type="spellEnd"/>
      <w:r w:rsidR="005F5C54" w:rsidRPr="005F5C54">
        <w:rPr>
          <w:rFonts w:ascii="Times New Roman" w:eastAsia="Times New Roman" w:hAnsi="Times New Roman" w:cs="Times New Roman"/>
          <w:kern w:val="0"/>
          <w:lang w:eastAsia="fr-FR"/>
          <w14:ligatures w14:val="none"/>
        </w:rPr>
        <w:t xml:space="preserve"> </w:t>
      </w:r>
    </w:p>
    <w:p w14:paraId="1E9D0E2A"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w:t>
      </w:r>
    </w:p>
    <w:p w14:paraId="0A35224D"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w:t>
      </w:r>
    </w:p>
    <w:p w14:paraId="33718A90"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SOPHROLOGIE 1998 - 1999 (suite)</w:t>
      </w:r>
    </w:p>
    <w:p w14:paraId="25DD7EB2"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 Les 3 </w:t>
      </w:r>
      <w:proofErr w:type="spellStart"/>
      <w:r w:rsidRPr="005F5C54">
        <w:rPr>
          <w:rFonts w:ascii="Times New Roman" w:eastAsia="Times New Roman" w:hAnsi="Times New Roman" w:cs="Times New Roman"/>
          <w:kern w:val="0"/>
          <w:lang w:eastAsia="fr-FR"/>
          <w14:ligatures w14:val="none"/>
        </w:rPr>
        <w:t>krias</w:t>
      </w:r>
      <w:proofErr w:type="spellEnd"/>
      <w:r w:rsidRPr="005F5C54">
        <w:rPr>
          <w:rFonts w:ascii="Times New Roman" w:eastAsia="Times New Roman" w:hAnsi="Times New Roman" w:cs="Times New Roman"/>
          <w:kern w:val="0"/>
          <w:lang w:eastAsia="fr-FR"/>
          <w14:ligatures w14:val="none"/>
        </w:rPr>
        <w:t xml:space="preserve"> : </w:t>
      </w:r>
    </w:p>
    <w:p w14:paraId="3D5237F9"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proofErr w:type="spellStart"/>
      <w:r w:rsidRPr="005F5C54">
        <w:rPr>
          <w:rFonts w:ascii="Times New Roman" w:eastAsia="Times New Roman" w:hAnsi="Times New Roman" w:cs="Times New Roman"/>
          <w:kern w:val="0"/>
          <w:lang w:eastAsia="fr-FR"/>
          <w14:ligatures w14:val="none"/>
        </w:rPr>
        <w:t>Nétakria</w:t>
      </w:r>
      <w:proofErr w:type="spellEnd"/>
      <w:r w:rsidRPr="005F5C54">
        <w:rPr>
          <w:rFonts w:ascii="Times New Roman" w:eastAsia="Times New Roman" w:hAnsi="Times New Roman" w:cs="Times New Roman"/>
          <w:kern w:val="0"/>
          <w:lang w:eastAsia="fr-FR"/>
          <w14:ligatures w14:val="none"/>
        </w:rPr>
        <w:t xml:space="preserve"> (</w:t>
      </w:r>
      <w:proofErr w:type="spellStart"/>
      <w:r w:rsidRPr="005F5C54">
        <w:rPr>
          <w:rFonts w:ascii="Times New Roman" w:eastAsia="Times New Roman" w:hAnsi="Times New Roman" w:cs="Times New Roman"/>
          <w:kern w:val="0"/>
          <w:lang w:eastAsia="fr-FR"/>
          <w14:ligatures w14:val="none"/>
        </w:rPr>
        <w:t>kafa</w:t>
      </w:r>
      <w:proofErr w:type="spellEnd"/>
      <w:r w:rsidRPr="005F5C54">
        <w:rPr>
          <w:rFonts w:ascii="Times New Roman" w:eastAsia="Times New Roman" w:hAnsi="Times New Roman" w:cs="Times New Roman"/>
          <w:kern w:val="0"/>
          <w:lang w:eastAsia="fr-FR"/>
          <w14:ligatures w14:val="none"/>
        </w:rPr>
        <w:t xml:space="preserve">) souffler l'air par le nez + irrigation des zones </w:t>
      </w:r>
      <w:r w:rsidR="00A27BC2" w:rsidRPr="005F5C54">
        <w:rPr>
          <w:rFonts w:ascii="Times New Roman" w:eastAsia="Times New Roman" w:hAnsi="Times New Roman" w:cs="Times New Roman"/>
          <w:kern w:val="0"/>
          <w:lang w:eastAsia="fr-FR"/>
          <w14:ligatures w14:val="none"/>
        </w:rPr>
        <w:t>nettoyées en</w:t>
      </w:r>
      <w:r w:rsidRPr="005F5C54">
        <w:rPr>
          <w:rFonts w:ascii="Times New Roman" w:eastAsia="Times New Roman" w:hAnsi="Times New Roman" w:cs="Times New Roman"/>
          <w:kern w:val="0"/>
          <w:lang w:eastAsia="fr-FR"/>
          <w14:ligatures w14:val="none"/>
        </w:rPr>
        <w:t xml:space="preserve"> percutant la crosse </w:t>
      </w:r>
    </w:p>
    <w:p w14:paraId="163A25F9"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Cerveau reptilien </w:t>
      </w:r>
    </w:p>
    <w:p w14:paraId="4FCF851E"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Ouverture de passages par la détente et l'irrigation </w:t>
      </w:r>
      <w:r w:rsidR="00A27BC2" w:rsidRPr="005F5C54">
        <w:rPr>
          <w:rFonts w:ascii="Times New Roman" w:eastAsia="Times New Roman" w:hAnsi="Times New Roman" w:cs="Times New Roman"/>
          <w:kern w:val="0"/>
          <w:lang w:eastAsia="fr-FR"/>
          <w14:ligatures w14:val="none"/>
        </w:rPr>
        <w:t>(masse</w:t>
      </w:r>
      <w:r w:rsidRPr="005F5C54">
        <w:rPr>
          <w:rFonts w:ascii="Times New Roman" w:eastAsia="Times New Roman" w:hAnsi="Times New Roman" w:cs="Times New Roman"/>
          <w:kern w:val="0"/>
          <w:lang w:eastAsia="fr-FR"/>
          <w14:ligatures w14:val="none"/>
        </w:rPr>
        <w:t xml:space="preserve"> sanguine+ </w:t>
      </w:r>
      <w:r w:rsidR="00A27BC2" w:rsidRPr="005F5C54">
        <w:rPr>
          <w:rFonts w:ascii="Times New Roman" w:eastAsia="Times New Roman" w:hAnsi="Times New Roman" w:cs="Times New Roman"/>
          <w:kern w:val="0"/>
          <w:lang w:eastAsia="fr-FR"/>
          <w14:ligatures w14:val="none"/>
        </w:rPr>
        <w:t>oxygénation)</w:t>
      </w:r>
    </w:p>
    <w:p w14:paraId="6732AA8F"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w:t>
      </w:r>
    </w:p>
    <w:p w14:paraId="1DC627E9"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proofErr w:type="spellStart"/>
      <w:r w:rsidRPr="005F5C54">
        <w:rPr>
          <w:rFonts w:ascii="Times New Roman" w:eastAsia="Times New Roman" w:hAnsi="Times New Roman" w:cs="Times New Roman"/>
          <w:kern w:val="0"/>
          <w:lang w:eastAsia="fr-FR"/>
          <w14:ligatures w14:val="none"/>
        </w:rPr>
        <w:t>Trac-tac</w:t>
      </w:r>
      <w:proofErr w:type="spellEnd"/>
      <w:r w:rsidRPr="005F5C54">
        <w:rPr>
          <w:rFonts w:ascii="Times New Roman" w:eastAsia="Times New Roman" w:hAnsi="Times New Roman" w:cs="Times New Roman"/>
          <w:kern w:val="0"/>
          <w:lang w:eastAsia="fr-FR"/>
          <w14:ligatures w14:val="none"/>
        </w:rPr>
        <w:t xml:space="preserve"> nerf optique irrigué et globes oculaires </w:t>
      </w:r>
    </w:p>
    <w:p w14:paraId="55F5E811"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Néocortex 2 </w:t>
      </w:r>
      <w:r w:rsidR="00A27BC2" w:rsidRPr="005F5C54">
        <w:rPr>
          <w:rFonts w:ascii="Times New Roman" w:eastAsia="Times New Roman" w:hAnsi="Times New Roman" w:cs="Times New Roman"/>
          <w:kern w:val="0"/>
          <w:lang w:eastAsia="fr-FR"/>
          <w14:ligatures w14:val="none"/>
        </w:rPr>
        <w:t>hémisphères</w:t>
      </w:r>
      <w:r w:rsidRPr="005F5C54">
        <w:rPr>
          <w:rFonts w:ascii="Times New Roman" w:eastAsia="Times New Roman" w:hAnsi="Times New Roman" w:cs="Times New Roman"/>
          <w:kern w:val="0"/>
          <w:lang w:eastAsia="fr-FR"/>
          <w14:ligatures w14:val="none"/>
        </w:rPr>
        <w:t xml:space="preserve"> </w:t>
      </w:r>
    </w:p>
    <w:p w14:paraId="55D4A685" w14:textId="77777777" w:rsidR="005F5C54" w:rsidRPr="005F5C54" w:rsidRDefault="00A27BC2"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Zones frontales</w:t>
      </w:r>
      <w:r w:rsidR="005F5C54" w:rsidRPr="005F5C54">
        <w:rPr>
          <w:rFonts w:ascii="Times New Roman" w:eastAsia="Times New Roman" w:hAnsi="Times New Roman" w:cs="Times New Roman"/>
          <w:kern w:val="0"/>
          <w:lang w:eastAsia="fr-FR"/>
          <w14:ligatures w14:val="none"/>
        </w:rPr>
        <w:t xml:space="preserve"> 4 è cerveau</w:t>
      </w:r>
    </w:p>
    <w:p w14:paraId="5A052E0E"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w:t>
      </w:r>
    </w:p>
    <w:p w14:paraId="13C4C4F3"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proofErr w:type="spellStart"/>
      <w:r w:rsidRPr="005F5C54">
        <w:rPr>
          <w:rFonts w:ascii="Times New Roman" w:eastAsia="Times New Roman" w:hAnsi="Times New Roman" w:cs="Times New Roman"/>
          <w:kern w:val="0"/>
          <w:lang w:eastAsia="fr-FR"/>
          <w14:ligatures w14:val="none"/>
        </w:rPr>
        <w:t>Nauli</w:t>
      </w:r>
      <w:proofErr w:type="spellEnd"/>
      <w:r w:rsidRPr="005F5C54">
        <w:rPr>
          <w:rFonts w:ascii="Times New Roman" w:eastAsia="Times New Roman" w:hAnsi="Times New Roman" w:cs="Times New Roman"/>
          <w:kern w:val="0"/>
          <w:lang w:eastAsia="fr-FR"/>
          <w14:ligatures w14:val="none"/>
        </w:rPr>
        <w:t xml:space="preserve"> chaudron </w:t>
      </w:r>
      <w:r w:rsidR="00A27BC2" w:rsidRPr="005F5C54">
        <w:rPr>
          <w:rFonts w:ascii="Times New Roman" w:eastAsia="Times New Roman" w:hAnsi="Times New Roman" w:cs="Times New Roman"/>
          <w:kern w:val="0"/>
          <w:lang w:eastAsia="fr-FR"/>
          <w14:ligatures w14:val="none"/>
        </w:rPr>
        <w:t>(respiration</w:t>
      </w:r>
      <w:r w:rsidRPr="005F5C54">
        <w:rPr>
          <w:rFonts w:ascii="Times New Roman" w:eastAsia="Times New Roman" w:hAnsi="Times New Roman" w:cs="Times New Roman"/>
          <w:kern w:val="0"/>
          <w:lang w:eastAsia="fr-FR"/>
          <w14:ligatures w14:val="none"/>
        </w:rPr>
        <w:t xml:space="preserve"> retenue + </w:t>
      </w:r>
      <w:r w:rsidR="00A27BC2" w:rsidRPr="005F5C54">
        <w:rPr>
          <w:rFonts w:ascii="Times New Roman" w:eastAsia="Times New Roman" w:hAnsi="Times New Roman" w:cs="Times New Roman"/>
          <w:kern w:val="0"/>
          <w:lang w:eastAsia="fr-FR"/>
          <w14:ligatures w14:val="none"/>
        </w:rPr>
        <w:t>barattages)</w:t>
      </w:r>
      <w:r w:rsidRPr="005F5C54">
        <w:rPr>
          <w:rFonts w:ascii="Times New Roman" w:eastAsia="Times New Roman" w:hAnsi="Times New Roman" w:cs="Times New Roman"/>
          <w:kern w:val="0"/>
          <w:lang w:eastAsia="fr-FR"/>
          <w14:ligatures w14:val="none"/>
        </w:rPr>
        <w:t xml:space="preserve"> </w:t>
      </w:r>
    </w:p>
    <w:p w14:paraId="7EC46D66"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L'Alliance distance, position du sujet centré par </w:t>
      </w:r>
      <w:r w:rsidR="00A27BC2" w:rsidRPr="005F5C54">
        <w:rPr>
          <w:rFonts w:ascii="Times New Roman" w:eastAsia="Times New Roman" w:hAnsi="Times New Roman" w:cs="Times New Roman"/>
          <w:kern w:val="0"/>
          <w:lang w:eastAsia="fr-FR"/>
          <w14:ligatures w14:val="none"/>
        </w:rPr>
        <w:t>la respiration installée</w:t>
      </w:r>
      <w:r w:rsidRPr="005F5C54">
        <w:rPr>
          <w:rFonts w:ascii="Times New Roman" w:eastAsia="Times New Roman" w:hAnsi="Times New Roman" w:cs="Times New Roman"/>
          <w:kern w:val="0"/>
          <w:lang w:eastAsia="fr-FR"/>
          <w14:ligatures w14:val="none"/>
        </w:rPr>
        <w:t xml:space="preserve"> dans sa corporalité à bonne distance de </w:t>
      </w:r>
      <w:r w:rsidR="00A27BC2" w:rsidRPr="005F5C54">
        <w:rPr>
          <w:rFonts w:ascii="Times New Roman" w:eastAsia="Times New Roman" w:hAnsi="Times New Roman" w:cs="Times New Roman"/>
          <w:kern w:val="0"/>
          <w:lang w:eastAsia="fr-FR"/>
          <w14:ligatures w14:val="none"/>
        </w:rPr>
        <w:t>l’autre,</w:t>
      </w:r>
      <w:r w:rsidRPr="005F5C54">
        <w:rPr>
          <w:rFonts w:ascii="Times New Roman" w:eastAsia="Times New Roman" w:hAnsi="Times New Roman" w:cs="Times New Roman"/>
          <w:kern w:val="0"/>
          <w:lang w:eastAsia="fr-FR"/>
          <w14:ligatures w14:val="none"/>
        </w:rPr>
        <w:t xml:space="preserve"> l'autre sujet </w:t>
      </w:r>
      <w:r w:rsidR="00A27BC2" w:rsidRPr="005F5C54">
        <w:rPr>
          <w:rFonts w:ascii="Times New Roman" w:eastAsia="Times New Roman" w:hAnsi="Times New Roman" w:cs="Times New Roman"/>
          <w:kern w:val="0"/>
          <w:lang w:eastAsia="fr-FR"/>
          <w14:ligatures w14:val="none"/>
        </w:rPr>
        <w:t>respecté.</w:t>
      </w:r>
    </w:p>
    <w:p w14:paraId="50A5DB10"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lastRenderedPageBreak/>
        <w:t> </w:t>
      </w:r>
    </w:p>
    <w:p w14:paraId="05D1DC24"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Respiration + irrigation + eau pour éliminer les déchets filtrés par les </w:t>
      </w:r>
      <w:r w:rsidR="00A27BC2" w:rsidRPr="005F5C54">
        <w:rPr>
          <w:rFonts w:ascii="Times New Roman" w:eastAsia="Times New Roman" w:hAnsi="Times New Roman" w:cs="Times New Roman"/>
          <w:kern w:val="0"/>
          <w:lang w:eastAsia="fr-FR"/>
          <w14:ligatures w14:val="none"/>
        </w:rPr>
        <w:t>reins.</w:t>
      </w:r>
      <w:r w:rsidRPr="005F5C54">
        <w:rPr>
          <w:rFonts w:ascii="Times New Roman" w:eastAsia="Times New Roman" w:hAnsi="Times New Roman" w:cs="Times New Roman"/>
          <w:kern w:val="0"/>
          <w:lang w:eastAsia="fr-FR"/>
          <w14:ligatures w14:val="none"/>
        </w:rPr>
        <w:t xml:space="preserve">  </w:t>
      </w:r>
    </w:p>
    <w:p w14:paraId="5EF7170F"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Jouer avec la respiration consciente permet de jouer avec la capacité de gestion du </w:t>
      </w:r>
      <w:r w:rsidR="00A27BC2" w:rsidRPr="005F5C54">
        <w:rPr>
          <w:rFonts w:ascii="Times New Roman" w:eastAsia="Times New Roman" w:hAnsi="Times New Roman" w:cs="Times New Roman"/>
          <w:kern w:val="0"/>
          <w:lang w:eastAsia="fr-FR"/>
          <w14:ligatures w14:val="none"/>
        </w:rPr>
        <w:t>bulbe.</w:t>
      </w:r>
      <w:r w:rsidRPr="005F5C54">
        <w:rPr>
          <w:rFonts w:ascii="Times New Roman" w:eastAsia="Times New Roman" w:hAnsi="Times New Roman" w:cs="Times New Roman"/>
          <w:kern w:val="0"/>
          <w:lang w:eastAsia="fr-FR"/>
          <w14:ligatures w14:val="none"/>
        </w:rPr>
        <w:t xml:space="preserve"> </w:t>
      </w:r>
    </w:p>
    <w:p w14:paraId="483C8D50"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Stimulation du cerveau reptilien </w:t>
      </w:r>
    </w:p>
    <w:p w14:paraId="5606215C"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 La respiration consciente différencie l'homme de </w:t>
      </w:r>
      <w:r w:rsidR="00A27BC2" w:rsidRPr="005F5C54">
        <w:rPr>
          <w:rFonts w:ascii="Times New Roman" w:eastAsia="Times New Roman" w:hAnsi="Times New Roman" w:cs="Times New Roman"/>
          <w:kern w:val="0"/>
          <w:lang w:eastAsia="fr-FR"/>
          <w14:ligatures w14:val="none"/>
        </w:rPr>
        <w:t>l’animal.</w:t>
      </w:r>
    </w:p>
    <w:p w14:paraId="443AA475"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 La </w:t>
      </w:r>
      <w:r w:rsidR="00A27BC2" w:rsidRPr="005F5C54">
        <w:rPr>
          <w:rFonts w:ascii="Times New Roman" w:eastAsia="Times New Roman" w:hAnsi="Times New Roman" w:cs="Times New Roman"/>
          <w:kern w:val="0"/>
          <w:lang w:eastAsia="fr-FR"/>
          <w14:ligatures w14:val="none"/>
        </w:rPr>
        <w:t>myélinisation,</w:t>
      </w:r>
      <w:r w:rsidRPr="005F5C54">
        <w:rPr>
          <w:rFonts w:ascii="Times New Roman" w:eastAsia="Times New Roman" w:hAnsi="Times New Roman" w:cs="Times New Roman"/>
          <w:kern w:val="0"/>
          <w:lang w:eastAsia="fr-FR"/>
          <w14:ligatures w14:val="none"/>
        </w:rPr>
        <w:t xml:space="preserve"> c'est la mise en marche des diverses parties du système nerveux jusqu'à l'âge environ de sept </w:t>
      </w:r>
      <w:r w:rsidR="00A27BC2" w:rsidRPr="005F5C54">
        <w:rPr>
          <w:rFonts w:ascii="Times New Roman" w:eastAsia="Times New Roman" w:hAnsi="Times New Roman" w:cs="Times New Roman"/>
          <w:kern w:val="0"/>
          <w:lang w:eastAsia="fr-FR"/>
          <w14:ligatures w14:val="none"/>
        </w:rPr>
        <w:t>ans.</w:t>
      </w:r>
      <w:r w:rsidRPr="005F5C54">
        <w:rPr>
          <w:rFonts w:ascii="Times New Roman" w:eastAsia="Times New Roman" w:hAnsi="Times New Roman" w:cs="Times New Roman"/>
          <w:kern w:val="0"/>
          <w:lang w:eastAsia="fr-FR"/>
          <w14:ligatures w14:val="none"/>
        </w:rPr>
        <w:t xml:space="preserve"> </w:t>
      </w:r>
    </w:p>
    <w:p w14:paraId="18C3F4C6"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 La conscience a trois aspects </w:t>
      </w:r>
    </w:p>
    <w:p w14:paraId="3092025C"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Contenu (</w:t>
      </w:r>
      <w:r w:rsidR="00A27BC2" w:rsidRPr="005F5C54">
        <w:rPr>
          <w:rFonts w:ascii="Times New Roman" w:eastAsia="Times New Roman" w:hAnsi="Times New Roman" w:cs="Times New Roman"/>
          <w:kern w:val="0"/>
          <w:lang w:eastAsia="fr-FR"/>
          <w14:ligatures w14:val="none"/>
        </w:rPr>
        <w:t>images, idées</w:t>
      </w:r>
      <w:r w:rsidRPr="005F5C54">
        <w:rPr>
          <w:rFonts w:ascii="Times New Roman" w:eastAsia="Times New Roman" w:hAnsi="Times New Roman" w:cs="Times New Roman"/>
          <w:kern w:val="0"/>
          <w:lang w:eastAsia="fr-FR"/>
          <w14:ligatures w14:val="none"/>
        </w:rPr>
        <w:t xml:space="preserve">, pensées, phénomènes mnésiques qui forment le débit courant et variable de notre </w:t>
      </w:r>
      <w:r w:rsidR="00A27BC2" w:rsidRPr="005F5C54">
        <w:rPr>
          <w:rFonts w:ascii="Times New Roman" w:eastAsia="Times New Roman" w:hAnsi="Times New Roman" w:cs="Times New Roman"/>
          <w:kern w:val="0"/>
          <w:lang w:eastAsia="fr-FR"/>
          <w14:ligatures w14:val="none"/>
        </w:rPr>
        <w:t>conscience.</w:t>
      </w:r>
      <w:r w:rsidRPr="005F5C54">
        <w:rPr>
          <w:rFonts w:ascii="Times New Roman" w:eastAsia="Times New Roman" w:hAnsi="Times New Roman" w:cs="Times New Roman"/>
          <w:kern w:val="0"/>
          <w:lang w:eastAsia="fr-FR"/>
          <w14:ligatures w14:val="none"/>
        </w:rPr>
        <w:t xml:space="preserve">  </w:t>
      </w:r>
    </w:p>
    <w:p w14:paraId="6C714043"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 Les états </w:t>
      </w:r>
      <w:r w:rsidR="00A27BC2" w:rsidRPr="005F5C54">
        <w:rPr>
          <w:rFonts w:ascii="Times New Roman" w:eastAsia="Times New Roman" w:hAnsi="Times New Roman" w:cs="Times New Roman"/>
          <w:kern w:val="0"/>
          <w:lang w:eastAsia="fr-FR"/>
          <w14:ligatures w14:val="none"/>
        </w:rPr>
        <w:t>(clarté</w:t>
      </w:r>
      <w:r w:rsidRPr="005F5C54">
        <w:rPr>
          <w:rFonts w:ascii="Times New Roman" w:eastAsia="Times New Roman" w:hAnsi="Times New Roman" w:cs="Times New Roman"/>
          <w:kern w:val="0"/>
          <w:lang w:eastAsia="fr-FR"/>
          <w14:ligatures w14:val="none"/>
        </w:rPr>
        <w:t xml:space="preserve">, ampleur, complexité, </w:t>
      </w:r>
      <w:r w:rsidR="00A27BC2" w:rsidRPr="005F5C54">
        <w:rPr>
          <w:rFonts w:ascii="Times New Roman" w:eastAsia="Times New Roman" w:hAnsi="Times New Roman" w:cs="Times New Roman"/>
          <w:kern w:val="0"/>
          <w:lang w:eastAsia="fr-FR"/>
          <w14:ligatures w14:val="none"/>
        </w:rPr>
        <w:t>tonus)</w:t>
      </w:r>
      <w:r w:rsidRPr="005F5C54">
        <w:rPr>
          <w:rFonts w:ascii="Times New Roman" w:eastAsia="Times New Roman" w:hAnsi="Times New Roman" w:cs="Times New Roman"/>
          <w:kern w:val="0"/>
          <w:lang w:eastAsia="fr-FR"/>
          <w14:ligatures w14:val="none"/>
        </w:rPr>
        <w:t xml:space="preserve">  </w:t>
      </w:r>
    </w:p>
    <w:p w14:paraId="4FBB370F"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 Niveaux </w:t>
      </w:r>
      <w:r w:rsidR="00A27BC2" w:rsidRPr="005F5C54">
        <w:rPr>
          <w:rFonts w:ascii="Times New Roman" w:eastAsia="Times New Roman" w:hAnsi="Times New Roman" w:cs="Times New Roman"/>
          <w:kern w:val="0"/>
          <w:lang w:eastAsia="fr-FR"/>
          <w14:ligatures w14:val="none"/>
        </w:rPr>
        <w:t>(variations</w:t>
      </w:r>
      <w:r w:rsidRPr="005F5C54">
        <w:rPr>
          <w:rFonts w:ascii="Times New Roman" w:eastAsia="Times New Roman" w:hAnsi="Times New Roman" w:cs="Times New Roman"/>
          <w:kern w:val="0"/>
          <w:lang w:eastAsia="fr-FR"/>
          <w14:ligatures w14:val="none"/>
        </w:rPr>
        <w:t xml:space="preserve"> en intensités des </w:t>
      </w:r>
      <w:r w:rsidR="00A27BC2" w:rsidRPr="005F5C54">
        <w:rPr>
          <w:rFonts w:ascii="Times New Roman" w:eastAsia="Times New Roman" w:hAnsi="Times New Roman" w:cs="Times New Roman"/>
          <w:kern w:val="0"/>
          <w:lang w:eastAsia="fr-FR"/>
          <w14:ligatures w14:val="none"/>
        </w:rPr>
        <w:t>paramètres)</w:t>
      </w:r>
      <w:r w:rsidRPr="005F5C54">
        <w:rPr>
          <w:rFonts w:ascii="Times New Roman" w:eastAsia="Times New Roman" w:hAnsi="Times New Roman" w:cs="Times New Roman"/>
          <w:kern w:val="0"/>
          <w:lang w:eastAsia="fr-FR"/>
          <w14:ligatures w14:val="none"/>
        </w:rPr>
        <w:t> </w:t>
      </w:r>
    </w:p>
    <w:p w14:paraId="5C3C29DE"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Des différences de niveaux de conscience pourraient se produire parce que l'un des paramètres changent tout à coup de façon très accusée ;</w:t>
      </w:r>
    </w:p>
    <w:p w14:paraId="0B1F0750"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w:t>
      </w:r>
      <w:r w:rsidR="00A27BC2" w:rsidRPr="005F5C54">
        <w:rPr>
          <w:rFonts w:ascii="Times New Roman" w:eastAsia="Times New Roman" w:hAnsi="Times New Roman" w:cs="Times New Roman"/>
          <w:kern w:val="0"/>
          <w:lang w:eastAsia="fr-FR"/>
          <w14:ligatures w14:val="none"/>
        </w:rPr>
        <w:t>Phénomène</w:t>
      </w:r>
      <w:r w:rsidRPr="005F5C54">
        <w:rPr>
          <w:rFonts w:ascii="Times New Roman" w:eastAsia="Times New Roman" w:hAnsi="Times New Roman" w:cs="Times New Roman"/>
          <w:kern w:val="0"/>
          <w:lang w:eastAsia="fr-FR"/>
          <w14:ligatures w14:val="none"/>
        </w:rPr>
        <w:t xml:space="preserve"> du SAUT cristallisation de la conscience à un niveau inférieur mais où les 4 paramètres s'équilibrent à nouveau </w:t>
      </w:r>
      <w:r w:rsidR="00A27BC2" w:rsidRPr="005F5C54">
        <w:rPr>
          <w:rFonts w:ascii="Times New Roman" w:eastAsia="Times New Roman" w:hAnsi="Times New Roman" w:cs="Times New Roman"/>
          <w:kern w:val="0"/>
          <w:lang w:eastAsia="fr-FR"/>
          <w14:ligatures w14:val="none"/>
        </w:rPr>
        <w:t>(niveau</w:t>
      </w:r>
      <w:r w:rsidRPr="005F5C54">
        <w:rPr>
          <w:rFonts w:ascii="Times New Roman" w:eastAsia="Times New Roman" w:hAnsi="Times New Roman" w:cs="Times New Roman"/>
          <w:kern w:val="0"/>
          <w:lang w:eastAsia="fr-FR"/>
          <w14:ligatures w14:val="none"/>
        </w:rPr>
        <w:t xml:space="preserve"> supra </w:t>
      </w:r>
      <w:r w:rsidR="00A27BC2" w:rsidRPr="005F5C54">
        <w:rPr>
          <w:rFonts w:ascii="Times New Roman" w:eastAsia="Times New Roman" w:hAnsi="Times New Roman" w:cs="Times New Roman"/>
          <w:kern w:val="0"/>
          <w:lang w:eastAsia="fr-FR"/>
          <w14:ligatures w14:val="none"/>
        </w:rPr>
        <w:t>conscient,</w:t>
      </w:r>
      <w:r w:rsidRPr="005F5C54">
        <w:rPr>
          <w:rFonts w:ascii="Times New Roman" w:eastAsia="Times New Roman" w:hAnsi="Times New Roman" w:cs="Times New Roman"/>
          <w:kern w:val="0"/>
          <w:lang w:eastAsia="fr-FR"/>
          <w14:ligatures w14:val="none"/>
        </w:rPr>
        <w:t xml:space="preserve"> </w:t>
      </w:r>
      <w:proofErr w:type="gramStart"/>
      <w:r w:rsidRPr="005F5C54">
        <w:rPr>
          <w:rFonts w:ascii="Times New Roman" w:eastAsia="Times New Roman" w:hAnsi="Times New Roman" w:cs="Times New Roman"/>
          <w:kern w:val="0"/>
          <w:lang w:eastAsia="fr-FR"/>
          <w14:ligatures w14:val="none"/>
        </w:rPr>
        <w:t>état yoguiques</w:t>
      </w:r>
      <w:proofErr w:type="gramEnd"/>
      <w:r w:rsidRPr="005F5C54">
        <w:rPr>
          <w:rFonts w:ascii="Times New Roman" w:eastAsia="Times New Roman" w:hAnsi="Times New Roman" w:cs="Times New Roman"/>
          <w:kern w:val="0"/>
          <w:lang w:eastAsia="fr-FR"/>
          <w14:ligatures w14:val="none"/>
        </w:rPr>
        <w:t xml:space="preserve"> ou </w:t>
      </w:r>
      <w:r w:rsidR="0069542D" w:rsidRPr="005F5C54">
        <w:rPr>
          <w:rFonts w:ascii="Times New Roman" w:eastAsia="Times New Roman" w:hAnsi="Times New Roman" w:cs="Times New Roman"/>
          <w:kern w:val="0"/>
          <w:lang w:eastAsia="fr-FR"/>
          <w14:ligatures w14:val="none"/>
        </w:rPr>
        <w:t>extase.</w:t>
      </w:r>
      <w:r w:rsidRPr="005F5C54">
        <w:rPr>
          <w:rFonts w:ascii="Times New Roman" w:eastAsia="Times New Roman" w:hAnsi="Times New Roman" w:cs="Times New Roman"/>
          <w:kern w:val="0"/>
          <w:lang w:eastAsia="fr-FR"/>
          <w14:ligatures w14:val="none"/>
        </w:rPr>
        <w:t xml:space="preserve"> </w:t>
      </w:r>
    </w:p>
    <w:p w14:paraId="40683D7D"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 Activer ou inhiber la conscience </w:t>
      </w:r>
    </w:p>
    <w:p w14:paraId="7A0BAB70"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w:t>
      </w:r>
      <w:proofErr w:type="spellStart"/>
      <w:r w:rsidRPr="005F5C54">
        <w:rPr>
          <w:rFonts w:ascii="Times New Roman" w:eastAsia="Times New Roman" w:hAnsi="Times New Roman" w:cs="Times New Roman"/>
          <w:kern w:val="0"/>
          <w:lang w:eastAsia="fr-FR"/>
          <w14:ligatures w14:val="none"/>
        </w:rPr>
        <w:t>Mvts</w:t>
      </w:r>
      <w:proofErr w:type="spellEnd"/>
      <w:r w:rsidRPr="005F5C54">
        <w:rPr>
          <w:rFonts w:ascii="Times New Roman" w:eastAsia="Times New Roman" w:hAnsi="Times New Roman" w:cs="Times New Roman"/>
          <w:kern w:val="0"/>
          <w:lang w:eastAsia="fr-FR"/>
          <w14:ligatures w14:val="none"/>
        </w:rPr>
        <w:t xml:space="preserve"> </w:t>
      </w:r>
      <w:r w:rsidR="00A27BC2" w:rsidRPr="005F5C54">
        <w:rPr>
          <w:rFonts w:ascii="Times New Roman" w:eastAsia="Times New Roman" w:hAnsi="Times New Roman" w:cs="Times New Roman"/>
          <w:kern w:val="0"/>
          <w:lang w:eastAsia="fr-FR"/>
          <w14:ligatures w14:val="none"/>
        </w:rPr>
        <w:t>musculaires,</w:t>
      </w:r>
      <w:r w:rsidRPr="005F5C54">
        <w:rPr>
          <w:rFonts w:ascii="Times New Roman" w:eastAsia="Times New Roman" w:hAnsi="Times New Roman" w:cs="Times New Roman"/>
          <w:kern w:val="0"/>
          <w:lang w:eastAsia="fr-FR"/>
          <w14:ligatures w14:val="none"/>
        </w:rPr>
        <w:t xml:space="preserve"> tendineux </w:t>
      </w:r>
    </w:p>
    <w:p w14:paraId="2CBCEF62"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Vision, audition, toucher, milieu </w:t>
      </w:r>
      <w:r w:rsidR="00A27BC2" w:rsidRPr="005F5C54">
        <w:rPr>
          <w:rFonts w:ascii="Times New Roman" w:eastAsia="Times New Roman" w:hAnsi="Times New Roman" w:cs="Times New Roman"/>
          <w:kern w:val="0"/>
          <w:lang w:eastAsia="fr-FR"/>
          <w14:ligatures w14:val="none"/>
        </w:rPr>
        <w:t>ambiant,</w:t>
      </w:r>
      <w:r w:rsidRPr="005F5C54">
        <w:rPr>
          <w:rFonts w:ascii="Times New Roman" w:eastAsia="Times New Roman" w:hAnsi="Times New Roman" w:cs="Times New Roman"/>
          <w:kern w:val="0"/>
          <w:lang w:eastAsia="fr-FR"/>
          <w14:ligatures w14:val="none"/>
        </w:rPr>
        <w:t xml:space="preserve"> chaleur, </w:t>
      </w:r>
      <w:r w:rsidR="00A27BC2" w:rsidRPr="005F5C54">
        <w:rPr>
          <w:rFonts w:ascii="Times New Roman" w:eastAsia="Times New Roman" w:hAnsi="Times New Roman" w:cs="Times New Roman"/>
          <w:kern w:val="0"/>
          <w:lang w:eastAsia="fr-FR"/>
          <w14:ligatures w14:val="none"/>
        </w:rPr>
        <w:t>froid.</w:t>
      </w:r>
      <w:r w:rsidRPr="005F5C54">
        <w:rPr>
          <w:rFonts w:ascii="Times New Roman" w:eastAsia="Times New Roman" w:hAnsi="Times New Roman" w:cs="Times New Roman"/>
          <w:kern w:val="0"/>
          <w:lang w:eastAsia="fr-FR"/>
          <w14:ligatures w14:val="none"/>
        </w:rPr>
        <w:t xml:space="preserve"> </w:t>
      </w:r>
    </w:p>
    <w:p w14:paraId="67385AA4"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Voie courante par la moelle épinière (</w:t>
      </w:r>
      <w:r w:rsidR="00A27BC2" w:rsidRPr="005F5C54">
        <w:rPr>
          <w:rFonts w:ascii="Times New Roman" w:eastAsia="Times New Roman" w:hAnsi="Times New Roman" w:cs="Times New Roman"/>
          <w:kern w:val="0"/>
          <w:lang w:eastAsia="fr-FR"/>
          <w14:ligatures w14:val="none"/>
        </w:rPr>
        <w:t>thalamus, cerveau)</w:t>
      </w:r>
      <w:r w:rsidRPr="005F5C54">
        <w:rPr>
          <w:rFonts w:ascii="Times New Roman" w:eastAsia="Times New Roman" w:hAnsi="Times New Roman" w:cs="Times New Roman"/>
          <w:kern w:val="0"/>
          <w:lang w:eastAsia="fr-FR"/>
          <w14:ligatures w14:val="none"/>
        </w:rPr>
        <w:t xml:space="preserve"> </w:t>
      </w:r>
    </w:p>
    <w:p w14:paraId="77FA2FD3"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 Voie pyramidale </w:t>
      </w:r>
      <w:r w:rsidR="00A27BC2" w:rsidRPr="005F5C54">
        <w:rPr>
          <w:rFonts w:ascii="Times New Roman" w:eastAsia="Times New Roman" w:hAnsi="Times New Roman" w:cs="Times New Roman"/>
          <w:kern w:val="0"/>
          <w:lang w:eastAsia="fr-FR"/>
          <w14:ligatures w14:val="none"/>
        </w:rPr>
        <w:t>(lemniscale</w:t>
      </w:r>
      <w:r w:rsidRPr="005F5C54">
        <w:rPr>
          <w:rFonts w:ascii="Times New Roman" w:eastAsia="Times New Roman" w:hAnsi="Times New Roman" w:cs="Times New Roman"/>
          <w:kern w:val="0"/>
          <w:lang w:eastAsia="fr-FR"/>
          <w14:ligatures w14:val="none"/>
        </w:rPr>
        <w:t>)</w:t>
      </w:r>
    </w:p>
    <w:p w14:paraId="5409A138"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SARA système réticulaire activateur ascendant influe sur les états et niveaux de </w:t>
      </w:r>
      <w:r w:rsidR="00A27BC2" w:rsidRPr="005F5C54">
        <w:rPr>
          <w:rFonts w:ascii="Times New Roman" w:eastAsia="Times New Roman" w:hAnsi="Times New Roman" w:cs="Times New Roman"/>
          <w:kern w:val="0"/>
          <w:lang w:eastAsia="fr-FR"/>
          <w14:ligatures w14:val="none"/>
        </w:rPr>
        <w:t>conscience.</w:t>
      </w:r>
      <w:r w:rsidRPr="005F5C54">
        <w:rPr>
          <w:rFonts w:ascii="Times New Roman" w:eastAsia="Times New Roman" w:hAnsi="Times New Roman" w:cs="Times New Roman"/>
          <w:kern w:val="0"/>
          <w:lang w:eastAsia="fr-FR"/>
          <w14:ligatures w14:val="none"/>
        </w:rPr>
        <w:t> </w:t>
      </w:r>
    </w:p>
    <w:p w14:paraId="107ACD05"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 Le Sara est composé de neurones par où passent les stimulants agissant sur la </w:t>
      </w:r>
      <w:r w:rsidR="00A27BC2" w:rsidRPr="005F5C54">
        <w:rPr>
          <w:rFonts w:ascii="Times New Roman" w:eastAsia="Times New Roman" w:hAnsi="Times New Roman" w:cs="Times New Roman"/>
          <w:kern w:val="0"/>
          <w:lang w:eastAsia="fr-FR"/>
          <w14:ligatures w14:val="none"/>
        </w:rPr>
        <w:t>vigilance,</w:t>
      </w:r>
      <w:r w:rsidRPr="005F5C54">
        <w:rPr>
          <w:rFonts w:ascii="Times New Roman" w:eastAsia="Times New Roman" w:hAnsi="Times New Roman" w:cs="Times New Roman"/>
          <w:kern w:val="0"/>
          <w:lang w:eastAsia="fr-FR"/>
          <w14:ligatures w14:val="none"/>
        </w:rPr>
        <w:t xml:space="preserve"> l'attention c'est à dire la </w:t>
      </w:r>
      <w:r w:rsidR="00A27BC2" w:rsidRPr="005F5C54">
        <w:rPr>
          <w:rFonts w:ascii="Times New Roman" w:eastAsia="Times New Roman" w:hAnsi="Times New Roman" w:cs="Times New Roman"/>
          <w:kern w:val="0"/>
          <w:lang w:eastAsia="fr-FR"/>
          <w14:ligatures w14:val="none"/>
        </w:rPr>
        <w:t>conscience.</w:t>
      </w:r>
      <w:r w:rsidRPr="005F5C54">
        <w:rPr>
          <w:rFonts w:ascii="Times New Roman" w:eastAsia="Times New Roman" w:hAnsi="Times New Roman" w:cs="Times New Roman"/>
          <w:kern w:val="0"/>
          <w:lang w:eastAsia="fr-FR"/>
          <w14:ligatures w14:val="none"/>
        </w:rPr>
        <w:t xml:space="preserve"> Le </w:t>
      </w:r>
      <w:r w:rsidR="00A27BC2" w:rsidRPr="005F5C54">
        <w:rPr>
          <w:rFonts w:ascii="Times New Roman" w:eastAsia="Times New Roman" w:hAnsi="Times New Roman" w:cs="Times New Roman"/>
          <w:kern w:val="0"/>
          <w:lang w:eastAsia="fr-FR"/>
          <w14:ligatures w14:val="none"/>
        </w:rPr>
        <w:t>Sara</w:t>
      </w:r>
      <w:r w:rsidRPr="005F5C54">
        <w:rPr>
          <w:rFonts w:ascii="Times New Roman" w:eastAsia="Times New Roman" w:hAnsi="Times New Roman" w:cs="Times New Roman"/>
          <w:kern w:val="0"/>
          <w:lang w:eastAsia="fr-FR"/>
          <w14:ligatures w14:val="none"/>
        </w:rPr>
        <w:t xml:space="preserve"> est situé au niveau du tronc encéphalique mésencéphale au bulbe rachidien projection thalamiques et corticoles</w:t>
      </w:r>
    </w:p>
    <w:p w14:paraId="5217ECF7"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w:t>
      </w:r>
    </w:p>
    <w:p w14:paraId="7AEAA9C0" w14:textId="77777777" w:rsidR="005F5C54" w:rsidRPr="005F5C54" w:rsidRDefault="005F5C54" w:rsidP="005F5C54">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14:ligatures w14:val="none"/>
        </w:rPr>
      </w:pPr>
      <w:proofErr w:type="spellStart"/>
      <w:r w:rsidRPr="005F5C54">
        <w:rPr>
          <w:rFonts w:ascii="Times New Roman" w:eastAsia="Times New Roman" w:hAnsi="Times New Roman" w:cs="Times New Roman"/>
          <w:b/>
          <w:bCs/>
          <w:kern w:val="36"/>
          <w:sz w:val="48"/>
          <w:szCs w:val="48"/>
          <w:lang w:eastAsia="fr-FR"/>
          <w14:ligatures w14:val="none"/>
        </w:rPr>
        <w:t>Positivothérapie</w:t>
      </w:r>
      <w:proofErr w:type="spellEnd"/>
    </w:p>
    <w:p w14:paraId="177F2BC8"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w:t>
      </w:r>
    </w:p>
    <w:p w14:paraId="04BF430B"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lastRenderedPageBreak/>
        <w:t xml:space="preserve">L’action de l’homme </w:t>
      </w:r>
      <w:r w:rsidR="00A27BC2" w:rsidRPr="005F5C54">
        <w:rPr>
          <w:rFonts w:ascii="Times New Roman" w:eastAsia="Times New Roman" w:hAnsi="Times New Roman" w:cs="Times New Roman"/>
          <w:kern w:val="0"/>
          <w:lang w:eastAsia="fr-FR"/>
          <w14:ligatures w14:val="none"/>
        </w:rPr>
        <w:t>dès</w:t>
      </w:r>
      <w:r w:rsidRPr="005F5C54">
        <w:rPr>
          <w:rFonts w:ascii="Times New Roman" w:eastAsia="Times New Roman" w:hAnsi="Times New Roman" w:cs="Times New Roman"/>
          <w:kern w:val="0"/>
          <w:lang w:eastAsia="fr-FR"/>
          <w14:ligatures w14:val="none"/>
        </w:rPr>
        <w:t xml:space="preserve"> sa naissance est organisée par la recherche du plaisir et le fait de vouloir éviter la </w:t>
      </w:r>
      <w:r w:rsidR="00A27BC2" w:rsidRPr="005F5C54">
        <w:rPr>
          <w:rFonts w:ascii="Times New Roman" w:eastAsia="Times New Roman" w:hAnsi="Times New Roman" w:cs="Times New Roman"/>
          <w:kern w:val="0"/>
          <w:lang w:eastAsia="fr-FR"/>
          <w14:ligatures w14:val="none"/>
        </w:rPr>
        <w:t>souffrance.</w:t>
      </w:r>
      <w:r w:rsidRPr="005F5C54">
        <w:rPr>
          <w:rFonts w:ascii="Times New Roman" w:eastAsia="Times New Roman" w:hAnsi="Times New Roman" w:cs="Times New Roman"/>
          <w:kern w:val="0"/>
          <w:lang w:eastAsia="fr-FR"/>
          <w14:ligatures w14:val="none"/>
        </w:rPr>
        <w:t xml:space="preserve">  </w:t>
      </w:r>
    </w:p>
    <w:p w14:paraId="387BB6FE"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 L’enfant recherche le plaisir immédiat l’adulte est capable de différer son plaisir pour éviter la souffrance quand sa survie est en jeu ou pour obtenir un plus grand </w:t>
      </w:r>
      <w:r w:rsidR="00A27BC2" w:rsidRPr="005F5C54">
        <w:rPr>
          <w:rFonts w:ascii="Times New Roman" w:eastAsia="Times New Roman" w:hAnsi="Times New Roman" w:cs="Times New Roman"/>
          <w:kern w:val="0"/>
          <w:lang w:eastAsia="fr-FR"/>
          <w14:ligatures w14:val="none"/>
        </w:rPr>
        <w:t>plaisir.</w:t>
      </w:r>
      <w:r w:rsidRPr="005F5C54">
        <w:rPr>
          <w:rFonts w:ascii="Times New Roman" w:eastAsia="Times New Roman" w:hAnsi="Times New Roman" w:cs="Times New Roman"/>
          <w:kern w:val="0"/>
          <w:lang w:eastAsia="fr-FR"/>
          <w14:ligatures w14:val="none"/>
        </w:rPr>
        <w:t xml:space="preserve"> Il se frotte à la </w:t>
      </w:r>
      <w:r w:rsidR="00A27BC2" w:rsidRPr="005F5C54">
        <w:rPr>
          <w:rFonts w:ascii="Times New Roman" w:eastAsia="Times New Roman" w:hAnsi="Times New Roman" w:cs="Times New Roman"/>
          <w:kern w:val="0"/>
          <w:lang w:eastAsia="fr-FR"/>
          <w14:ligatures w14:val="none"/>
        </w:rPr>
        <w:t>réalité.</w:t>
      </w:r>
      <w:r w:rsidRPr="005F5C54">
        <w:rPr>
          <w:rFonts w:ascii="Times New Roman" w:eastAsia="Times New Roman" w:hAnsi="Times New Roman" w:cs="Times New Roman"/>
          <w:kern w:val="0"/>
          <w:lang w:eastAsia="fr-FR"/>
          <w14:ligatures w14:val="none"/>
        </w:rPr>
        <w:t xml:space="preserve"> </w:t>
      </w:r>
    </w:p>
    <w:p w14:paraId="7D27F860"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 Le plaisir développe la vie est le </w:t>
      </w:r>
      <w:r w:rsidR="00540695" w:rsidRPr="005F5C54">
        <w:rPr>
          <w:rFonts w:ascii="Times New Roman" w:eastAsia="Times New Roman" w:hAnsi="Times New Roman" w:cs="Times New Roman"/>
          <w:kern w:val="0"/>
          <w:lang w:eastAsia="fr-FR"/>
          <w14:ligatures w14:val="none"/>
        </w:rPr>
        <w:t>bien</w:t>
      </w:r>
      <w:r w:rsidR="00540695">
        <w:rPr>
          <w:rFonts w:ascii="Times New Roman" w:eastAsia="Times New Roman" w:hAnsi="Times New Roman" w:cs="Times New Roman"/>
          <w:kern w:val="0"/>
          <w:lang w:eastAsia="fr-FR"/>
          <w14:ligatures w14:val="none"/>
        </w:rPr>
        <w:t>-</w:t>
      </w:r>
      <w:r w:rsidR="00540695" w:rsidRPr="005F5C54">
        <w:rPr>
          <w:rFonts w:ascii="Times New Roman" w:eastAsia="Times New Roman" w:hAnsi="Times New Roman" w:cs="Times New Roman"/>
          <w:kern w:val="0"/>
          <w:lang w:eastAsia="fr-FR"/>
          <w14:ligatures w14:val="none"/>
        </w:rPr>
        <w:t>être</w:t>
      </w:r>
      <w:r w:rsidRPr="005F5C54">
        <w:rPr>
          <w:rFonts w:ascii="Times New Roman" w:eastAsia="Times New Roman" w:hAnsi="Times New Roman" w:cs="Times New Roman"/>
          <w:kern w:val="0"/>
          <w:lang w:eastAsia="fr-FR"/>
          <w14:ligatures w14:val="none"/>
        </w:rPr>
        <w:t xml:space="preserve"> de </w:t>
      </w:r>
      <w:r w:rsidR="0069542D" w:rsidRPr="005F5C54">
        <w:rPr>
          <w:rFonts w:ascii="Times New Roman" w:eastAsia="Times New Roman" w:hAnsi="Times New Roman" w:cs="Times New Roman"/>
          <w:kern w:val="0"/>
          <w:lang w:eastAsia="fr-FR"/>
          <w14:ligatures w14:val="none"/>
        </w:rPr>
        <w:t>l’organisme.</w:t>
      </w:r>
      <w:r w:rsidRPr="005F5C54">
        <w:rPr>
          <w:rFonts w:ascii="Times New Roman" w:eastAsia="Times New Roman" w:hAnsi="Times New Roman" w:cs="Times New Roman"/>
          <w:kern w:val="0"/>
          <w:lang w:eastAsia="fr-FR"/>
          <w14:ligatures w14:val="none"/>
        </w:rPr>
        <w:t xml:space="preserve"> </w:t>
      </w:r>
    </w:p>
    <w:p w14:paraId="01706D5F"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 En travaillant positivement sur le passé on harmonise la </w:t>
      </w:r>
      <w:r w:rsidR="00540695" w:rsidRPr="005F5C54">
        <w:rPr>
          <w:rFonts w:ascii="Times New Roman" w:eastAsia="Times New Roman" w:hAnsi="Times New Roman" w:cs="Times New Roman"/>
          <w:kern w:val="0"/>
          <w:lang w:eastAsia="fr-FR"/>
          <w14:ligatures w14:val="none"/>
        </w:rPr>
        <w:t>personnalité.</w:t>
      </w:r>
      <w:r w:rsidRPr="005F5C54">
        <w:rPr>
          <w:rFonts w:ascii="Times New Roman" w:eastAsia="Times New Roman" w:hAnsi="Times New Roman" w:cs="Times New Roman"/>
          <w:kern w:val="0"/>
          <w:lang w:eastAsia="fr-FR"/>
          <w14:ligatures w14:val="none"/>
        </w:rPr>
        <w:t xml:space="preserve"> </w:t>
      </w:r>
    </w:p>
    <w:p w14:paraId="5120779A"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Je me dégage de l’influence négative des </w:t>
      </w:r>
      <w:r w:rsidR="00540695" w:rsidRPr="005F5C54">
        <w:rPr>
          <w:rFonts w:ascii="Times New Roman" w:eastAsia="Times New Roman" w:hAnsi="Times New Roman" w:cs="Times New Roman"/>
          <w:kern w:val="0"/>
          <w:lang w:eastAsia="fr-FR"/>
          <w14:ligatures w14:val="none"/>
        </w:rPr>
        <w:t>souvenirs,</w:t>
      </w:r>
      <w:r w:rsidRPr="005F5C54">
        <w:rPr>
          <w:rFonts w:ascii="Times New Roman" w:eastAsia="Times New Roman" w:hAnsi="Times New Roman" w:cs="Times New Roman"/>
          <w:kern w:val="0"/>
          <w:lang w:eastAsia="fr-FR"/>
          <w14:ligatures w14:val="none"/>
        </w:rPr>
        <w:t xml:space="preserve"> et je prépare les moments à </w:t>
      </w:r>
      <w:r w:rsidR="00540695" w:rsidRPr="005F5C54">
        <w:rPr>
          <w:rFonts w:ascii="Times New Roman" w:eastAsia="Times New Roman" w:hAnsi="Times New Roman" w:cs="Times New Roman"/>
          <w:kern w:val="0"/>
          <w:lang w:eastAsia="fr-FR"/>
          <w14:ligatures w14:val="none"/>
        </w:rPr>
        <w:t>venir.</w:t>
      </w:r>
      <w:r w:rsidRPr="005F5C54">
        <w:rPr>
          <w:rFonts w:ascii="Times New Roman" w:eastAsia="Times New Roman" w:hAnsi="Times New Roman" w:cs="Times New Roman"/>
          <w:kern w:val="0"/>
          <w:lang w:eastAsia="fr-FR"/>
          <w14:ligatures w14:val="none"/>
        </w:rPr>
        <w:t xml:space="preserve"> </w:t>
      </w:r>
    </w:p>
    <w:p w14:paraId="65994196"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 Tout ce que nous pensons voyons ou sentons influence notre vie en agissant sur notre </w:t>
      </w:r>
      <w:r w:rsidR="00540695" w:rsidRPr="005F5C54">
        <w:rPr>
          <w:rFonts w:ascii="Times New Roman" w:eastAsia="Times New Roman" w:hAnsi="Times New Roman" w:cs="Times New Roman"/>
          <w:kern w:val="0"/>
          <w:lang w:eastAsia="fr-FR"/>
          <w14:ligatures w14:val="none"/>
        </w:rPr>
        <w:t>psychisme.</w:t>
      </w:r>
    </w:p>
    <w:p w14:paraId="4375F959"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 Je cherche donc à toujours cultiver le positif, en relativisant chaque chose par la bonne distance que j’installe entre mon moi profond et tout ce qui </w:t>
      </w:r>
      <w:r w:rsidR="00540695" w:rsidRPr="005F5C54">
        <w:rPr>
          <w:rFonts w:ascii="Times New Roman" w:eastAsia="Times New Roman" w:hAnsi="Times New Roman" w:cs="Times New Roman"/>
          <w:kern w:val="0"/>
          <w:lang w:eastAsia="fr-FR"/>
          <w14:ligatures w14:val="none"/>
        </w:rPr>
        <w:t>m’entoure.</w:t>
      </w:r>
      <w:r w:rsidRPr="005F5C54">
        <w:rPr>
          <w:rFonts w:ascii="Times New Roman" w:eastAsia="Times New Roman" w:hAnsi="Times New Roman" w:cs="Times New Roman"/>
          <w:kern w:val="0"/>
          <w:lang w:eastAsia="fr-FR"/>
          <w14:ligatures w14:val="none"/>
        </w:rPr>
        <w:t xml:space="preserve"> </w:t>
      </w:r>
    </w:p>
    <w:p w14:paraId="1FEBADB7"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 L’idée que je me </w:t>
      </w:r>
      <w:r w:rsidR="00540695" w:rsidRPr="005F5C54">
        <w:rPr>
          <w:rFonts w:ascii="Times New Roman" w:eastAsia="Times New Roman" w:hAnsi="Times New Roman" w:cs="Times New Roman"/>
          <w:kern w:val="0"/>
          <w:lang w:eastAsia="fr-FR"/>
          <w14:ligatures w14:val="none"/>
        </w:rPr>
        <w:t>fais</w:t>
      </w:r>
      <w:r w:rsidRPr="005F5C54">
        <w:rPr>
          <w:rFonts w:ascii="Times New Roman" w:eastAsia="Times New Roman" w:hAnsi="Times New Roman" w:cs="Times New Roman"/>
          <w:kern w:val="0"/>
          <w:lang w:eastAsia="fr-FR"/>
          <w14:ligatures w14:val="none"/>
        </w:rPr>
        <w:t xml:space="preserve"> de mes capacités et de mes possibilités détermine avec précision ce que je </w:t>
      </w:r>
      <w:r w:rsidR="00540695" w:rsidRPr="005F5C54">
        <w:rPr>
          <w:rFonts w:ascii="Times New Roman" w:eastAsia="Times New Roman" w:hAnsi="Times New Roman" w:cs="Times New Roman"/>
          <w:kern w:val="0"/>
          <w:lang w:eastAsia="fr-FR"/>
          <w14:ligatures w14:val="none"/>
        </w:rPr>
        <w:t>deviens.</w:t>
      </w:r>
      <w:r w:rsidRPr="005F5C54">
        <w:rPr>
          <w:rFonts w:ascii="Times New Roman" w:eastAsia="Times New Roman" w:hAnsi="Times New Roman" w:cs="Times New Roman"/>
          <w:kern w:val="0"/>
          <w:lang w:eastAsia="fr-FR"/>
          <w14:ligatures w14:val="none"/>
        </w:rPr>
        <w:t xml:space="preserve">  </w:t>
      </w:r>
    </w:p>
    <w:p w14:paraId="2F740BEA"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Une meilleure image de moi est capable de supprimer mes blocages et les troubles mineurs de ma </w:t>
      </w:r>
      <w:r w:rsidR="00540695" w:rsidRPr="005F5C54">
        <w:rPr>
          <w:rFonts w:ascii="Times New Roman" w:eastAsia="Times New Roman" w:hAnsi="Times New Roman" w:cs="Times New Roman"/>
          <w:kern w:val="0"/>
          <w:lang w:eastAsia="fr-FR"/>
          <w14:ligatures w14:val="none"/>
        </w:rPr>
        <w:t>personnalité.</w:t>
      </w:r>
      <w:r w:rsidRPr="005F5C54">
        <w:rPr>
          <w:rFonts w:ascii="Times New Roman" w:eastAsia="Times New Roman" w:hAnsi="Times New Roman" w:cs="Times New Roman"/>
          <w:kern w:val="0"/>
          <w:lang w:eastAsia="fr-FR"/>
          <w14:ligatures w14:val="none"/>
        </w:rPr>
        <w:t xml:space="preserve"> </w:t>
      </w:r>
    </w:p>
    <w:p w14:paraId="11F9DFF6"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 La bonne humeur, la joie et l’amour de soi et des autres crée une base vibratoire qui devient un véritable rempart contre les vibrations amenant à la </w:t>
      </w:r>
      <w:r w:rsidR="00540695" w:rsidRPr="005F5C54">
        <w:rPr>
          <w:rFonts w:ascii="Times New Roman" w:eastAsia="Times New Roman" w:hAnsi="Times New Roman" w:cs="Times New Roman"/>
          <w:kern w:val="0"/>
          <w:lang w:eastAsia="fr-FR"/>
          <w14:ligatures w14:val="none"/>
        </w:rPr>
        <w:t>maladie.</w:t>
      </w:r>
      <w:r w:rsidRPr="005F5C54">
        <w:rPr>
          <w:rFonts w:ascii="Times New Roman" w:eastAsia="Times New Roman" w:hAnsi="Times New Roman" w:cs="Times New Roman"/>
          <w:kern w:val="0"/>
          <w:lang w:eastAsia="fr-FR"/>
          <w14:ligatures w14:val="none"/>
        </w:rPr>
        <w:t xml:space="preserve"> </w:t>
      </w:r>
    </w:p>
    <w:p w14:paraId="3A118C93"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 Relaxation dynamique </w:t>
      </w:r>
      <w:r w:rsidR="00540695" w:rsidRPr="005F5C54">
        <w:rPr>
          <w:rFonts w:ascii="Times New Roman" w:eastAsia="Times New Roman" w:hAnsi="Times New Roman" w:cs="Times New Roman"/>
          <w:kern w:val="0"/>
          <w:lang w:eastAsia="fr-FR"/>
          <w14:ligatures w14:val="none"/>
        </w:rPr>
        <w:t>(debout)</w:t>
      </w:r>
      <w:r w:rsidRPr="005F5C54">
        <w:rPr>
          <w:rFonts w:ascii="Times New Roman" w:eastAsia="Times New Roman" w:hAnsi="Times New Roman" w:cs="Times New Roman"/>
          <w:kern w:val="0"/>
          <w:lang w:eastAsia="fr-FR"/>
          <w14:ligatures w14:val="none"/>
        </w:rPr>
        <w:t xml:space="preserve"> permet de percevoir les tensions musculaires parasites et inutiles au </w:t>
      </w:r>
      <w:r w:rsidR="00540695" w:rsidRPr="005F5C54">
        <w:rPr>
          <w:rFonts w:ascii="Times New Roman" w:eastAsia="Times New Roman" w:hAnsi="Times New Roman" w:cs="Times New Roman"/>
          <w:kern w:val="0"/>
          <w:lang w:eastAsia="fr-FR"/>
          <w14:ligatures w14:val="none"/>
        </w:rPr>
        <w:t>maintien</w:t>
      </w:r>
      <w:r w:rsidRPr="005F5C54">
        <w:rPr>
          <w:rFonts w:ascii="Times New Roman" w:eastAsia="Times New Roman" w:hAnsi="Times New Roman" w:cs="Times New Roman"/>
          <w:kern w:val="0"/>
          <w:lang w:eastAsia="fr-FR"/>
          <w14:ligatures w14:val="none"/>
        </w:rPr>
        <w:t xml:space="preserve"> de la position verticale ; notre colonne verticale nous permet de nous sentir maître de </w:t>
      </w:r>
      <w:r w:rsidR="00540695" w:rsidRPr="005F5C54">
        <w:rPr>
          <w:rFonts w:ascii="Times New Roman" w:eastAsia="Times New Roman" w:hAnsi="Times New Roman" w:cs="Times New Roman"/>
          <w:kern w:val="0"/>
          <w:lang w:eastAsia="fr-FR"/>
          <w14:ligatures w14:val="none"/>
        </w:rPr>
        <w:t>nous-même</w:t>
      </w:r>
      <w:r w:rsidRPr="005F5C54">
        <w:rPr>
          <w:rFonts w:ascii="Times New Roman" w:eastAsia="Times New Roman" w:hAnsi="Times New Roman" w:cs="Times New Roman"/>
          <w:kern w:val="0"/>
          <w:lang w:eastAsia="fr-FR"/>
          <w14:ligatures w14:val="none"/>
        </w:rPr>
        <w:t xml:space="preserve"> et de dynamiser notre conscience pour vivre pleinement la réalité de la vie de manière volontaire et </w:t>
      </w:r>
      <w:r w:rsidR="00540695" w:rsidRPr="005F5C54">
        <w:rPr>
          <w:rFonts w:ascii="Times New Roman" w:eastAsia="Times New Roman" w:hAnsi="Times New Roman" w:cs="Times New Roman"/>
          <w:kern w:val="0"/>
          <w:lang w:eastAsia="fr-FR"/>
          <w14:ligatures w14:val="none"/>
        </w:rPr>
        <w:t>active.</w:t>
      </w:r>
      <w:r w:rsidRPr="005F5C54">
        <w:rPr>
          <w:rFonts w:ascii="Times New Roman" w:eastAsia="Times New Roman" w:hAnsi="Times New Roman" w:cs="Times New Roman"/>
          <w:kern w:val="0"/>
          <w:lang w:eastAsia="fr-FR"/>
          <w14:ligatures w14:val="none"/>
        </w:rPr>
        <w:t xml:space="preserve"> </w:t>
      </w:r>
    </w:p>
    <w:p w14:paraId="4E4AC3AF"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 Le cerveau et le système végétatif ne peuvent faire la différence entre une expérience vécue réellement et une expérience ressentie avec notre faculté d’imagination dans ses moindres </w:t>
      </w:r>
      <w:r w:rsidR="00540695" w:rsidRPr="005F5C54">
        <w:rPr>
          <w:rFonts w:ascii="Times New Roman" w:eastAsia="Times New Roman" w:hAnsi="Times New Roman" w:cs="Times New Roman"/>
          <w:kern w:val="0"/>
          <w:lang w:eastAsia="fr-FR"/>
          <w14:ligatures w14:val="none"/>
        </w:rPr>
        <w:t>détails.</w:t>
      </w:r>
      <w:r w:rsidRPr="005F5C54">
        <w:rPr>
          <w:rFonts w:ascii="Times New Roman" w:eastAsia="Times New Roman" w:hAnsi="Times New Roman" w:cs="Times New Roman"/>
          <w:kern w:val="0"/>
          <w:lang w:eastAsia="fr-FR"/>
          <w14:ligatures w14:val="none"/>
        </w:rPr>
        <w:t xml:space="preserve">  </w:t>
      </w:r>
    </w:p>
    <w:p w14:paraId="2541FA13"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Ce qui fait que si nous ressentons grâce à notre imagination des sensations de plaisirs, de réussites de </w:t>
      </w:r>
      <w:r w:rsidR="00540695" w:rsidRPr="005F5C54">
        <w:rPr>
          <w:rFonts w:ascii="Times New Roman" w:eastAsia="Times New Roman" w:hAnsi="Times New Roman" w:cs="Times New Roman"/>
          <w:kern w:val="0"/>
          <w:lang w:eastAsia="fr-FR"/>
          <w14:ligatures w14:val="none"/>
        </w:rPr>
        <w:t>confiance,</w:t>
      </w:r>
      <w:r w:rsidRPr="005F5C54">
        <w:rPr>
          <w:rFonts w:ascii="Times New Roman" w:eastAsia="Times New Roman" w:hAnsi="Times New Roman" w:cs="Times New Roman"/>
          <w:kern w:val="0"/>
          <w:lang w:eastAsia="fr-FR"/>
          <w14:ligatures w14:val="none"/>
        </w:rPr>
        <w:t xml:space="preserve"> nous pouvons </w:t>
      </w:r>
      <w:r w:rsidR="00540695" w:rsidRPr="005F5C54">
        <w:rPr>
          <w:rFonts w:ascii="Times New Roman" w:eastAsia="Times New Roman" w:hAnsi="Times New Roman" w:cs="Times New Roman"/>
          <w:kern w:val="0"/>
          <w:lang w:eastAsia="fr-FR"/>
          <w14:ligatures w14:val="none"/>
        </w:rPr>
        <w:t>contrebalancer</w:t>
      </w:r>
      <w:r w:rsidRPr="005F5C54">
        <w:rPr>
          <w:rFonts w:ascii="Times New Roman" w:eastAsia="Times New Roman" w:hAnsi="Times New Roman" w:cs="Times New Roman"/>
          <w:kern w:val="0"/>
          <w:lang w:eastAsia="fr-FR"/>
          <w14:ligatures w14:val="none"/>
        </w:rPr>
        <w:t xml:space="preserve"> les expériences difficiles, les échecs et les souffrances de notre </w:t>
      </w:r>
      <w:r w:rsidR="00540695" w:rsidRPr="005F5C54">
        <w:rPr>
          <w:rFonts w:ascii="Times New Roman" w:eastAsia="Times New Roman" w:hAnsi="Times New Roman" w:cs="Times New Roman"/>
          <w:kern w:val="0"/>
          <w:lang w:eastAsia="fr-FR"/>
          <w14:ligatures w14:val="none"/>
        </w:rPr>
        <w:t>vécu.</w:t>
      </w:r>
      <w:r w:rsidRPr="005F5C54">
        <w:rPr>
          <w:rFonts w:ascii="Times New Roman" w:eastAsia="Times New Roman" w:hAnsi="Times New Roman" w:cs="Times New Roman"/>
          <w:kern w:val="0"/>
          <w:lang w:eastAsia="fr-FR"/>
          <w14:ligatures w14:val="none"/>
        </w:rPr>
        <w:t xml:space="preserve"> </w:t>
      </w:r>
    </w:p>
    <w:p w14:paraId="6F237B26"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La respiration est la fonction première de l’organisme  </w:t>
      </w:r>
    </w:p>
    <w:p w14:paraId="3F384F40"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 C’est une fonction autonome qui dépend du système </w:t>
      </w:r>
      <w:r w:rsidR="00540695" w:rsidRPr="005F5C54">
        <w:rPr>
          <w:rFonts w:ascii="Times New Roman" w:eastAsia="Times New Roman" w:hAnsi="Times New Roman" w:cs="Times New Roman"/>
          <w:kern w:val="0"/>
          <w:lang w:eastAsia="fr-FR"/>
          <w14:ligatures w14:val="none"/>
        </w:rPr>
        <w:t>neurovégétatif,</w:t>
      </w:r>
      <w:r w:rsidRPr="005F5C54">
        <w:rPr>
          <w:rFonts w:ascii="Times New Roman" w:eastAsia="Times New Roman" w:hAnsi="Times New Roman" w:cs="Times New Roman"/>
          <w:kern w:val="0"/>
          <w:lang w:eastAsia="fr-FR"/>
          <w14:ligatures w14:val="none"/>
        </w:rPr>
        <w:t xml:space="preserve"> même assommé ou inconscient je </w:t>
      </w:r>
      <w:r w:rsidR="00540695" w:rsidRPr="005F5C54">
        <w:rPr>
          <w:rFonts w:ascii="Times New Roman" w:eastAsia="Times New Roman" w:hAnsi="Times New Roman" w:cs="Times New Roman"/>
          <w:kern w:val="0"/>
          <w:lang w:eastAsia="fr-FR"/>
          <w14:ligatures w14:val="none"/>
        </w:rPr>
        <w:t>respire,</w:t>
      </w:r>
      <w:r w:rsidRPr="005F5C54">
        <w:rPr>
          <w:rFonts w:ascii="Times New Roman" w:eastAsia="Times New Roman" w:hAnsi="Times New Roman" w:cs="Times New Roman"/>
          <w:kern w:val="0"/>
          <w:lang w:eastAsia="fr-FR"/>
          <w14:ligatures w14:val="none"/>
        </w:rPr>
        <w:t xml:space="preserve"> mais je peux prendre le contrôle de ma </w:t>
      </w:r>
      <w:r w:rsidR="00540695" w:rsidRPr="005F5C54">
        <w:rPr>
          <w:rFonts w:ascii="Times New Roman" w:eastAsia="Times New Roman" w:hAnsi="Times New Roman" w:cs="Times New Roman"/>
          <w:kern w:val="0"/>
          <w:lang w:eastAsia="fr-FR"/>
          <w14:ligatures w14:val="none"/>
        </w:rPr>
        <w:t>respiration,</w:t>
      </w:r>
      <w:r w:rsidRPr="005F5C54">
        <w:rPr>
          <w:rFonts w:ascii="Times New Roman" w:eastAsia="Times New Roman" w:hAnsi="Times New Roman" w:cs="Times New Roman"/>
          <w:kern w:val="0"/>
          <w:lang w:eastAsia="fr-FR"/>
          <w14:ligatures w14:val="none"/>
        </w:rPr>
        <w:t xml:space="preserve"> la rythmer ou même l’arrêter provisoirement ; comment en travaillant le rythme, la souplesse du diaphragme et son </w:t>
      </w:r>
      <w:r w:rsidR="00540695" w:rsidRPr="005F5C54">
        <w:rPr>
          <w:rFonts w:ascii="Times New Roman" w:eastAsia="Times New Roman" w:hAnsi="Times New Roman" w:cs="Times New Roman"/>
          <w:kern w:val="0"/>
          <w:lang w:eastAsia="fr-FR"/>
          <w14:ligatures w14:val="none"/>
        </w:rPr>
        <w:t>aisance.</w:t>
      </w:r>
      <w:r w:rsidRPr="005F5C54">
        <w:rPr>
          <w:rFonts w:ascii="Times New Roman" w:eastAsia="Times New Roman" w:hAnsi="Times New Roman" w:cs="Times New Roman"/>
          <w:kern w:val="0"/>
          <w:lang w:eastAsia="fr-FR"/>
          <w14:ligatures w14:val="none"/>
        </w:rPr>
        <w:t xml:space="preserve"> </w:t>
      </w:r>
    </w:p>
    <w:p w14:paraId="6E451A32"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 Le rythme permet d’apaiser et de tonifier, le travail sur le diaphragme permet de respirer avec la totalité des </w:t>
      </w:r>
      <w:r w:rsidR="00540695" w:rsidRPr="005F5C54">
        <w:rPr>
          <w:rFonts w:ascii="Times New Roman" w:eastAsia="Times New Roman" w:hAnsi="Times New Roman" w:cs="Times New Roman"/>
          <w:kern w:val="0"/>
          <w:lang w:eastAsia="fr-FR"/>
          <w14:ligatures w14:val="none"/>
        </w:rPr>
        <w:t>poumons,</w:t>
      </w:r>
      <w:r w:rsidRPr="005F5C54">
        <w:rPr>
          <w:rFonts w:ascii="Times New Roman" w:eastAsia="Times New Roman" w:hAnsi="Times New Roman" w:cs="Times New Roman"/>
          <w:kern w:val="0"/>
          <w:lang w:eastAsia="fr-FR"/>
          <w14:ligatures w14:val="none"/>
        </w:rPr>
        <w:t xml:space="preserve"> accroître la ventilation </w:t>
      </w:r>
      <w:r w:rsidR="00540695" w:rsidRPr="005F5C54">
        <w:rPr>
          <w:rFonts w:ascii="Times New Roman" w:eastAsia="Times New Roman" w:hAnsi="Times New Roman" w:cs="Times New Roman"/>
          <w:kern w:val="0"/>
          <w:lang w:eastAsia="fr-FR"/>
          <w14:ligatures w14:val="none"/>
        </w:rPr>
        <w:t>pulmonaire,</w:t>
      </w:r>
      <w:r w:rsidRPr="005F5C54">
        <w:rPr>
          <w:rFonts w:ascii="Times New Roman" w:eastAsia="Times New Roman" w:hAnsi="Times New Roman" w:cs="Times New Roman"/>
          <w:kern w:val="0"/>
          <w:lang w:eastAsia="fr-FR"/>
          <w14:ligatures w14:val="none"/>
        </w:rPr>
        <w:t xml:space="preserve"> masser le plexus solaire, masser </w:t>
      </w:r>
      <w:r w:rsidRPr="005F5C54">
        <w:rPr>
          <w:rFonts w:ascii="Times New Roman" w:eastAsia="Times New Roman" w:hAnsi="Times New Roman" w:cs="Times New Roman"/>
          <w:kern w:val="0"/>
          <w:lang w:eastAsia="fr-FR"/>
          <w14:ligatures w14:val="none"/>
        </w:rPr>
        <w:lastRenderedPageBreak/>
        <w:t xml:space="preserve">la région abdominale, diminuer </w:t>
      </w:r>
      <w:r w:rsidR="00540695" w:rsidRPr="005F5C54">
        <w:rPr>
          <w:rFonts w:ascii="Times New Roman" w:eastAsia="Times New Roman" w:hAnsi="Times New Roman" w:cs="Times New Roman"/>
          <w:kern w:val="0"/>
          <w:lang w:eastAsia="fr-FR"/>
          <w14:ligatures w14:val="none"/>
        </w:rPr>
        <w:t>l’angoisse.</w:t>
      </w:r>
      <w:r w:rsidRPr="005F5C54">
        <w:rPr>
          <w:rFonts w:ascii="Times New Roman" w:eastAsia="Times New Roman" w:hAnsi="Times New Roman" w:cs="Times New Roman"/>
          <w:kern w:val="0"/>
          <w:lang w:eastAsia="fr-FR"/>
          <w14:ligatures w14:val="none"/>
        </w:rPr>
        <w:t xml:space="preserve"> La respiration doit être calme et sans efforts ni brusqueries, la respiration doit chercher l’aisance pour trouver l’harmonie préalable à tout travail sur </w:t>
      </w:r>
      <w:r w:rsidR="00540695" w:rsidRPr="005F5C54">
        <w:rPr>
          <w:rFonts w:ascii="Times New Roman" w:eastAsia="Times New Roman" w:hAnsi="Times New Roman" w:cs="Times New Roman"/>
          <w:kern w:val="0"/>
          <w:lang w:eastAsia="fr-FR"/>
          <w14:ligatures w14:val="none"/>
        </w:rPr>
        <w:t>soi.</w:t>
      </w:r>
      <w:r w:rsidRPr="005F5C54">
        <w:rPr>
          <w:rFonts w:ascii="Times New Roman" w:eastAsia="Times New Roman" w:hAnsi="Times New Roman" w:cs="Times New Roman"/>
          <w:kern w:val="0"/>
          <w:lang w:eastAsia="fr-FR"/>
          <w14:ligatures w14:val="none"/>
        </w:rPr>
        <w:t xml:space="preserve"> </w:t>
      </w:r>
    </w:p>
    <w:p w14:paraId="6C0AE919"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La peur engendre une respiration haute, </w:t>
      </w:r>
      <w:r w:rsidR="00540695" w:rsidRPr="005F5C54">
        <w:rPr>
          <w:rFonts w:ascii="Times New Roman" w:eastAsia="Times New Roman" w:hAnsi="Times New Roman" w:cs="Times New Roman"/>
          <w:kern w:val="0"/>
          <w:lang w:eastAsia="fr-FR"/>
          <w14:ligatures w14:val="none"/>
        </w:rPr>
        <w:t>rapide,</w:t>
      </w:r>
      <w:r w:rsidRPr="005F5C54">
        <w:rPr>
          <w:rFonts w:ascii="Times New Roman" w:eastAsia="Times New Roman" w:hAnsi="Times New Roman" w:cs="Times New Roman"/>
          <w:kern w:val="0"/>
          <w:lang w:eastAsia="fr-FR"/>
          <w14:ligatures w14:val="none"/>
        </w:rPr>
        <w:t xml:space="preserve"> haletante et une accélération du rythme </w:t>
      </w:r>
      <w:r w:rsidR="00540695" w:rsidRPr="005F5C54">
        <w:rPr>
          <w:rFonts w:ascii="Times New Roman" w:eastAsia="Times New Roman" w:hAnsi="Times New Roman" w:cs="Times New Roman"/>
          <w:kern w:val="0"/>
          <w:lang w:eastAsia="fr-FR"/>
          <w14:ligatures w14:val="none"/>
        </w:rPr>
        <w:t>cardiaque,</w:t>
      </w:r>
      <w:r w:rsidRPr="005F5C54">
        <w:rPr>
          <w:rFonts w:ascii="Times New Roman" w:eastAsia="Times New Roman" w:hAnsi="Times New Roman" w:cs="Times New Roman"/>
          <w:kern w:val="0"/>
          <w:lang w:eastAsia="fr-FR"/>
          <w14:ligatures w14:val="none"/>
        </w:rPr>
        <w:t xml:space="preserve"> alors que le calme et l’harmonie ne peut exister qu’avec une respiration calme et profonde qui permet d’assurer un bon équilibre émotionnel, une relaxation profonde et tonifie tout </w:t>
      </w:r>
      <w:r w:rsidR="00540695" w:rsidRPr="005F5C54">
        <w:rPr>
          <w:rFonts w:ascii="Times New Roman" w:eastAsia="Times New Roman" w:hAnsi="Times New Roman" w:cs="Times New Roman"/>
          <w:kern w:val="0"/>
          <w:lang w:eastAsia="fr-FR"/>
          <w14:ligatures w14:val="none"/>
        </w:rPr>
        <w:t>l’organisme.</w:t>
      </w:r>
      <w:r w:rsidRPr="005F5C54">
        <w:rPr>
          <w:rFonts w:ascii="Times New Roman" w:eastAsia="Times New Roman" w:hAnsi="Times New Roman" w:cs="Times New Roman"/>
          <w:kern w:val="0"/>
          <w:lang w:eastAsia="fr-FR"/>
          <w14:ligatures w14:val="none"/>
        </w:rPr>
        <w:t xml:space="preserve"> </w:t>
      </w:r>
    </w:p>
    <w:p w14:paraId="799D4483"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 La respiration peut être un des actes les plus positifs de notre vie car il change nos rapports avec les autres </w:t>
      </w:r>
    </w:p>
    <w:p w14:paraId="215A4D1A"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w:t>
      </w:r>
    </w:p>
    <w:p w14:paraId="204CAD7F" w14:textId="77777777" w:rsidR="005F5C54" w:rsidRPr="005F5C54" w:rsidRDefault="005F5C54" w:rsidP="005F5C54">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14:ligatures w14:val="none"/>
        </w:rPr>
      </w:pPr>
      <w:proofErr w:type="spellStart"/>
      <w:r w:rsidRPr="005F5C54">
        <w:rPr>
          <w:rFonts w:ascii="Times New Roman" w:eastAsia="Times New Roman" w:hAnsi="Times New Roman" w:cs="Times New Roman"/>
          <w:b/>
          <w:bCs/>
          <w:kern w:val="36"/>
          <w:sz w:val="48"/>
          <w:szCs w:val="48"/>
          <w:lang w:eastAsia="fr-FR"/>
          <w14:ligatures w14:val="none"/>
        </w:rPr>
        <w:t>Futurisation</w:t>
      </w:r>
      <w:proofErr w:type="spellEnd"/>
      <w:r w:rsidRPr="005F5C54">
        <w:rPr>
          <w:rFonts w:ascii="Times New Roman" w:eastAsia="Times New Roman" w:hAnsi="Times New Roman" w:cs="Times New Roman"/>
          <w:b/>
          <w:bCs/>
          <w:kern w:val="36"/>
          <w:sz w:val="48"/>
          <w:szCs w:val="48"/>
          <w:lang w:eastAsia="fr-FR"/>
          <w14:ligatures w14:val="none"/>
        </w:rPr>
        <w:t xml:space="preserve"> positive </w:t>
      </w:r>
    </w:p>
    <w:p w14:paraId="38A8ACD1"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w:t>
      </w:r>
    </w:p>
    <w:p w14:paraId="39FA92EF"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Choisir un moment agréable vécu et </w:t>
      </w:r>
      <w:r w:rsidR="00540695" w:rsidRPr="005F5C54">
        <w:rPr>
          <w:rFonts w:ascii="Times New Roman" w:eastAsia="Times New Roman" w:hAnsi="Times New Roman" w:cs="Times New Roman"/>
          <w:kern w:val="0"/>
          <w:lang w:eastAsia="fr-FR"/>
          <w14:ligatures w14:val="none"/>
        </w:rPr>
        <w:t>visualiser le</w:t>
      </w:r>
      <w:r w:rsidRPr="005F5C54">
        <w:rPr>
          <w:rFonts w:ascii="Times New Roman" w:eastAsia="Times New Roman" w:hAnsi="Times New Roman" w:cs="Times New Roman"/>
          <w:kern w:val="0"/>
          <w:lang w:eastAsia="fr-FR"/>
          <w14:ligatures w14:val="none"/>
        </w:rPr>
        <w:t xml:space="preserve"> lieu, les objets, les personnes qui peuvent s’y trouver. </w:t>
      </w:r>
    </w:p>
    <w:p w14:paraId="5CE3BFD3"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Percevoir les odeurs présentes dans ce lieu, écouter les bruits qui y sont habituels et se visualiser parfaitement en forme, calme, détendu, heureux de vivre et </w:t>
      </w:r>
      <w:r w:rsidR="00540695" w:rsidRPr="005F5C54">
        <w:rPr>
          <w:rFonts w:ascii="Times New Roman" w:eastAsia="Times New Roman" w:hAnsi="Times New Roman" w:cs="Times New Roman"/>
          <w:kern w:val="0"/>
          <w:lang w:eastAsia="fr-FR"/>
          <w14:ligatures w14:val="none"/>
        </w:rPr>
        <w:t>d’exister.</w:t>
      </w:r>
      <w:r w:rsidRPr="005F5C54">
        <w:rPr>
          <w:rFonts w:ascii="Times New Roman" w:eastAsia="Times New Roman" w:hAnsi="Times New Roman" w:cs="Times New Roman"/>
          <w:kern w:val="0"/>
          <w:lang w:eastAsia="fr-FR"/>
          <w14:ligatures w14:val="none"/>
        </w:rPr>
        <w:t xml:space="preserve"> </w:t>
      </w:r>
    </w:p>
    <w:p w14:paraId="2842FC29"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w:t>
      </w:r>
    </w:p>
    <w:p w14:paraId="2CD08A10" w14:textId="77777777" w:rsidR="005F5C54" w:rsidRPr="005F5C54" w:rsidRDefault="005F5C54" w:rsidP="005F5C54">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14:ligatures w14:val="none"/>
        </w:rPr>
      </w:pPr>
      <w:r w:rsidRPr="005F5C54">
        <w:rPr>
          <w:rFonts w:ascii="Times New Roman" w:eastAsia="Times New Roman" w:hAnsi="Times New Roman" w:cs="Times New Roman"/>
          <w:b/>
          <w:bCs/>
          <w:kern w:val="36"/>
          <w:sz w:val="48"/>
          <w:szCs w:val="48"/>
          <w:lang w:eastAsia="fr-FR"/>
          <w14:ligatures w14:val="none"/>
        </w:rPr>
        <w:t xml:space="preserve">Sophro-acceptation positive </w:t>
      </w:r>
    </w:p>
    <w:p w14:paraId="574D4122"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w:t>
      </w:r>
    </w:p>
    <w:p w14:paraId="49C88D78"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Choisir un moment vécu ou je suis habituellement en difficulté à cause de mes tensions </w:t>
      </w:r>
      <w:r w:rsidR="00540695" w:rsidRPr="005F5C54">
        <w:rPr>
          <w:rFonts w:ascii="Times New Roman" w:eastAsia="Times New Roman" w:hAnsi="Times New Roman" w:cs="Times New Roman"/>
          <w:kern w:val="0"/>
          <w:lang w:eastAsia="fr-FR"/>
          <w14:ligatures w14:val="none"/>
        </w:rPr>
        <w:t>internes,</w:t>
      </w:r>
      <w:r w:rsidRPr="005F5C54">
        <w:rPr>
          <w:rFonts w:ascii="Times New Roman" w:eastAsia="Times New Roman" w:hAnsi="Times New Roman" w:cs="Times New Roman"/>
          <w:kern w:val="0"/>
          <w:lang w:eastAsia="fr-FR"/>
          <w14:ligatures w14:val="none"/>
        </w:rPr>
        <w:t xml:space="preserve"> un moment où je ne suis pas à l’aise et où mes difficultés à m’exprimer ou à garder mon calme ne me permettent pas de maitriser mes émotions et de contrôler la situation à mon </w:t>
      </w:r>
      <w:r w:rsidR="00540695" w:rsidRPr="005F5C54">
        <w:rPr>
          <w:rFonts w:ascii="Times New Roman" w:eastAsia="Times New Roman" w:hAnsi="Times New Roman" w:cs="Times New Roman"/>
          <w:kern w:val="0"/>
          <w:lang w:eastAsia="fr-FR"/>
          <w14:ligatures w14:val="none"/>
        </w:rPr>
        <w:t>avantage.</w:t>
      </w:r>
      <w:r w:rsidRPr="005F5C54">
        <w:rPr>
          <w:rFonts w:ascii="Times New Roman" w:eastAsia="Times New Roman" w:hAnsi="Times New Roman" w:cs="Times New Roman"/>
          <w:kern w:val="0"/>
          <w:lang w:eastAsia="fr-FR"/>
          <w14:ligatures w14:val="none"/>
        </w:rPr>
        <w:t xml:space="preserve"> </w:t>
      </w:r>
    </w:p>
    <w:p w14:paraId="2DE7FF73"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 Maintenant, dans cette </w:t>
      </w:r>
      <w:r w:rsidR="00540695" w:rsidRPr="005F5C54">
        <w:rPr>
          <w:rFonts w:ascii="Times New Roman" w:eastAsia="Times New Roman" w:hAnsi="Times New Roman" w:cs="Times New Roman"/>
          <w:kern w:val="0"/>
          <w:lang w:eastAsia="fr-FR"/>
          <w14:ligatures w14:val="none"/>
        </w:rPr>
        <w:t>situation, je</w:t>
      </w:r>
      <w:r w:rsidRPr="005F5C54">
        <w:rPr>
          <w:rFonts w:ascii="Times New Roman" w:eastAsia="Times New Roman" w:hAnsi="Times New Roman" w:cs="Times New Roman"/>
          <w:kern w:val="0"/>
          <w:lang w:eastAsia="fr-FR"/>
          <w14:ligatures w14:val="none"/>
        </w:rPr>
        <w:t xml:space="preserve"> me visualise parfaitement calme et détendu </w:t>
      </w:r>
    </w:p>
    <w:p w14:paraId="383FA3DD"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Complètement à </w:t>
      </w:r>
      <w:r w:rsidR="00540695" w:rsidRPr="005F5C54">
        <w:rPr>
          <w:rFonts w:ascii="Times New Roman" w:eastAsia="Times New Roman" w:hAnsi="Times New Roman" w:cs="Times New Roman"/>
          <w:kern w:val="0"/>
          <w:lang w:eastAsia="fr-FR"/>
          <w14:ligatures w14:val="none"/>
        </w:rPr>
        <w:t>l’aise,</w:t>
      </w:r>
      <w:r w:rsidRPr="005F5C54">
        <w:rPr>
          <w:rFonts w:ascii="Times New Roman" w:eastAsia="Times New Roman" w:hAnsi="Times New Roman" w:cs="Times New Roman"/>
          <w:kern w:val="0"/>
          <w:lang w:eastAsia="fr-FR"/>
          <w14:ligatures w14:val="none"/>
        </w:rPr>
        <w:t xml:space="preserve"> je m’exprime tranquillement avec assurance</w:t>
      </w:r>
      <w:r w:rsidR="00540695" w:rsidRPr="005F5C54">
        <w:rPr>
          <w:rFonts w:ascii="Times New Roman" w:eastAsia="Times New Roman" w:hAnsi="Times New Roman" w:cs="Times New Roman"/>
          <w:kern w:val="0"/>
          <w:lang w:eastAsia="fr-FR"/>
          <w14:ligatures w14:val="none"/>
        </w:rPr>
        <w:t xml:space="preserve"> ; je</w:t>
      </w:r>
      <w:r w:rsidRPr="005F5C54">
        <w:rPr>
          <w:rFonts w:ascii="Times New Roman" w:eastAsia="Times New Roman" w:hAnsi="Times New Roman" w:cs="Times New Roman"/>
          <w:kern w:val="0"/>
          <w:lang w:eastAsia="fr-FR"/>
          <w14:ligatures w14:val="none"/>
        </w:rPr>
        <w:t xml:space="preserve"> suis à l’écoute des autres et les autres m’écoutent, tout m’intéresse et tout ce que je leur </w:t>
      </w:r>
      <w:r w:rsidR="00540695" w:rsidRPr="005F5C54">
        <w:rPr>
          <w:rFonts w:ascii="Times New Roman" w:eastAsia="Times New Roman" w:hAnsi="Times New Roman" w:cs="Times New Roman"/>
          <w:kern w:val="0"/>
          <w:lang w:eastAsia="fr-FR"/>
          <w14:ligatures w14:val="none"/>
        </w:rPr>
        <w:t>dis</w:t>
      </w:r>
      <w:r w:rsidRPr="005F5C54">
        <w:rPr>
          <w:rFonts w:ascii="Times New Roman" w:eastAsia="Times New Roman" w:hAnsi="Times New Roman" w:cs="Times New Roman"/>
          <w:kern w:val="0"/>
          <w:lang w:eastAsia="fr-FR"/>
          <w14:ligatures w14:val="none"/>
        </w:rPr>
        <w:t xml:space="preserve"> et </w:t>
      </w:r>
      <w:r w:rsidR="00540695" w:rsidRPr="005F5C54">
        <w:rPr>
          <w:rFonts w:ascii="Times New Roman" w:eastAsia="Times New Roman" w:hAnsi="Times New Roman" w:cs="Times New Roman"/>
          <w:kern w:val="0"/>
          <w:lang w:eastAsia="fr-FR"/>
          <w14:ligatures w14:val="none"/>
        </w:rPr>
        <w:t>confie-les</w:t>
      </w:r>
      <w:r w:rsidRPr="005F5C54">
        <w:rPr>
          <w:rFonts w:ascii="Times New Roman" w:eastAsia="Times New Roman" w:hAnsi="Times New Roman" w:cs="Times New Roman"/>
          <w:kern w:val="0"/>
          <w:lang w:eastAsia="fr-FR"/>
          <w14:ligatures w14:val="none"/>
        </w:rPr>
        <w:t xml:space="preserve"> intéresse </w:t>
      </w:r>
    </w:p>
    <w:p w14:paraId="7C7E1AE4"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 Je suis bien, détendu, en toute confiance en leur compagnie, je me sens détendu et bien </w:t>
      </w:r>
      <w:r w:rsidR="00540695" w:rsidRPr="005F5C54">
        <w:rPr>
          <w:rFonts w:ascii="Times New Roman" w:eastAsia="Times New Roman" w:hAnsi="Times New Roman" w:cs="Times New Roman"/>
          <w:kern w:val="0"/>
          <w:lang w:eastAsia="fr-FR"/>
          <w14:ligatures w14:val="none"/>
        </w:rPr>
        <w:t>présent,</w:t>
      </w:r>
      <w:r w:rsidRPr="005F5C54">
        <w:rPr>
          <w:rFonts w:ascii="Times New Roman" w:eastAsia="Times New Roman" w:hAnsi="Times New Roman" w:cs="Times New Roman"/>
          <w:kern w:val="0"/>
          <w:lang w:eastAsia="fr-FR"/>
          <w14:ligatures w14:val="none"/>
        </w:rPr>
        <w:t xml:space="preserve"> je respire calmement et profondément et je </w:t>
      </w:r>
      <w:r w:rsidR="00540695" w:rsidRPr="005F5C54">
        <w:rPr>
          <w:rFonts w:ascii="Times New Roman" w:eastAsia="Times New Roman" w:hAnsi="Times New Roman" w:cs="Times New Roman"/>
          <w:kern w:val="0"/>
          <w:lang w:eastAsia="fr-FR"/>
          <w14:ligatures w14:val="none"/>
        </w:rPr>
        <w:t>souris.</w:t>
      </w:r>
      <w:r w:rsidRPr="005F5C54">
        <w:rPr>
          <w:rFonts w:ascii="Times New Roman" w:eastAsia="Times New Roman" w:hAnsi="Times New Roman" w:cs="Times New Roman"/>
          <w:kern w:val="0"/>
          <w:lang w:eastAsia="fr-FR"/>
          <w14:ligatures w14:val="none"/>
        </w:rPr>
        <w:t xml:space="preserve"> </w:t>
      </w:r>
    </w:p>
    <w:p w14:paraId="0CDA9338"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w:t>
      </w:r>
    </w:p>
    <w:p w14:paraId="384E7E85"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Maintenant, dans ma respiration calme et profonde de relaxation je me fixe cette amélioration obtenue à une date </w:t>
      </w:r>
      <w:r w:rsidR="0069542D" w:rsidRPr="005F5C54">
        <w:rPr>
          <w:rFonts w:ascii="Times New Roman" w:eastAsia="Times New Roman" w:hAnsi="Times New Roman" w:cs="Times New Roman"/>
          <w:kern w:val="0"/>
          <w:lang w:eastAsia="fr-FR"/>
          <w14:ligatures w14:val="none"/>
        </w:rPr>
        <w:t>d’un</w:t>
      </w:r>
      <w:r w:rsidRPr="005F5C54">
        <w:rPr>
          <w:rFonts w:ascii="Times New Roman" w:eastAsia="Times New Roman" w:hAnsi="Times New Roman" w:cs="Times New Roman"/>
          <w:kern w:val="0"/>
          <w:lang w:eastAsia="fr-FR"/>
          <w14:ligatures w14:val="none"/>
        </w:rPr>
        <w:t xml:space="preserve"> mois de préparation, puis je sais qu’en travaillant sur mon image au </w:t>
      </w:r>
      <w:r w:rsidRPr="005F5C54">
        <w:rPr>
          <w:rFonts w:ascii="Times New Roman" w:eastAsia="Times New Roman" w:hAnsi="Times New Roman" w:cs="Times New Roman"/>
          <w:kern w:val="0"/>
          <w:lang w:eastAsia="fr-FR"/>
          <w14:ligatures w14:val="none"/>
        </w:rPr>
        <w:lastRenderedPageBreak/>
        <w:t xml:space="preserve">niveau </w:t>
      </w:r>
      <w:proofErr w:type="spellStart"/>
      <w:r w:rsidRPr="005F5C54">
        <w:rPr>
          <w:rFonts w:ascii="Times New Roman" w:eastAsia="Times New Roman" w:hAnsi="Times New Roman" w:cs="Times New Roman"/>
          <w:kern w:val="0"/>
          <w:lang w:eastAsia="fr-FR"/>
          <w14:ligatures w14:val="none"/>
        </w:rPr>
        <w:t>sophroliminal</w:t>
      </w:r>
      <w:proofErr w:type="spellEnd"/>
      <w:r w:rsidRPr="005F5C54">
        <w:rPr>
          <w:rFonts w:ascii="Times New Roman" w:eastAsia="Times New Roman" w:hAnsi="Times New Roman" w:cs="Times New Roman"/>
          <w:kern w:val="0"/>
          <w:lang w:eastAsia="fr-FR"/>
          <w14:ligatures w14:val="none"/>
        </w:rPr>
        <w:t xml:space="preserve"> je diminuerai </w:t>
      </w:r>
      <w:proofErr w:type="gramStart"/>
      <w:r w:rsidRPr="005F5C54">
        <w:rPr>
          <w:rFonts w:ascii="Times New Roman" w:eastAsia="Times New Roman" w:hAnsi="Times New Roman" w:cs="Times New Roman"/>
          <w:kern w:val="0"/>
          <w:lang w:eastAsia="fr-FR"/>
          <w14:ligatures w14:val="none"/>
        </w:rPr>
        <w:t>le délais</w:t>
      </w:r>
      <w:proofErr w:type="gramEnd"/>
      <w:r w:rsidRPr="005F5C54">
        <w:rPr>
          <w:rFonts w:ascii="Times New Roman" w:eastAsia="Times New Roman" w:hAnsi="Times New Roman" w:cs="Times New Roman"/>
          <w:kern w:val="0"/>
          <w:lang w:eastAsia="fr-FR"/>
          <w14:ligatures w14:val="none"/>
        </w:rPr>
        <w:t xml:space="preserve"> d’obtention à ce que je veux arriver et pour cela je m’en donne les moyens et le </w:t>
      </w:r>
      <w:r w:rsidR="00540695" w:rsidRPr="005F5C54">
        <w:rPr>
          <w:rFonts w:ascii="Times New Roman" w:eastAsia="Times New Roman" w:hAnsi="Times New Roman" w:cs="Times New Roman"/>
          <w:kern w:val="0"/>
          <w:lang w:eastAsia="fr-FR"/>
          <w14:ligatures w14:val="none"/>
        </w:rPr>
        <w:t>temps.</w:t>
      </w:r>
      <w:r w:rsidRPr="005F5C54">
        <w:rPr>
          <w:rFonts w:ascii="Times New Roman" w:eastAsia="Times New Roman" w:hAnsi="Times New Roman" w:cs="Times New Roman"/>
          <w:kern w:val="0"/>
          <w:lang w:eastAsia="fr-FR"/>
          <w14:ligatures w14:val="none"/>
        </w:rPr>
        <w:t xml:space="preserve"> </w:t>
      </w:r>
    </w:p>
    <w:p w14:paraId="3658907B"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w:t>
      </w:r>
    </w:p>
    <w:p w14:paraId="7EAB8231" w14:textId="77777777" w:rsidR="005F5C54" w:rsidRPr="005F5C54" w:rsidRDefault="005F5C54" w:rsidP="005F5C54">
      <w:pPr>
        <w:spacing w:before="100" w:beforeAutospacing="1" w:after="100" w:afterAutospacing="1" w:line="240" w:lineRule="auto"/>
        <w:rPr>
          <w:rFonts w:ascii="Times New Roman" w:eastAsia="Times New Roman" w:hAnsi="Times New Roman" w:cs="Times New Roman"/>
          <w:kern w:val="0"/>
          <w:lang w:eastAsia="fr-FR"/>
          <w14:ligatures w14:val="none"/>
        </w:rPr>
      </w:pPr>
      <w:r w:rsidRPr="005F5C54">
        <w:rPr>
          <w:rFonts w:ascii="Times New Roman" w:eastAsia="Times New Roman" w:hAnsi="Times New Roman" w:cs="Times New Roman"/>
          <w:kern w:val="0"/>
          <w:lang w:eastAsia="fr-FR"/>
          <w14:ligatures w14:val="none"/>
        </w:rPr>
        <w:t xml:space="preserve">Je respire calmement, profondément à mon rythme et avec douceur ce qui me permet au niveau </w:t>
      </w:r>
      <w:proofErr w:type="spellStart"/>
      <w:r w:rsidRPr="005F5C54">
        <w:rPr>
          <w:rFonts w:ascii="Times New Roman" w:eastAsia="Times New Roman" w:hAnsi="Times New Roman" w:cs="Times New Roman"/>
          <w:kern w:val="0"/>
          <w:lang w:eastAsia="fr-FR"/>
          <w14:ligatures w14:val="none"/>
        </w:rPr>
        <w:t>sophroliminal</w:t>
      </w:r>
      <w:proofErr w:type="spellEnd"/>
      <w:r w:rsidRPr="005F5C54">
        <w:rPr>
          <w:rFonts w:ascii="Times New Roman" w:eastAsia="Times New Roman" w:hAnsi="Times New Roman" w:cs="Times New Roman"/>
          <w:kern w:val="0"/>
          <w:lang w:eastAsia="fr-FR"/>
          <w14:ligatures w14:val="none"/>
        </w:rPr>
        <w:t xml:space="preserve"> profond au bord même du sommeil de me sentir dans ce moment de ma vie de me sentir détendu et capable, confiant dans mes nouvelles capacités d’avenir pour me rapprocher de plus en plus de ce que j’attends de moi et même me voir après avoir réussi à la date fixée , pleinement heureux , détendu , m’exprimant calmement avec plaisir et avoir pleinement le contrôle de mes émotions et de la situation . Je ressens alors ce calme qui m’envahit au niveau physique, bien dans mon corps, au niveau émotionnel et au niveau </w:t>
      </w:r>
      <w:r w:rsidR="00540695" w:rsidRPr="005F5C54">
        <w:rPr>
          <w:rFonts w:ascii="Times New Roman" w:eastAsia="Times New Roman" w:hAnsi="Times New Roman" w:cs="Times New Roman"/>
          <w:kern w:val="0"/>
          <w:lang w:eastAsia="fr-FR"/>
          <w14:ligatures w14:val="none"/>
        </w:rPr>
        <w:t>mental,</w:t>
      </w:r>
      <w:r w:rsidRPr="005F5C54">
        <w:rPr>
          <w:rFonts w:ascii="Times New Roman" w:eastAsia="Times New Roman" w:hAnsi="Times New Roman" w:cs="Times New Roman"/>
          <w:kern w:val="0"/>
          <w:lang w:eastAsia="fr-FR"/>
          <w14:ligatures w14:val="none"/>
        </w:rPr>
        <w:t xml:space="preserve"> tout mon </w:t>
      </w:r>
      <w:r w:rsidR="00540695" w:rsidRPr="005F5C54">
        <w:rPr>
          <w:rFonts w:ascii="Times New Roman" w:eastAsia="Times New Roman" w:hAnsi="Times New Roman" w:cs="Times New Roman"/>
          <w:kern w:val="0"/>
          <w:lang w:eastAsia="fr-FR"/>
          <w14:ligatures w14:val="none"/>
        </w:rPr>
        <w:t>être,</w:t>
      </w:r>
      <w:r w:rsidRPr="005F5C54">
        <w:rPr>
          <w:rFonts w:ascii="Times New Roman" w:eastAsia="Times New Roman" w:hAnsi="Times New Roman" w:cs="Times New Roman"/>
          <w:kern w:val="0"/>
          <w:lang w:eastAsia="fr-FR"/>
          <w14:ligatures w14:val="none"/>
        </w:rPr>
        <w:t xml:space="preserve"> toute ma globalité est </w:t>
      </w:r>
      <w:r w:rsidR="0069542D" w:rsidRPr="005F5C54">
        <w:rPr>
          <w:rFonts w:ascii="Times New Roman" w:eastAsia="Times New Roman" w:hAnsi="Times New Roman" w:cs="Times New Roman"/>
          <w:kern w:val="0"/>
          <w:lang w:eastAsia="fr-FR"/>
          <w14:ligatures w14:val="none"/>
        </w:rPr>
        <w:t>calme,</w:t>
      </w:r>
      <w:r w:rsidRPr="005F5C54">
        <w:rPr>
          <w:rFonts w:ascii="Times New Roman" w:eastAsia="Times New Roman" w:hAnsi="Times New Roman" w:cs="Times New Roman"/>
          <w:kern w:val="0"/>
          <w:lang w:eastAsia="fr-FR"/>
          <w14:ligatures w14:val="none"/>
        </w:rPr>
        <w:t xml:space="preserve"> détendue, </w:t>
      </w:r>
      <w:proofErr w:type="gramStart"/>
      <w:r w:rsidRPr="005F5C54">
        <w:rPr>
          <w:rFonts w:ascii="Times New Roman" w:eastAsia="Times New Roman" w:hAnsi="Times New Roman" w:cs="Times New Roman"/>
          <w:kern w:val="0"/>
          <w:lang w:eastAsia="fr-FR"/>
          <w14:ligatures w14:val="none"/>
        </w:rPr>
        <w:t>confiante .</w:t>
      </w:r>
      <w:proofErr w:type="gramEnd"/>
      <w:r w:rsidRPr="005F5C54">
        <w:rPr>
          <w:rFonts w:ascii="Times New Roman" w:eastAsia="Times New Roman" w:hAnsi="Times New Roman" w:cs="Times New Roman"/>
          <w:kern w:val="0"/>
          <w:lang w:eastAsia="fr-FR"/>
          <w14:ligatures w14:val="none"/>
        </w:rPr>
        <w:t xml:space="preserve">     </w:t>
      </w:r>
    </w:p>
    <w:p w14:paraId="14AE84E5" w14:textId="77777777" w:rsidR="00540695" w:rsidRPr="00540695" w:rsidRDefault="005F5C54" w:rsidP="00540695">
      <w:pPr>
        <w:pStyle w:val="p-p11"/>
        <w:rPr>
          <w:b/>
          <w:bCs/>
          <w:sz w:val="28"/>
          <w:szCs w:val="28"/>
          <w:u w:val="single"/>
        </w:rPr>
      </w:pPr>
      <w:r w:rsidRPr="005F5C54">
        <w:rPr>
          <w:b/>
          <w:bCs/>
          <w:sz w:val="28"/>
          <w:szCs w:val="28"/>
          <w:u w:val="single"/>
        </w:rPr>
        <w:t> </w:t>
      </w:r>
      <w:r w:rsidR="00540695" w:rsidRPr="00540695">
        <w:rPr>
          <w:rStyle w:val="s-t25"/>
          <w:rFonts w:eastAsiaTheme="majorEastAsia"/>
          <w:b/>
          <w:bCs/>
          <w:sz w:val="28"/>
          <w:szCs w:val="28"/>
          <w:u w:val="single"/>
        </w:rPr>
        <w:t>M</w:t>
      </w:r>
      <w:r w:rsidR="00540695" w:rsidRPr="00540695">
        <w:rPr>
          <w:rStyle w:val="s-t24"/>
          <w:rFonts w:eastAsiaTheme="majorEastAsia"/>
          <w:b/>
          <w:bCs/>
          <w:sz w:val="28"/>
          <w:szCs w:val="28"/>
          <w:u w:val="single"/>
        </w:rPr>
        <w:t xml:space="preserve">odèle de sophronisation </w:t>
      </w:r>
      <w:r w:rsidR="00540695" w:rsidRPr="00540695">
        <w:rPr>
          <w:b/>
          <w:bCs/>
          <w:sz w:val="28"/>
          <w:szCs w:val="28"/>
          <w:u w:val="single"/>
        </w:rPr>
        <w:t> </w:t>
      </w:r>
    </w:p>
    <w:p w14:paraId="062CF8AC" w14:textId="77777777" w:rsidR="00540695" w:rsidRDefault="00540695" w:rsidP="00540695">
      <w:pPr>
        <w:pStyle w:val="p-p4"/>
      </w:pPr>
      <w:r>
        <w:rPr>
          <w:rStyle w:val="s-t3"/>
          <w:rFonts w:eastAsiaTheme="majorEastAsia"/>
        </w:rPr>
        <w:t xml:space="preserve">Je regarde autour de moi, </w:t>
      </w:r>
      <w:r>
        <w:rPr>
          <w:rStyle w:val="s-t1"/>
          <w:rFonts w:eastAsiaTheme="majorEastAsia"/>
        </w:rPr>
        <w:t xml:space="preserve">Le plafond, les murs, </w:t>
      </w:r>
      <w:r>
        <w:rPr>
          <w:rStyle w:val="s-t2"/>
          <w:rFonts w:eastAsiaTheme="majorEastAsia"/>
        </w:rPr>
        <w:t xml:space="preserve">le </w:t>
      </w:r>
      <w:r>
        <w:rPr>
          <w:rStyle w:val="s-t1"/>
          <w:rFonts w:eastAsiaTheme="majorEastAsia"/>
        </w:rPr>
        <w:t xml:space="preserve">sol, </w:t>
      </w:r>
      <w:r>
        <w:rPr>
          <w:rStyle w:val="s-t3"/>
          <w:rFonts w:eastAsiaTheme="majorEastAsia"/>
        </w:rPr>
        <w:t xml:space="preserve">les autres et </w:t>
      </w:r>
      <w:r>
        <w:rPr>
          <w:rStyle w:val="s-t1"/>
          <w:rFonts w:eastAsiaTheme="majorEastAsia"/>
        </w:rPr>
        <w:t xml:space="preserve">Quand </w:t>
      </w:r>
      <w:r>
        <w:rPr>
          <w:rStyle w:val="s-t3"/>
          <w:rFonts w:eastAsiaTheme="majorEastAsia"/>
        </w:rPr>
        <w:t xml:space="preserve">j’en ai </w:t>
      </w:r>
      <w:r>
        <w:rPr>
          <w:rStyle w:val="s-t1"/>
          <w:rFonts w:eastAsiaTheme="majorEastAsia"/>
        </w:rPr>
        <w:t xml:space="preserve">envie je peux me </w:t>
      </w:r>
      <w:r>
        <w:rPr>
          <w:rStyle w:val="s-t3"/>
          <w:rFonts w:eastAsiaTheme="majorEastAsia"/>
        </w:rPr>
        <w:t xml:space="preserve">relaxer du monde </w:t>
      </w:r>
      <w:r w:rsidR="00B806C8">
        <w:rPr>
          <w:rStyle w:val="s-t1"/>
          <w:rFonts w:eastAsiaTheme="majorEastAsia"/>
        </w:rPr>
        <w:t>extérieur,</w:t>
      </w:r>
      <w:r>
        <w:rPr>
          <w:rStyle w:val="s-t1"/>
          <w:rFonts w:eastAsiaTheme="majorEastAsia"/>
        </w:rPr>
        <w:t xml:space="preserve"> en </w:t>
      </w:r>
      <w:r>
        <w:rPr>
          <w:rStyle w:val="s-t3"/>
          <w:rFonts w:eastAsiaTheme="majorEastAsia"/>
        </w:rPr>
        <w:t xml:space="preserve">le </w:t>
      </w:r>
      <w:r>
        <w:rPr>
          <w:rStyle w:val="s-t1"/>
          <w:rFonts w:eastAsiaTheme="majorEastAsia"/>
        </w:rPr>
        <w:t xml:space="preserve">laissant à sa </w:t>
      </w:r>
      <w:r w:rsidR="0069542D">
        <w:rPr>
          <w:rStyle w:val="s-t3"/>
          <w:rFonts w:eastAsiaTheme="majorEastAsia"/>
        </w:rPr>
        <w:t>place</w:t>
      </w:r>
      <w:r w:rsidR="0069542D">
        <w:rPr>
          <w:rStyle w:val="s-t1"/>
          <w:rFonts w:eastAsiaTheme="majorEastAsia"/>
        </w:rPr>
        <w:t>.</w:t>
      </w:r>
      <w:r>
        <w:rPr>
          <w:rStyle w:val="s-t1"/>
          <w:rFonts w:eastAsiaTheme="majorEastAsia"/>
        </w:rPr>
        <w:t xml:space="preserve"> </w:t>
      </w:r>
      <w:r>
        <w:rPr>
          <w:rStyle w:val="s-t3"/>
          <w:rFonts w:eastAsiaTheme="majorEastAsia"/>
        </w:rPr>
        <w:t>Pour cela</w:t>
      </w:r>
      <w:r>
        <w:rPr>
          <w:rStyle w:val="s-t1"/>
          <w:rFonts w:eastAsiaTheme="majorEastAsia"/>
        </w:rPr>
        <w:t xml:space="preserve"> je me mets à l'abri derrière </w:t>
      </w:r>
      <w:r>
        <w:rPr>
          <w:rStyle w:val="s-t3"/>
          <w:rFonts w:eastAsiaTheme="majorEastAsia"/>
        </w:rPr>
        <w:t>m</w:t>
      </w:r>
      <w:r>
        <w:rPr>
          <w:rStyle w:val="s-t1"/>
          <w:rFonts w:eastAsiaTheme="majorEastAsia"/>
        </w:rPr>
        <w:t>es paupières.</w:t>
      </w:r>
      <w:r>
        <w:t> </w:t>
      </w:r>
    </w:p>
    <w:p w14:paraId="064C89CC" w14:textId="77777777" w:rsidR="00540695" w:rsidRDefault="00540695" w:rsidP="00540695">
      <w:pPr>
        <w:pStyle w:val="p-p4"/>
      </w:pPr>
      <w:r>
        <w:rPr>
          <w:rStyle w:val="s-t3"/>
          <w:rFonts w:eastAsiaTheme="majorEastAsia"/>
        </w:rPr>
        <w:t>Je respire calmement,</w:t>
      </w:r>
      <w:r>
        <w:rPr>
          <w:rStyle w:val="s-t1"/>
          <w:rFonts w:eastAsiaTheme="majorEastAsia"/>
        </w:rPr>
        <w:t xml:space="preserve"> Profondément </w:t>
      </w:r>
      <w:r>
        <w:rPr>
          <w:rStyle w:val="s-t3"/>
          <w:rFonts w:eastAsiaTheme="majorEastAsia"/>
        </w:rPr>
        <w:t>à mon propre</w:t>
      </w:r>
      <w:r>
        <w:rPr>
          <w:rStyle w:val="s-t1"/>
          <w:rFonts w:eastAsiaTheme="majorEastAsia"/>
        </w:rPr>
        <w:t xml:space="preserve"> rythme </w:t>
      </w:r>
      <w:r>
        <w:rPr>
          <w:rStyle w:val="s-t3"/>
          <w:rFonts w:eastAsiaTheme="majorEastAsia"/>
        </w:rPr>
        <w:t xml:space="preserve">et </w:t>
      </w:r>
      <w:r>
        <w:rPr>
          <w:rStyle w:val="s-t1"/>
          <w:rFonts w:eastAsiaTheme="majorEastAsia"/>
        </w:rPr>
        <w:t>je m’intéresse au</w:t>
      </w:r>
      <w:r>
        <w:rPr>
          <w:rStyle w:val="s-t3"/>
          <w:rFonts w:eastAsiaTheme="majorEastAsia"/>
        </w:rPr>
        <w:t>x</w:t>
      </w:r>
      <w:r>
        <w:rPr>
          <w:rStyle w:val="s-t1"/>
          <w:rFonts w:eastAsiaTheme="majorEastAsia"/>
        </w:rPr>
        <w:t xml:space="preserve"> </w:t>
      </w:r>
      <w:r>
        <w:rPr>
          <w:rStyle w:val="s-t3"/>
          <w:rFonts w:eastAsiaTheme="majorEastAsia"/>
        </w:rPr>
        <w:t>points d’appuis de mes pieds</w:t>
      </w:r>
      <w:r>
        <w:rPr>
          <w:rStyle w:val="s-t1"/>
          <w:rFonts w:eastAsiaTheme="majorEastAsia"/>
        </w:rPr>
        <w:t xml:space="preserve"> </w:t>
      </w:r>
      <w:r>
        <w:rPr>
          <w:rStyle w:val="s-t3"/>
          <w:rFonts w:eastAsiaTheme="majorEastAsia"/>
        </w:rPr>
        <w:t xml:space="preserve">avec le sol </w:t>
      </w:r>
      <w:r>
        <w:rPr>
          <w:rStyle w:val="s-t1"/>
          <w:rFonts w:eastAsiaTheme="majorEastAsia"/>
        </w:rPr>
        <w:t>sensation de mes pieds Pos</w:t>
      </w:r>
      <w:r>
        <w:rPr>
          <w:rStyle w:val="s-t19"/>
          <w:rFonts w:eastAsiaTheme="majorEastAsia"/>
        </w:rPr>
        <w:t>é</w:t>
      </w:r>
      <w:r>
        <w:rPr>
          <w:rStyle w:val="s-t1"/>
          <w:rFonts w:eastAsiaTheme="majorEastAsia"/>
        </w:rPr>
        <w:t xml:space="preserve">s sur le sol </w:t>
      </w:r>
      <w:r>
        <w:t> </w:t>
      </w:r>
    </w:p>
    <w:p w14:paraId="414F0A23" w14:textId="77777777" w:rsidR="00540695" w:rsidRDefault="00540695" w:rsidP="00540695">
      <w:pPr>
        <w:pStyle w:val="p-p4"/>
      </w:pPr>
      <w:r>
        <w:rPr>
          <w:rStyle w:val="s-t1"/>
          <w:rFonts w:eastAsiaTheme="majorEastAsia"/>
        </w:rPr>
        <w:t xml:space="preserve">. Je m'intéresse au trajet de l'air que je </w:t>
      </w:r>
      <w:r>
        <w:rPr>
          <w:rStyle w:val="s-t3"/>
          <w:rFonts w:eastAsiaTheme="majorEastAsia"/>
        </w:rPr>
        <w:t>j</w:t>
      </w:r>
      <w:r>
        <w:rPr>
          <w:rStyle w:val="s-t1"/>
          <w:rFonts w:eastAsiaTheme="majorEastAsia"/>
        </w:rPr>
        <w:t xml:space="preserve">'inspire par le nez et que je souffle par la bouche </w:t>
      </w:r>
      <w:r>
        <w:rPr>
          <w:rStyle w:val="s-t4"/>
        </w:rPr>
        <w:t xml:space="preserve">semi </w:t>
      </w:r>
      <w:r>
        <w:rPr>
          <w:rStyle w:val="s-t1"/>
          <w:rFonts w:eastAsiaTheme="majorEastAsia"/>
        </w:rPr>
        <w:t xml:space="preserve">entrouverte pour mieux relâcher </w:t>
      </w:r>
      <w:r>
        <w:rPr>
          <w:rStyle w:val="s-t4"/>
        </w:rPr>
        <w:t>l</w:t>
      </w:r>
      <w:r>
        <w:rPr>
          <w:rStyle w:val="s-t3"/>
          <w:rFonts w:eastAsiaTheme="majorEastAsia"/>
        </w:rPr>
        <w:t>es ma</w:t>
      </w:r>
      <w:r>
        <w:rPr>
          <w:rStyle w:val="s-t19"/>
          <w:rFonts w:eastAsiaTheme="majorEastAsia"/>
        </w:rPr>
        <w:t>sséters,</w:t>
      </w:r>
      <w:r>
        <w:rPr>
          <w:rStyle w:val="s-t4"/>
        </w:rPr>
        <w:t xml:space="preserve"> </w:t>
      </w:r>
      <w:r>
        <w:rPr>
          <w:rStyle w:val="s-t1"/>
          <w:rFonts w:eastAsiaTheme="majorEastAsia"/>
        </w:rPr>
        <w:t>Les muscles des mâchoires je</w:t>
      </w:r>
      <w:r>
        <w:rPr>
          <w:rStyle w:val="s-t4"/>
        </w:rPr>
        <w:t xml:space="preserve"> </w:t>
      </w:r>
      <w:r>
        <w:rPr>
          <w:rStyle w:val="s-t1"/>
          <w:rFonts w:eastAsiaTheme="majorEastAsia"/>
        </w:rPr>
        <w:t xml:space="preserve">respire calmement profondément </w:t>
      </w:r>
      <w:r>
        <w:rPr>
          <w:rStyle w:val="s-t4"/>
        </w:rPr>
        <w:t>à mon propre rythme</w:t>
      </w:r>
      <w:r>
        <w:rPr>
          <w:rStyle w:val="s-t1"/>
          <w:rFonts w:eastAsiaTheme="majorEastAsia"/>
        </w:rPr>
        <w:t xml:space="preserve">. </w:t>
      </w:r>
      <w:r>
        <w:t> </w:t>
      </w:r>
    </w:p>
    <w:p w14:paraId="1044AEF1" w14:textId="77777777" w:rsidR="00540695" w:rsidRDefault="00540695" w:rsidP="00540695">
      <w:pPr>
        <w:pStyle w:val="p-p1"/>
        <w:rPr>
          <w:rStyle w:val="s-t1"/>
          <w:rFonts w:eastAsiaTheme="majorEastAsia"/>
        </w:rPr>
      </w:pPr>
      <w:r>
        <w:rPr>
          <w:rStyle w:val="s-t1"/>
          <w:rFonts w:eastAsiaTheme="majorEastAsia"/>
        </w:rPr>
        <w:t xml:space="preserve">Je m'intéresse au point d'appui de mes pieds avec le sol ma tête </w:t>
      </w:r>
      <w:r>
        <w:rPr>
          <w:rStyle w:val="s-t4"/>
        </w:rPr>
        <w:t xml:space="preserve">alignée avec </w:t>
      </w:r>
      <w:r>
        <w:rPr>
          <w:rStyle w:val="s-t1"/>
          <w:rFonts w:eastAsiaTheme="majorEastAsia"/>
        </w:rPr>
        <w:t xml:space="preserve">le ciel. </w:t>
      </w:r>
      <w:r>
        <w:rPr>
          <w:rStyle w:val="s-t4"/>
        </w:rPr>
        <w:t>Je</w:t>
      </w:r>
      <w:r>
        <w:rPr>
          <w:rStyle w:val="s-t1"/>
          <w:rFonts w:eastAsiaTheme="majorEastAsia"/>
        </w:rPr>
        <w:t xml:space="preserve"> m'intéresse </w:t>
      </w:r>
      <w:r>
        <w:rPr>
          <w:rStyle w:val="s-t4"/>
        </w:rPr>
        <w:t xml:space="preserve">à </w:t>
      </w:r>
      <w:r>
        <w:rPr>
          <w:rStyle w:val="s-t1"/>
          <w:rFonts w:eastAsiaTheme="majorEastAsia"/>
        </w:rPr>
        <w:t xml:space="preserve">la surface de mes pieds en contact avec le sol Ma respiration calme profonde </w:t>
      </w:r>
    </w:p>
    <w:p w14:paraId="35F81F4E" w14:textId="77777777" w:rsidR="00540695" w:rsidRDefault="00540695" w:rsidP="00540695">
      <w:pPr>
        <w:pStyle w:val="p-p1"/>
      </w:pPr>
      <w:r>
        <w:rPr>
          <w:rStyle w:val="s-t1"/>
          <w:rFonts w:eastAsiaTheme="majorEastAsia"/>
        </w:rPr>
        <w:t xml:space="preserve">Je relâche mes épaules relâche mes bras mes </w:t>
      </w:r>
      <w:r>
        <w:rPr>
          <w:rStyle w:val="s-t4"/>
        </w:rPr>
        <w:t xml:space="preserve">coudes, </w:t>
      </w:r>
      <w:r>
        <w:rPr>
          <w:rStyle w:val="s-t1"/>
          <w:rFonts w:eastAsiaTheme="majorEastAsia"/>
        </w:rPr>
        <w:t xml:space="preserve">mes </w:t>
      </w:r>
      <w:r w:rsidR="00B806C8">
        <w:rPr>
          <w:rStyle w:val="s-t1"/>
          <w:rFonts w:eastAsiaTheme="majorEastAsia"/>
        </w:rPr>
        <w:t>avant-bras</w:t>
      </w:r>
      <w:r>
        <w:rPr>
          <w:rStyle w:val="s-t1"/>
          <w:rFonts w:eastAsiaTheme="majorEastAsia"/>
        </w:rPr>
        <w:t>.</w:t>
      </w:r>
      <w:r>
        <w:rPr>
          <w:rStyle w:val="s-t4"/>
        </w:rPr>
        <w:t xml:space="preserve"> Mes poignets, mes mains</w:t>
      </w:r>
      <w:r>
        <w:t> </w:t>
      </w:r>
    </w:p>
    <w:p w14:paraId="0AD5BF51" w14:textId="77777777" w:rsidR="00540695" w:rsidRDefault="00B806C8" w:rsidP="00540695">
      <w:pPr>
        <w:pStyle w:val="p-p4"/>
      </w:pPr>
      <w:r>
        <w:rPr>
          <w:rStyle w:val="s-t4"/>
        </w:rPr>
        <w:t>Je</w:t>
      </w:r>
      <w:r w:rsidR="00540695">
        <w:rPr>
          <w:rStyle w:val="s-t4"/>
        </w:rPr>
        <w:t xml:space="preserve"> respire</w:t>
      </w:r>
      <w:r w:rsidR="00540695">
        <w:rPr>
          <w:rStyle w:val="s-t1"/>
          <w:rFonts w:eastAsiaTheme="majorEastAsia"/>
        </w:rPr>
        <w:t xml:space="preserve"> calmement </w:t>
      </w:r>
      <w:r>
        <w:rPr>
          <w:rStyle w:val="s-t1"/>
          <w:rFonts w:eastAsiaTheme="majorEastAsia"/>
        </w:rPr>
        <w:t>profondément.</w:t>
      </w:r>
      <w:r w:rsidR="00540695">
        <w:rPr>
          <w:rStyle w:val="s-t1"/>
          <w:rFonts w:eastAsiaTheme="majorEastAsia"/>
        </w:rPr>
        <w:t xml:space="preserve"> Je </w:t>
      </w:r>
      <w:r>
        <w:rPr>
          <w:rStyle w:val="s-t1"/>
          <w:rFonts w:eastAsiaTheme="majorEastAsia"/>
        </w:rPr>
        <w:t>m’intéresse</w:t>
      </w:r>
      <w:r w:rsidR="00540695">
        <w:rPr>
          <w:rStyle w:val="s-t1"/>
          <w:rFonts w:eastAsiaTheme="majorEastAsia"/>
        </w:rPr>
        <w:t xml:space="preserve"> aux </w:t>
      </w:r>
      <w:r w:rsidR="00540695">
        <w:rPr>
          <w:rStyle w:val="s-t4"/>
        </w:rPr>
        <w:t>points d’appuis</w:t>
      </w:r>
      <w:r w:rsidR="00540695">
        <w:rPr>
          <w:rStyle w:val="s-t1"/>
          <w:rFonts w:eastAsiaTheme="majorEastAsia"/>
        </w:rPr>
        <w:t xml:space="preserve"> de mes pieds Avec </w:t>
      </w:r>
      <w:r w:rsidR="00540695">
        <w:rPr>
          <w:rStyle w:val="s-t4"/>
        </w:rPr>
        <w:t xml:space="preserve">le </w:t>
      </w:r>
      <w:r w:rsidR="00540695">
        <w:rPr>
          <w:rStyle w:val="s-t1"/>
          <w:rFonts w:eastAsiaTheme="majorEastAsia"/>
        </w:rPr>
        <w:t xml:space="preserve">sol sensation </w:t>
      </w:r>
      <w:r w:rsidR="00540695">
        <w:rPr>
          <w:rStyle w:val="s-t19"/>
          <w:rFonts w:eastAsiaTheme="majorEastAsia"/>
        </w:rPr>
        <w:t>de</w:t>
      </w:r>
      <w:r w:rsidR="00540695">
        <w:rPr>
          <w:rStyle w:val="s-t1"/>
          <w:rFonts w:eastAsiaTheme="majorEastAsia"/>
        </w:rPr>
        <w:t xml:space="preserve"> grosseur de mes </w:t>
      </w:r>
      <w:r>
        <w:rPr>
          <w:rStyle w:val="s-t1"/>
          <w:rFonts w:eastAsiaTheme="majorEastAsia"/>
        </w:rPr>
        <w:t>pieds la</w:t>
      </w:r>
      <w:r w:rsidR="00540695">
        <w:rPr>
          <w:rStyle w:val="s-t1"/>
          <w:rFonts w:eastAsiaTheme="majorEastAsia"/>
        </w:rPr>
        <w:t xml:space="preserve"> forme de </w:t>
      </w:r>
      <w:r>
        <w:rPr>
          <w:rStyle w:val="s-t4"/>
        </w:rPr>
        <w:t xml:space="preserve">mes </w:t>
      </w:r>
      <w:r>
        <w:rPr>
          <w:rStyle w:val="s-t1"/>
          <w:rFonts w:eastAsiaTheme="majorEastAsia"/>
        </w:rPr>
        <w:t>pieds</w:t>
      </w:r>
      <w:r w:rsidR="00540695">
        <w:rPr>
          <w:rStyle w:val="s-t1"/>
          <w:rFonts w:eastAsiaTheme="majorEastAsia"/>
        </w:rPr>
        <w:t xml:space="preserve"> </w:t>
      </w:r>
      <w:r w:rsidR="00540695">
        <w:rPr>
          <w:rStyle w:val="s-t4"/>
        </w:rPr>
        <w:t xml:space="preserve">depuis le talon, voûte </w:t>
      </w:r>
      <w:r>
        <w:rPr>
          <w:rStyle w:val="s-t4"/>
        </w:rPr>
        <w:t xml:space="preserve">plantaire, </w:t>
      </w:r>
      <w:r>
        <w:rPr>
          <w:rStyle w:val="s-t1"/>
          <w:rFonts w:eastAsiaTheme="majorEastAsia"/>
        </w:rPr>
        <w:t>coussinets</w:t>
      </w:r>
      <w:r w:rsidR="00540695">
        <w:rPr>
          <w:rStyle w:val="s-t1"/>
          <w:rFonts w:eastAsiaTheme="majorEastAsia"/>
        </w:rPr>
        <w:t xml:space="preserve"> plantaire</w:t>
      </w:r>
      <w:r w:rsidR="00540695">
        <w:rPr>
          <w:rStyle w:val="s-t4"/>
        </w:rPr>
        <w:t>s</w:t>
      </w:r>
      <w:r w:rsidR="00540695">
        <w:rPr>
          <w:rStyle w:val="s-t1"/>
          <w:rFonts w:eastAsiaTheme="majorEastAsia"/>
        </w:rPr>
        <w:t xml:space="preserve"> mes doigts de pieds </w:t>
      </w:r>
      <w:r w:rsidR="00540695">
        <w:rPr>
          <w:rStyle w:val="s-t4"/>
        </w:rPr>
        <w:t xml:space="preserve">tout </w:t>
      </w:r>
      <w:r w:rsidR="00540695">
        <w:rPr>
          <w:rStyle w:val="s-t1"/>
          <w:rFonts w:eastAsiaTheme="majorEastAsia"/>
        </w:rPr>
        <w:t>m'intéresse</w:t>
      </w:r>
      <w:r w:rsidR="00540695">
        <w:t> </w:t>
      </w:r>
    </w:p>
    <w:p w14:paraId="451940F2" w14:textId="77777777" w:rsidR="00540695" w:rsidRDefault="00540695" w:rsidP="00540695">
      <w:pPr>
        <w:pStyle w:val="p-p4"/>
      </w:pPr>
      <w:r>
        <w:rPr>
          <w:rStyle w:val="s-t1"/>
          <w:rFonts w:eastAsiaTheme="majorEastAsia"/>
        </w:rPr>
        <w:t> </w:t>
      </w:r>
      <w:r w:rsidR="00B806C8">
        <w:rPr>
          <w:rStyle w:val="s-t1"/>
          <w:rFonts w:eastAsiaTheme="majorEastAsia"/>
        </w:rPr>
        <w:t>Chaque</w:t>
      </w:r>
      <w:r>
        <w:rPr>
          <w:rStyle w:val="s-t1"/>
          <w:rFonts w:eastAsiaTheme="majorEastAsia"/>
        </w:rPr>
        <w:t xml:space="preserve"> fois que </w:t>
      </w:r>
      <w:r w:rsidR="00B806C8">
        <w:rPr>
          <w:rStyle w:val="s-t4"/>
        </w:rPr>
        <w:t>j’inspire</w:t>
      </w:r>
      <w:r w:rsidR="00B806C8">
        <w:rPr>
          <w:rStyle w:val="s-t1"/>
          <w:rFonts w:eastAsiaTheme="majorEastAsia"/>
        </w:rPr>
        <w:t>.</w:t>
      </w:r>
      <w:r>
        <w:rPr>
          <w:rStyle w:val="s-t1"/>
          <w:rFonts w:eastAsiaTheme="majorEastAsia"/>
        </w:rPr>
        <w:t xml:space="preserve"> Chaque fois que j'</w:t>
      </w:r>
      <w:r>
        <w:rPr>
          <w:rStyle w:val="s-t4"/>
        </w:rPr>
        <w:t xml:space="preserve">expire </w:t>
      </w:r>
      <w:r>
        <w:rPr>
          <w:rStyle w:val="s-t1"/>
          <w:rFonts w:eastAsiaTheme="majorEastAsia"/>
        </w:rPr>
        <w:t xml:space="preserve">je suis présent </w:t>
      </w:r>
      <w:r>
        <w:rPr>
          <w:rStyle w:val="s-t4"/>
        </w:rPr>
        <w:t xml:space="preserve">dans </w:t>
      </w:r>
      <w:r>
        <w:rPr>
          <w:rStyle w:val="s-t1"/>
          <w:rFonts w:eastAsiaTheme="majorEastAsia"/>
        </w:rPr>
        <w:t xml:space="preserve">mes </w:t>
      </w:r>
      <w:r w:rsidR="00B806C8">
        <w:rPr>
          <w:rStyle w:val="s-t1"/>
          <w:rFonts w:eastAsiaTheme="majorEastAsia"/>
        </w:rPr>
        <w:t>pieds.</w:t>
      </w:r>
      <w:r>
        <w:rPr>
          <w:rStyle w:val="s-t1"/>
          <w:rFonts w:eastAsiaTheme="majorEastAsia"/>
        </w:rPr>
        <w:t xml:space="preserve"> Les bras complètement relâché</w:t>
      </w:r>
      <w:r>
        <w:rPr>
          <w:rStyle w:val="s-t5"/>
        </w:rPr>
        <w:t>s</w:t>
      </w:r>
      <w:r>
        <w:rPr>
          <w:rStyle w:val="s-t1"/>
          <w:rFonts w:eastAsiaTheme="majorEastAsia"/>
        </w:rPr>
        <w:t xml:space="preserve"> relax</w:t>
      </w:r>
      <w:r>
        <w:rPr>
          <w:rStyle w:val="s-t4"/>
        </w:rPr>
        <w:t xml:space="preserve">e, </w:t>
      </w:r>
      <w:r>
        <w:rPr>
          <w:rStyle w:val="s-t1"/>
          <w:rFonts w:eastAsiaTheme="majorEastAsia"/>
        </w:rPr>
        <w:t xml:space="preserve">relaxation, maintenant je peux m'intéresser à mes </w:t>
      </w:r>
      <w:r w:rsidR="00B806C8">
        <w:rPr>
          <w:rStyle w:val="s-t1"/>
          <w:rFonts w:eastAsiaTheme="majorEastAsia"/>
        </w:rPr>
        <w:t>chevilles.</w:t>
      </w:r>
      <w:r>
        <w:rPr>
          <w:rStyle w:val="s-t1"/>
          <w:rFonts w:eastAsiaTheme="majorEastAsia"/>
        </w:rPr>
        <w:t xml:space="preserve"> La forme de mes chevilles </w:t>
      </w:r>
      <w:r>
        <w:rPr>
          <w:rStyle w:val="s-t5"/>
        </w:rPr>
        <w:t>la</w:t>
      </w:r>
      <w:r>
        <w:rPr>
          <w:rStyle w:val="s-t1"/>
          <w:rFonts w:eastAsiaTheme="majorEastAsia"/>
        </w:rPr>
        <w:t xml:space="preserve"> gros</w:t>
      </w:r>
      <w:r>
        <w:rPr>
          <w:rStyle w:val="s-t5"/>
        </w:rPr>
        <w:t xml:space="preserve">seur </w:t>
      </w:r>
      <w:r>
        <w:rPr>
          <w:rStyle w:val="s-t1"/>
          <w:rFonts w:eastAsiaTheme="majorEastAsia"/>
        </w:rPr>
        <w:t>  de mes chev</w:t>
      </w:r>
      <w:r>
        <w:rPr>
          <w:rStyle w:val="s-t5"/>
        </w:rPr>
        <w:t>illes</w:t>
      </w:r>
      <w:r>
        <w:rPr>
          <w:rStyle w:val="s-t1"/>
          <w:rFonts w:eastAsiaTheme="majorEastAsia"/>
        </w:rPr>
        <w:t xml:space="preserve"> </w:t>
      </w:r>
      <w:r>
        <w:rPr>
          <w:rStyle w:val="s-t5"/>
        </w:rPr>
        <w:t>puis la</w:t>
      </w:r>
      <w:r>
        <w:rPr>
          <w:rStyle w:val="s-t1"/>
          <w:rFonts w:eastAsiaTheme="majorEastAsia"/>
        </w:rPr>
        <w:t xml:space="preserve"> forme de mes jambes </w:t>
      </w:r>
      <w:r>
        <w:rPr>
          <w:rStyle w:val="s-t5"/>
        </w:rPr>
        <w:t xml:space="preserve">de </w:t>
      </w:r>
      <w:r w:rsidR="00B806C8">
        <w:rPr>
          <w:rStyle w:val="s-t5"/>
        </w:rPr>
        <w:t xml:space="preserve">mes </w:t>
      </w:r>
      <w:r w:rsidR="00B806C8">
        <w:rPr>
          <w:rStyle w:val="s-t1"/>
          <w:rFonts w:eastAsiaTheme="majorEastAsia"/>
        </w:rPr>
        <w:t>Mollets</w:t>
      </w:r>
      <w:r>
        <w:rPr>
          <w:rStyle w:val="s-t5"/>
        </w:rPr>
        <w:t xml:space="preserve">, </w:t>
      </w:r>
      <w:r w:rsidR="00B806C8">
        <w:rPr>
          <w:rStyle w:val="s-t1"/>
          <w:rFonts w:eastAsiaTheme="majorEastAsia"/>
        </w:rPr>
        <w:t>tibias, genoux</w:t>
      </w:r>
      <w:r>
        <w:rPr>
          <w:rStyle w:val="s-t5"/>
        </w:rPr>
        <w:t>,</w:t>
      </w:r>
      <w:r>
        <w:rPr>
          <w:rStyle w:val="s-t1"/>
          <w:rFonts w:eastAsiaTheme="majorEastAsia"/>
        </w:rPr>
        <w:t xml:space="preserve"> </w:t>
      </w:r>
      <w:r>
        <w:rPr>
          <w:rStyle w:val="s-t5"/>
        </w:rPr>
        <w:t>la</w:t>
      </w:r>
      <w:r>
        <w:rPr>
          <w:rStyle w:val="s-t1"/>
          <w:rFonts w:eastAsiaTheme="majorEastAsia"/>
        </w:rPr>
        <w:t xml:space="preserve"> forme de mes genoux qui </w:t>
      </w:r>
      <w:r>
        <w:rPr>
          <w:rStyle w:val="s-t5"/>
        </w:rPr>
        <w:t>portent le poids de mon corps</w:t>
      </w:r>
      <w:r>
        <w:t> </w:t>
      </w:r>
    </w:p>
    <w:p w14:paraId="74DD586E" w14:textId="77777777" w:rsidR="00540695" w:rsidRDefault="00540695" w:rsidP="00540695">
      <w:pPr>
        <w:pStyle w:val="p-p4"/>
      </w:pPr>
      <w:r>
        <w:rPr>
          <w:rStyle w:val="s-t1"/>
          <w:rFonts w:eastAsiaTheme="majorEastAsia"/>
        </w:rPr>
        <w:t> </w:t>
      </w:r>
      <w:proofErr w:type="gramStart"/>
      <w:r>
        <w:rPr>
          <w:rStyle w:val="s-t1"/>
          <w:rFonts w:eastAsiaTheme="majorEastAsia"/>
        </w:rPr>
        <w:t>je</w:t>
      </w:r>
      <w:proofErr w:type="gramEnd"/>
      <w:r>
        <w:rPr>
          <w:rStyle w:val="s-t1"/>
          <w:rFonts w:eastAsiaTheme="majorEastAsia"/>
        </w:rPr>
        <w:t xml:space="preserve"> respire calmement profondément .Forme de mes genoux, la forme de mes cuiss</w:t>
      </w:r>
      <w:r>
        <w:rPr>
          <w:rStyle w:val="s-t5"/>
        </w:rPr>
        <w:t>es,</w:t>
      </w:r>
      <w:r>
        <w:rPr>
          <w:rStyle w:val="s-t1"/>
          <w:rFonts w:eastAsiaTheme="majorEastAsia"/>
        </w:rPr>
        <w:t xml:space="preserve"> la forme de mon bassin, </w:t>
      </w:r>
      <w:r>
        <w:rPr>
          <w:rStyle w:val="s-t5"/>
        </w:rPr>
        <w:t xml:space="preserve">de mon ventre, de mes </w:t>
      </w:r>
      <w:r>
        <w:rPr>
          <w:rStyle w:val="s-t1"/>
          <w:rFonts w:eastAsiaTheme="majorEastAsia"/>
        </w:rPr>
        <w:t>Dorsale</w:t>
      </w:r>
      <w:r>
        <w:rPr>
          <w:rStyle w:val="s-t5"/>
        </w:rPr>
        <w:t>s,</w:t>
      </w:r>
      <w:r>
        <w:rPr>
          <w:rStyle w:val="s-t1"/>
          <w:rFonts w:eastAsiaTheme="majorEastAsia"/>
        </w:rPr>
        <w:t xml:space="preserve"> lombaire</w:t>
      </w:r>
      <w:r>
        <w:rPr>
          <w:rStyle w:val="s-t19"/>
          <w:rFonts w:eastAsiaTheme="majorEastAsia"/>
        </w:rPr>
        <w:t>s</w:t>
      </w:r>
      <w:r>
        <w:t> </w:t>
      </w:r>
    </w:p>
    <w:p w14:paraId="6A966FF7" w14:textId="77777777" w:rsidR="00540695" w:rsidRDefault="00540695" w:rsidP="00540695">
      <w:pPr>
        <w:pStyle w:val="p-p4"/>
      </w:pPr>
      <w:r>
        <w:rPr>
          <w:rStyle w:val="s-t1"/>
          <w:rFonts w:eastAsiaTheme="majorEastAsia"/>
        </w:rPr>
        <w:t>P</w:t>
      </w:r>
      <w:r>
        <w:rPr>
          <w:rStyle w:val="s-t5"/>
        </w:rPr>
        <w:t xml:space="preserve">uis </w:t>
      </w:r>
      <w:r>
        <w:rPr>
          <w:rStyle w:val="s-t1"/>
          <w:rFonts w:eastAsiaTheme="majorEastAsia"/>
        </w:rPr>
        <w:t xml:space="preserve">par ma respiration </w:t>
      </w:r>
      <w:r w:rsidR="00B806C8">
        <w:rPr>
          <w:rStyle w:val="s-t1"/>
          <w:rFonts w:eastAsiaTheme="majorEastAsia"/>
        </w:rPr>
        <w:t>je peux</w:t>
      </w:r>
      <w:r>
        <w:rPr>
          <w:rStyle w:val="s-t1"/>
          <w:rFonts w:eastAsiaTheme="majorEastAsia"/>
        </w:rPr>
        <w:t xml:space="preserve"> m'intéresser à l'Épaisseur de ma cage thoracique et la forme de mon COU, la forme </w:t>
      </w:r>
      <w:r>
        <w:rPr>
          <w:rStyle w:val="s-t5"/>
        </w:rPr>
        <w:t>de ma tête,</w:t>
      </w:r>
      <w:r>
        <w:rPr>
          <w:rStyle w:val="s-t1"/>
          <w:rFonts w:eastAsiaTheme="majorEastAsia"/>
        </w:rPr>
        <w:t xml:space="preserve"> </w:t>
      </w:r>
      <w:r>
        <w:rPr>
          <w:rStyle w:val="s-t5"/>
        </w:rPr>
        <w:t xml:space="preserve">la naissance </w:t>
      </w:r>
      <w:r>
        <w:rPr>
          <w:rStyle w:val="s-t1"/>
          <w:rFonts w:eastAsiaTheme="majorEastAsia"/>
        </w:rPr>
        <w:t xml:space="preserve">de mes épaules, la forme de mes </w:t>
      </w:r>
      <w:r>
        <w:rPr>
          <w:rStyle w:val="s-t5"/>
        </w:rPr>
        <w:t xml:space="preserve">bras </w:t>
      </w:r>
      <w:r>
        <w:rPr>
          <w:rStyle w:val="s-t1"/>
          <w:rFonts w:eastAsiaTheme="majorEastAsia"/>
        </w:rPr>
        <w:t>Complètement relâché</w:t>
      </w:r>
      <w:r>
        <w:rPr>
          <w:rStyle w:val="s-t19"/>
          <w:rFonts w:eastAsiaTheme="majorEastAsia"/>
        </w:rPr>
        <w:t>s</w:t>
      </w:r>
      <w:r>
        <w:rPr>
          <w:rStyle w:val="s-t1"/>
          <w:rFonts w:eastAsiaTheme="majorEastAsia"/>
        </w:rPr>
        <w:t xml:space="preserve"> détendu</w:t>
      </w:r>
      <w:r>
        <w:rPr>
          <w:rStyle w:val="s-t19"/>
          <w:rFonts w:eastAsiaTheme="majorEastAsia"/>
        </w:rPr>
        <w:t>s</w:t>
      </w:r>
      <w:r>
        <w:rPr>
          <w:rStyle w:val="s-t1"/>
          <w:rFonts w:eastAsiaTheme="majorEastAsia"/>
        </w:rPr>
        <w:t xml:space="preserve"> sans tension Jusqu'</w:t>
      </w:r>
      <w:r>
        <w:rPr>
          <w:rStyle w:val="s-t19"/>
          <w:rFonts w:eastAsiaTheme="majorEastAsia"/>
        </w:rPr>
        <w:t>à</w:t>
      </w:r>
      <w:r>
        <w:rPr>
          <w:rStyle w:val="s-t1"/>
          <w:rFonts w:eastAsiaTheme="majorEastAsia"/>
        </w:rPr>
        <w:t xml:space="preserve"> l'Extrémité de </w:t>
      </w:r>
      <w:r w:rsidR="00B806C8">
        <w:rPr>
          <w:rStyle w:val="s-t19"/>
          <w:rFonts w:eastAsiaTheme="majorEastAsia"/>
        </w:rPr>
        <w:t xml:space="preserve">mes </w:t>
      </w:r>
      <w:r w:rsidR="00B806C8">
        <w:rPr>
          <w:rStyle w:val="s-t1"/>
          <w:rFonts w:eastAsiaTheme="majorEastAsia"/>
        </w:rPr>
        <w:t>Doigts</w:t>
      </w:r>
      <w:r>
        <w:t> </w:t>
      </w:r>
    </w:p>
    <w:p w14:paraId="28524840" w14:textId="77777777" w:rsidR="00B806C8" w:rsidRDefault="00540695" w:rsidP="00540695">
      <w:pPr>
        <w:pStyle w:val="p-p4"/>
        <w:rPr>
          <w:rStyle w:val="s-t5"/>
        </w:rPr>
      </w:pPr>
      <w:r>
        <w:rPr>
          <w:rStyle w:val="s-t1"/>
          <w:rFonts w:eastAsiaTheme="majorEastAsia"/>
        </w:rPr>
        <w:t> </w:t>
      </w:r>
      <w:r w:rsidR="00B806C8">
        <w:rPr>
          <w:rStyle w:val="s-t1"/>
          <w:rFonts w:eastAsiaTheme="majorEastAsia"/>
        </w:rPr>
        <w:t>La</w:t>
      </w:r>
      <w:r>
        <w:rPr>
          <w:rStyle w:val="s-t1"/>
          <w:rFonts w:eastAsiaTheme="majorEastAsia"/>
        </w:rPr>
        <w:t xml:space="preserve"> Forme de </w:t>
      </w:r>
      <w:r>
        <w:rPr>
          <w:rStyle w:val="s-t5"/>
        </w:rPr>
        <w:t>ma tête de mon cr</w:t>
      </w:r>
      <w:r>
        <w:rPr>
          <w:rStyle w:val="s-t19"/>
          <w:rFonts w:eastAsiaTheme="majorEastAsia"/>
        </w:rPr>
        <w:t>â</w:t>
      </w:r>
      <w:r>
        <w:rPr>
          <w:rStyle w:val="s-t5"/>
        </w:rPr>
        <w:t>ne  </w:t>
      </w:r>
    </w:p>
    <w:p w14:paraId="77AA79D7" w14:textId="77777777" w:rsidR="00540695" w:rsidRDefault="00540695" w:rsidP="00540695">
      <w:pPr>
        <w:pStyle w:val="p-p4"/>
      </w:pPr>
      <w:r>
        <w:rPr>
          <w:rStyle w:val="s-t1"/>
          <w:rFonts w:eastAsiaTheme="majorEastAsia"/>
        </w:rPr>
        <w:lastRenderedPageBreak/>
        <w:t>Maintenant je vais souffler du sommet du crâne Jusqu'</w:t>
      </w:r>
      <w:r>
        <w:rPr>
          <w:rStyle w:val="s-t19"/>
          <w:rFonts w:eastAsiaTheme="majorEastAsia"/>
        </w:rPr>
        <w:t>à</w:t>
      </w:r>
      <w:r>
        <w:rPr>
          <w:rStyle w:val="s-t1"/>
          <w:rFonts w:eastAsiaTheme="majorEastAsia"/>
        </w:rPr>
        <w:t xml:space="preserve"> l'Extrémité de mes pieds et du sommet du crâne Jusqu'</w:t>
      </w:r>
      <w:r>
        <w:rPr>
          <w:rStyle w:val="s-t19"/>
          <w:rFonts w:eastAsiaTheme="majorEastAsia"/>
        </w:rPr>
        <w:t>à</w:t>
      </w:r>
      <w:r>
        <w:rPr>
          <w:rStyle w:val="s-t1"/>
          <w:rFonts w:eastAsiaTheme="majorEastAsia"/>
        </w:rPr>
        <w:t xml:space="preserve"> l'Extrémité de mes doigts </w:t>
      </w:r>
      <w:r>
        <w:rPr>
          <w:rStyle w:val="s-t6"/>
          <w:rFonts w:eastAsiaTheme="majorEastAsia"/>
        </w:rPr>
        <w:t>pour</w:t>
      </w:r>
      <w:r>
        <w:rPr>
          <w:rStyle w:val="s-t1"/>
          <w:rFonts w:eastAsiaTheme="majorEastAsia"/>
        </w:rPr>
        <w:t xml:space="preserve"> balayer tous les muscles tous les Tissus Internes de mon corps</w:t>
      </w:r>
      <w:r>
        <w:t> </w:t>
      </w:r>
    </w:p>
    <w:p w14:paraId="62112EF4" w14:textId="77777777" w:rsidR="00540695" w:rsidRDefault="00540695" w:rsidP="00540695">
      <w:pPr>
        <w:pStyle w:val="p-p4"/>
      </w:pPr>
      <w:r>
        <w:rPr>
          <w:rStyle w:val="s-t1"/>
          <w:rFonts w:eastAsiaTheme="majorEastAsia"/>
        </w:rPr>
        <w:t> </w:t>
      </w:r>
      <w:proofErr w:type="gramStart"/>
      <w:r>
        <w:rPr>
          <w:rStyle w:val="s-t6"/>
          <w:rFonts w:eastAsiaTheme="majorEastAsia"/>
        </w:rPr>
        <w:t>j</w:t>
      </w:r>
      <w:proofErr w:type="gramEnd"/>
      <w:r>
        <w:rPr>
          <w:rStyle w:val="s-t6"/>
          <w:rFonts w:eastAsiaTheme="majorEastAsia"/>
        </w:rPr>
        <w:t>’</w:t>
      </w:r>
      <w:r>
        <w:rPr>
          <w:rStyle w:val="s-t1"/>
          <w:rFonts w:eastAsiaTheme="majorEastAsia"/>
        </w:rPr>
        <w:t>'inspire. Je souff</w:t>
      </w:r>
      <w:r>
        <w:rPr>
          <w:rStyle w:val="s-t6"/>
          <w:rFonts w:eastAsiaTheme="majorEastAsia"/>
        </w:rPr>
        <w:t>l</w:t>
      </w:r>
      <w:r>
        <w:rPr>
          <w:rStyle w:val="s-t1"/>
          <w:rFonts w:eastAsiaTheme="majorEastAsia"/>
        </w:rPr>
        <w:t xml:space="preserve">e doucement </w:t>
      </w:r>
      <w:r>
        <w:rPr>
          <w:rStyle w:val="s-t6"/>
          <w:rFonts w:eastAsiaTheme="majorEastAsia"/>
        </w:rPr>
        <w:t xml:space="preserve">en </w:t>
      </w:r>
      <w:r w:rsidR="00B806C8">
        <w:rPr>
          <w:rStyle w:val="s-t6"/>
          <w:rFonts w:eastAsiaTheme="majorEastAsia"/>
        </w:rPr>
        <w:t xml:space="preserve">appuyant </w:t>
      </w:r>
      <w:r w:rsidR="00B806C8">
        <w:rPr>
          <w:rStyle w:val="s-t1"/>
          <w:rFonts w:eastAsiaTheme="majorEastAsia"/>
        </w:rPr>
        <w:t>l’air</w:t>
      </w:r>
      <w:r>
        <w:rPr>
          <w:rStyle w:val="s-t1"/>
          <w:rFonts w:eastAsiaTheme="majorEastAsia"/>
        </w:rPr>
        <w:t xml:space="preserve"> </w:t>
      </w:r>
      <w:r>
        <w:rPr>
          <w:rStyle w:val="s-t6"/>
          <w:rFonts w:eastAsiaTheme="majorEastAsia"/>
        </w:rPr>
        <w:t xml:space="preserve">sur ma lèvre </w:t>
      </w:r>
      <w:r w:rsidR="00B806C8">
        <w:rPr>
          <w:rStyle w:val="s-t6"/>
          <w:rFonts w:eastAsiaTheme="majorEastAsia"/>
        </w:rPr>
        <w:t>inférieure</w:t>
      </w:r>
      <w:r w:rsidR="00B806C8">
        <w:rPr>
          <w:rStyle w:val="s-t1"/>
          <w:rFonts w:eastAsiaTheme="majorEastAsia"/>
        </w:rPr>
        <w:t>.</w:t>
      </w:r>
      <w:r>
        <w:t> </w:t>
      </w:r>
    </w:p>
    <w:p w14:paraId="48433E9A" w14:textId="77777777" w:rsidR="00540695" w:rsidRDefault="00540695" w:rsidP="00540695">
      <w:pPr>
        <w:pStyle w:val="p-p4"/>
      </w:pPr>
      <w:r>
        <w:rPr>
          <w:rStyle w:val="s-t1"/>
          <w:rFonts w:eastAsiaTheme="majorEastAsia"/>
        </w:rPr>
        <w:t> </w:t>
      </w:r>
      <w:r>
        <w:rPr>
          <w:rStyle w:val="s-t6"/>
          <w:rFonts w:eastAsiaTheme="majorEastAsia"/>
        </w:rPr>
        <w:t>Je</w:t>
      </w:r>
      <w:r>
        <w:rPr>
          <w:rStyle w:val="s-t1"/>
          <w:rFonts w:eastAsiaTheme="majorEastAsia"/>
        </w:rPr>
        <w:t xml:space="preserve"> balaie tous les tissus pro</w:t>
      </w:r>
      <w:r>
        <w:rPr>
          <w:rStyle w:val="s-t19"/>
          <w:rFonts w:eastAsiaTheme="majorEastAsia"/>
        </w:rPr>
        <w:t>f</w:t>
      </w:r>
      <w:r>
        <w:rPr>
          <w:rStyle w:val="s-t1"/>
          <w:rFonts w:eastAsiaTheme="majorEastAsia"/>
        </w:rPr>
        <w:t>onds du sommet du crâne à l'Extrémité d</w:t>
      </w:r>
      <w:r>
        <w:rPr>
          <w:rStyle w:val="s-t19"/>
          <w:rFonts w:eastAsiaTheme="majorEastAsia"/>
        </w:rPr>
        <w:t>es</w:t>
      </w:r>
      <w:r>
        <w:rPr>
          <w:rStyle w:val="s-t1"/>
          <w:rFonts w:eastAsiaTheme="majorEastAsia"/>
        </w:rPr>
        <w:t xml:space="preserve"> </w:t>
      </w:r>
      <w:r w:rsidR="00B806C8">
        <w:rPr>
          <w:rStyle w:val="s-t1"/>
          <w:rFonts w:eastAsiaTheme="majorEastAsia"/>
        </w:rPr>
        <w:t>pied</w:t>
      </w:r>
      <w:r w:rsidR="00B806C8">
        <w:rPr>
          <w:rStyle w:val="s-t19"/>
          <w:rFonts w:eastAsiaTheme="majorEastAsia"/>
        </w:rPr>
        <w:t>s</w:t>
      </w:r>
      <w:r w:rsidR="00B806C8">
        <w:rPr>
          <w:rStyle w:val="s-t1"/>
          <w:rFonts w:eastAsiaTheme="majorEastAsia"/>
        </w:rPr>
        <w:t>, du</w:t>
      </w:r>
      <w:r>
        <w:rPr>
          <w:rStyle w:val="s-t1"/>
          <w:rFonts w:eastAsiaTheme="majorEastAsia"/>
        </w:rPr>
        <w:t xml:space="preserve"> sommet du crâne à l'Extrémité de mes </w:t>
      </w:r>
      <w:r w:rsidR="00B806C8">
        <w:rPr>
          <w:rStyle w:val="s-t1"/>
          <w:rFonts w:eastAsiaTheme="majorEastAsia"/>
        </w:rPr>
        <w:t>doigts.</w:t>
      </w:r>
      <w:r>
        <w:t> </w:t>
      </w:r>
    </w:p>
    <w:p w14:paraId="56C56C5E" w14:textId="77777777" w:rsidR="00540695" w:rsidRDefault="00540695" w:rsidP="00540695">
      <w:pPr>
        <w:pStyle w:val="p-p4"/>
      </w:pPr>
      <w:r>
        <w:rPr>
          <w:rStyle w:val="s-t1"/>
          <w:rFonts w:eastAsiaTheme="majorEastAsia"/>
        </w:rPr>
        <w:t xml:space="preserve">Maintenant à nouveau je peux m'intéresser à </w:t>
      </w:r>
      <w:r>
        <w:rPr>
          <w:rStyle w:val="s-t6"/>
          <w:rFonts w:eastAsiaTheme="majorEastAsia"/>
        </w:rPr>
        <w:t>mon cuir</w:t>
      </w:r>
      <w:r>
        <w:rPr>
          <w:rStyle w:val="s-t1"/>
          <w:rFonts w:eastAsiaTheme="majorEastAsia"/>
        </w:rPr>
        <w:t xml:space="preserve"> Chevelu la forme de mon cuir chevelu Telle Qu'elle </w:t>
      </w:r>
      <w:r>
        <w:rPr>
          <w:rStyle w:val="s-t19"/>
          <w:rFonts w:eastAsiaTheme="majorEastAsia"/>
        </w:rPr>
        <w:t>m’</w:t>
      </w:r>
      <w:r>
        <w:rPr>
          <w:rStyle w:val="s-t1"/>
          <w:rFonts w:eastAsiaTheme="majorEastAsia"/>
        </w:rPr>
        <w:t>ap</w:t>
      </w:r>
      <w:r>
        <w:rPr>
          <w:rStyle w:val="s-t19"/>
          <w:rFonts w:eastAsiaTheme="majorEastAsia"/>
        </w:rPr>
        <w:t>p</w:t>
      </w:r>
      <w:r>
        <w:rPr>
          <w:rStyle w:val="s-t1"/>
          <w:rFonts w:eastAsiaTheme="majorEastAsia"/>
        </w:rPr>
        <w:t>ara</w:t>
      </w:r>
      <w:r>
        <w:rPr>
          <w:rStyle w:val="s-t19"/>
          <w:rFonts w:eastAsiaTheme="majorEastAsia"/>
        </w:rPr>
        <w:t>î</w:t>
      </w:r>
      <w:r>
        <w:rPr>
          <w:rStyle w:val="s-t1"/>
          <w:rFonts w:eastAsiaTheme="majorEastAsia"/>
        </w:rPr>
        <w:t>t maintenant ,la surface de mon cuir chevelu ,</w:t>
      </w:r>
      <w:r>
        <w:rPr>
          <w:rStyle w:val="s-t19"/>
          <w:rFonts w:eastAsiaTheme="majorEastAsia"/>
        </w:rPr>
        <w:t xml:space="preserve">de </w:t>
      </w:r>
      <w:r>
        <w:rPr>
          <w:rStyle w:val="s-t1"/>
          <w:rFonts w:eastAsiaTheme="majorEastAsia"/>
        </w:rPr>
        <w:t xml:space="preserve">mes </w:t>
      </w:r>
      <w:r>
        <w:rPr>
          <w:rStyle w:val="s-t6"/>
          <w:rFonts w:eastAsiaTheme="majorEastAsia"/>
        </w:rPr>
        <w:t>bras</w:t>
      </w:r>
      <w:r>
        <w:rPr>
          <w:rStyle w:val="s-t1"/>
          <w:rFonts w:eastAsiaTheme="majorEastAsia"/>
        </w:rPr>
        <w:t xml:space="preserve"> Complètement relâché</w:t>
      </w:r>
      <w:r>
        <w:rPr>
          <w:rStyle w:val="s-t6"/>
          <w:rFonts w:eastAsiaTheme="majorEastAsia"/>
        </w:rPr>
        <w:t>s</w:t>
      </w:r>
      <w:r>
        <w:rPr>
          <w:rStyle w:val="s-t1"/>
          <w:rFonts w:eastAsiaTheme="majorEastAsia"/>
        </w:rPr>
        <w:t xml:space="preserve"> détendu</w:t>
      </w:r>
      <w:r>
        <w:rPr>
          <w:rStyle w:val="s-t6"/>
          <w:rFonts w:eastAsiaTheme="majorEastAsia"/>
        </w:rPr>
        <w:t>s</w:t>
      </w:r>
      <w:r>
        <w:rPr>
          <w:rStyle w:val="s-t1"/>
          <w:rFonts w:eastAsiaTheme="majorEastAsia"/>
        </w:rPr>
        <w:t xml:space="preserve"> sans </w:t>
      </w:r>
      <w:r>
        <w:rPr>
          <w:rStyle w:val="s-t6"/>
          <w:rFonts w:eastAsiaTheme="majorEastAsia"/>
        </w:rPr>
        <w:t xml:space="preserve">tension </w:t>
      </w:r>
      <w:r>
        <w:rPr>
          <w:rStyle w:val="s-t1"/>
          <w:rFonts w:eastAsiaTheme="majorEastAsia"/>
        </w:rPr>
        <w:t> </w:t>
      </w:r>
      <w:r>
        <w:rPr>
          <w:rStyle w:val="s-t6"/>
          <w:rFonts w:eastAsiaTheme="majorEastAsia"/>
        </w:rPr>
        <w:t xml:space="preserve">je </w:t>
      </w:r>
      <w:r>
        <w:rPr>
          <w:rStyle w:val="s-t1"/>
          <w:rFonts w:eastAsiaTheme="majorEastAsia"/>
        </w:rPr>
        <w:t xml:space="preserve">Relâche mes épaules mes bras </w:t>
      </w:r>
      <w:r>
        <w:rPr>
          <w:rStyle w:val="s-t6"/>
          <w:rFonts w:eastAsiaTheme="majorEastAsia"/>
        </w:rPr>
        <w:t xml:space="preserve">mes mains </w:t>
      </w:r>
      <w:r>
        <w:rPr>
          <w:rStyle w:val="s-t1"/>
          <w:rFonts w:eastAsiaTheme="majorEastAsia"/>
        </w:rPr>
        <w:t xml:space="preserve">je me intéresse à la surface </w:t>
      </w:r>
      <w:r>
        <w:rPr>
          <w:rStyle w:val="s-t6"/>
          <w:rFonts w:eastAsiaTheme="majorEastAsia"/>
        </w:rPr>
        <w:t xml:space="preserve">de mon </w:t>
      </w:r>
      <w:r>
        <w:rPr>
          <w:rStyle w:val="s-t1"/>
          <w:rFonts w:eastAsiaTheme="majorEastAsia"/>
        </w:rPr>
        <w:t xml:space="preserve">cuir chevelu, </w:t>
      </w:r>
      <w:r>
        <w:rPr>
          <w:rStyle w:val="s-t6"/>
          <w:rFonts w:eastAsiaTheme="majorEastAsia"/>
        </w:rPr>
        <w:t xml:space="preserve">les </w:t>
      </w:r>
      <w:r>
        <w:rPr>
          <w:rStyle w:val="s-t1"/>
          <w:rFonts w:eastAsiaTheme="majorEastAsia"/>
        </w:rPr>
        <w:t>limite</w:t>
      </w:r>
      <w:r>
        <w:rPr>
          <w:rStyle w:val="s-t6"/>
          <w:rFonts w:eastAsiaTheme="majorEastAsia"/>
        </w:rPr>
        <w:t>s de mon cuir chevelu,</w:t>
      </w:r>
      <w:r>
        <w:rPr>
          <w:rStyle w:val="s-t1"/>
          <w:rFonts w:eastAsiaTheme="majorEastAsia"/>
        </w:rPr>
        <w:t xml:space="preserve"> </w:t>
      </w:r>
      <w:r>
        <w:rPr>
          <w:rStyle w:val="s-t6"/>
          <w:rFonts w:eastAsiaTheme="majorEastAsia"/>
        </w:rPr>
        <w:t xml:space="preserve">puis </w:t>
      </w:r>
      <w:r>
        <w:rPr>
          <w:rStyle w:val="s-t1"/>
          <w:rFonts w:eastAsiaTheme="majorEastAsia"/>
        </w:rPr>
        <w:t xml:space="preserve"> je  peux m'intéresser à mon </w:t>
      </w:r>
      <w:r>
        <w:rPr>
          <w:rStyle w:val="s-t6"/>
          <w:rFonts w:eastAsiaTheme="majorEastAsia"/>
        </w:rPr>
        <w:t>front</w:t>
      </w:r>
      <w:r>
        <w:rPr>
          <w:rStyle w:val="s-t1"/>
          <w:rFonts w:eastAsiaTheme="majorEastAsia"/>
        </w:rPr>
        <w:t xml:space="preserve"> Que je m'entraîne à d</w:t>
      </w:r>
      <w:r>
        <w:rPr>
          <w:rStyle w:val="s-t19"/>
          <w:rFonts w:eastAsiaTheme="majorEastAsia"/>
        </w:rPr>
        <w:t>é</w:t>
      </w:r>
      <w:r>
        <w:rPr>
          <w:rStyle w:val="s-t1"/>
          <w:rFonts w:eastAsiaTheme="majorEastAsia"/>
        </w:rPr>
        <w:t xml:space="preserve">tendre à Lisser </w:t>
      </w:r>
      <w:r>
        <w:rPr>
          <w:rStyle w:val="s-t6"/>
          <w:rFonts w:eastAsiaTheme="majorEastAsia"/>
        </w:rPr>
        <w:t>à chaque inspir</w:t>
      </w:r>
      <w:r>
        <w:rPr>
          <w:rStyle w:val="s-t7"/>
        </w:rPr>
        <w:t>e</w:t>
      </w:r>
      <w:r>
        <w:rPr>
          <w:rStyle w:val="s-t1"/>
          <w:rFonts w:eastAsiaTheme="majorEastAsia"/>
        </w:rPr>
        <w:t xml:space="preserve"> </w:t>
      </w:r>
      <w:r>
        <w:rPr>
          <w:rStyle w:val="s-t6"/>
          <w:rFonts w:eastAsiaTheme="majorEastAsia"/>
        </w:rPr>
        <w:t>chaque</w:t>
      </w:r>
      <w:r>
        <w:rPr>
          <w:rStyle w:val="s-t1"/>
          <w:rFonts w:eastAsiaTheme="majorEastAsia"/>
        </w:rPr>
        <w:t xml:space="preserve"> expire </w:t>
      </w:r>
      <w:r>
        <w:rPr>
          <w:rStyle w:val="s-t6"/>
          <w:rFonts w:eastAsiaTheme="majorEastAsia"/>
        </w:rPr>
        <w:t>j</w:t>
      </w:r>
      <w:r>
        <w:rPr>
          <w:rStyle w:val="s-t1"/>
          <w:rFonts w:eastAsiaTheme="majorEastAsia"/>
        </w:rPr>
        <w:t xml:space="preserve">e détend </w:t>
      </w:r>
      <w:r>
        <w:rPr>
          <w:rStyle w:val="s-t6"/>
          <w:rFonts w:eastAsiaTheme="majorEastAsia"/>
        </w:rPr>
        <w:t xml:space="preserve">mon front </w:t>
      </w:r>
      <w:r>
        <w:rPr>
          <w:rStyle w:val="s-t1"/>
          <w:rFonts w:eastAsiaTheme="majorEastAsia"/>
        </w:rPr>
        <w:t xml:space="preserve">Pour </w:t>
      </w:r>
      <w:r>
        <w:rPr>
          <w:rStyle w:val="s-t6"/>
          <w:rFonts w:eastAsiaTheme="majorEastAsia"/>
        </w:rPr>
        <w:t xml:space="preserve">cela je détend </w:t>
      </w:r>
      <w:r>
        <w:rPr>
          <w:rStyle w:val="s-t1"/>
          <w:rFonts w:eastAsiaTheme="majorEastAsia"/>
        </w:rPr>
        <w:t>Tous les petits muscles Autour de mes yeux</w:t>
      </w:r>
      <w:r>
        <w:t> </w:t>
      </w:r>
    </w:p>
    <w:p w14:paraId="6EDB247E" w14:textId="77777777" w:rsidR="00540695" w:rsidRDefault="00540695" w:rsidP="00540695">
      <w:pPr>
        <w:pStyle w:val="p-p5"/>
      </w:pPr>
      <w:r>
        <w:rPr>
          <w:rStyle w:val="s-t1"/>
          <w:rFonts w:eastAsiaTheme="majorEastAsia"/>
        </w:rPr>
        <w:t> </w:t>
      </w:r>
      <w:r>
        <w:rPr>
          <w:rStyle w:val="s-t6"/>
          <w:rFonts w:eastAsiaTheme="majorEastAsia"/>
        </w:rPr>
        <w:t xml:space="preserve">relax </w:t>
      </w:r>
      <w:r>
        <w:rPr>
          <w:rStyle w:val="s-t1"/>
          <w:rFonts w:eastAsiaTheme="majorEastAsia"/>
        </w:rPr>
        <w:t> relaxation JE Laisse mes yeux s'écarter Doucement vers mes tempes Complètement détendus relâch</w:t>
      </w:r>
      <w:r>
        <w:rPr>
          <w:rStyle w:val="s-t6"/>
          <w:rFonts w:eastAsiaTheme="majorEastAsia"/>
        </w:rPr>
        <w:t>és</w:t>
      </w:r>
      <w:r>
        <w:rPr>
          <w:rStyle w:val="s-t1"/>
          <w:rFonts w:eastAsiaTheme="majorEastAsia"/>
        </w:rPr>
        <w:t xml:space="preserve"> et je peux m'intéresser à la grosseur de mes sourcils la profondeur de mes </w:t>
      </w:r>
      <w:r>
        <w:rPr>
          <w:rStyle w:val="s-t6"/>
          <w:rFonts w:eastAsiaTheme="majorEastAsia"/>
        </w:rPr>
        <w:t>orbites</w:t>
      </w:r>
      <w:r>
        <w:rPr>
          <w:rStyle w:val="s-t1"/>
          <w:rFonts w:eastAsiaTheme="majorEastAsia"/>
        </w:rPr>
        <w:t xml:space="preserve"> </w:t>
      </w:r>
      <w:r>
        <w:rPr>
          <w:rStyle w:val="s-t6"/>
          <w:rFonts w:eastAsiaTheme="majorEastAsia"/>
        </w:rPr>
        <w:t>tel</w:t>
      </w:r>
      <w:r>
        <w:rPr>
          <w:rStyle w:val="s-t1"/>
          <w:rFonts w:eastAsiaTheme="majorEastAsia"/>
        </w:rPr>
        <w:t xml:space="preserve"> Que j</w:t>
      </w:r>
      <w:r>
        <w:rPr>
          <w:rStyle w:val="s-t6"/>
          <w:rFonts w:eastAsiaTheme="majorEastAsia"/>
        </w:rPr>
        <w:t xml:space="preserve">e les </w:t>
      </w:r>
      <w:r>
        <w:rPr>
          <w:rStyle w:val="s-t1"/>
          <w:rFonts w:eastAsiaTheme="majorEastAsia"/>
        </w:rPr>
        <w:t xml:space="preserve"> ressent Maintenant, la grosseur de mes </w:t>
      </w:r>
      <w:r>
        <w:rPr>
          <w:rStyle w:val="s-t6"/>
          <w:rFonts w:eastAsiaTheme="majorEastAsia"/>
        </w:rPr>
        <w:t xml:space="preserve">globes </w:t>
      </w:r>
      <w:r>
        <w:rPr>
          <w:rStyle w:val="s-t1"/>
          <w:rFonts w:eastAsiaTheme="majorEastAsia"/>
        </w:rPr>
        <w:t xml:space="preserve">oculaires, </w:t>
      </w:r>
      <w:r>
        <w:rPr>
          <w:rStyle w:val="s-t7"/>
        </w:rPr>
        <w:t xml:space="preserve">la forme de mes globes oculaires </w:t>
      </w:r>
      <w:r>
        <w:rPr>
          <w:rStyle w:val="s-t1"/>
          <w:rFonts w:eastAsiaTheme="majorEastAsia"/>
        </w:rPr>
        <w:t> </w:t>
      </w:r>
      <w:r>
        <w:rPr>
          <w:rStyle w:val="s-t7"/>
        </w:rPr>
        <w:t xml:space="preserve">sans </w:t>
      </w:r>
      <w:r>
        <w:rPr>
          <w:rStyle w:val="s-t1"/>
          <w:rFonts w:eastAsiaTheme="majorEastAsia"/>
        </w:rPr>
        <w:t>ten</w:t>
      </w:r>
      <w:r>
        <w:rPr>
          <w:rStyle w:val="s-t19"/>
          <w:rFonts w:eastAsiaTheme="majorEastAsia"/>
        </w:rPr>
        <w:t>s</w:t>
      </w:r>
      <w:r>
        <w:rPr>
          <w:rStyle w:val="s-t1"/>
          <w:rFonts w:eastAsiaTheme="majorEastAsia"/>
        </w:rPr>
        <w:t>ion ,je  peux m'inté</w:t>
      </w:r>
      <w:r>
        <w:rPr>
          <w:rStyle w:val="s-t7"/>
        </w:rPr>
        <w:t>resser à mon nez,</w:t>
      </w:r>
      <w:r>
        <w:rPr>
          <w:rStyle w:val="s-t1"/>
          <w:rFonts w:eastAsiaTheme="majorEastAsia"/>
        </w:rPr>
        <w:t xml:space="preserve">  </w:t>
      </w:r>
      <w:r>
        <w:rPr>
          <w:rStyle w:val="s-t7"/>
        </w:rPr>
        <w:t>la forme de mon nez,  l’arr</w:t>
      </w:r>
      <w:r>
        <w:rPr>
          <w:rStyle w:val="s-t19"/>
          <w:rFonts w:eastAsiaTheme="majorEastAsia"/>
        </w:rPr>
        <w:t>ê</w:t>
      </w:r>
      <w:r>
        <w:rPr>
          <w:rStyle w:val="s-t7"/>
        </w:rPr>
        <w:t xml:space="preserve">te de mon nez </w:t>
      </w:r>
      <w:r>
        <w:rPr>
          <w:rStyle w:val="s-t1"/>
          <w:rFonts w:eastAsiaTheme="majorEastAsia"/>
        </w:rPr>
        <w:t> </w:t>
      </w:r>
      <w:r>
        <w:rPr>
          <w:rStyle w:val="s-t7"/>
        </w:rPr>
        <w:t xml:space="preserve">et </w:t>
      </w:r>
      <w:r>
        <w:rPr>
          <w:rStyle w:val="s-t1"/>
          <w:rFonts w:eastAsiaTheme="majorEastAsia"/>
        </w:rPr>
        <w:t> la forme de mes narines et en me serv</w:t>
      </w:r>
      <w:r>
        <w:rPr>
          <w:rStyle w:val="s-t7"/>
        </w:rPr>
        <w:t xml:space="preserve">ant </w:t>
      </w:r>
      <w:r>
        <w:rPr>
          <w:rStyle w:val="s-t1"/>
          <w:rFonts w:eastAsiaTheme="majorEastAsia"/>
        </w:rPr>
        <w:t xml:space="preserve"> de l'air Que je inspire par le nez Je Peux m'intéresser à l'intérieur de </w:t>
      </w:r>
      <w:r>
        <w:rPr>
          <w:rStyle w:val="s-t7"/>
        </w:rPr>
        <w:t xml:space="preserve">mon nez toute la </w:t>
      </w:r>
      <w:r>
        <w:rPr>
          <w:rStyle w:val="s-t1"/>
          <w:rFonts w:eastAsiaTheme="majorEastAsia"/>
        </w:rPr>
        <w:t> cloison nasale Jusqu'aux sinus</w:t>
      </w:r>
      <w:r>
        <w:t> </w:t>
      </w:r>
    </w:p>
    <w:p w14:paraId="6813E783" w14:textId="77777777" w:rsidR="00540695" w:rsidRDefault="00540695" w:rsidP="00540695">
      <w:pPr>
        <w:pStyle w:val="p-p5"/>
      </w:pPr>
      <w:r>
        <w:rPr>
          <w:rStyle w:val="s-t1"/>
          <w:rFonts w:eastAsiaTheme="majorEastAsia"/>
        </w:rPr>
        <w:t> </w:t>
      </w:r>
      <w:r w:rsidR="00B806C8">
        <w:rPr>
          <w:rStyle w:val="s-t7"/>
        </w:rPr>
        <w:t>Maintenant</w:t>
      </w:r>
      <w:r>
        <w:rPr>
          <w:rStyle w:val="s-t7"/>
        </w:rPr>
        <w:t xml:space="preserve"> </w:t>
      </w:r>
      <w:r>
        <w:rPr>
          <w:rStyle w:val="s-t20"/>
        </w:rPr>
        <w:t xml:space="preserve">par </w:t>
      </w:r>
      <w:r>
        <w:rPr>
          <w:rStyle w:val="s-t7"/>
        </w:rPr>
        <w:t xml:space="preserve">l’air </w:t>
      </w:r>
      <w:r>
        <w:rPr>
          <w:rStyle w:val="s-t1"/>
          <w:rFonts w:eastAsiaTheme="majorEastAsia"/>
        </w:rPr>
        <w:t xml:space="preserve">Que je </w:t>
      </w:r>
      <w:r w:rsidR="00B806C8">
        <w:rPr>
          <w:rStyle w:val="s-t1"/>
          <w:rFonts w:eastAsiaTheme="majorEastAsia"/>
        </w:rPr>
        <w:t>Souffl</w:t>
      </w:r>
      <w:r w:rsidR="00B806C8">
        <w:rPr>
          <w:rStyle w:val="s-t19"/>
          <w:rFonts w:eastAsiaTheme="majorEastAsia"/>
        </w:rPr>
        <w:t xml:space="preserve">e </w:t>
      </w:r>
      <w:r w:rsidR="00B806C8">
        <w:rPr>
          <w:rStyle w:val="s-t1"/>
          <w:rFonts w:eastAsiaTheme="majorEastAsia"/>
        </w:rPr>
        <w:t>Doucement</w:t>
      </w:r>
      <w:r>
        <w:rPr>
          <w:rStyle w:val="s-t1"/>
          <w:rFonts w:eastAsiaTheme="majorEastAsia"/>
        </w:rPr>
        <w:t xml:space="preserve"> par la bouche </w:t>
      </w:r>
      <w:r>
        <w:rPr>
          <w:rStyle w:val="s-t7"/>
        </w:rPr>
        <w:t xml:space="preserve">je </w:t>
      </w:r>
      <w:r w:rsidR="00B806C8">
        <w:rPr>
          <w:rStyle w:val="s-t7"/>
        </w:rPr>
        <w:t xml:space="preserve">peux </w:t>
      </w:r>
      <w:r w:rsidR="00B806C8">
        <w:rPr>
          <w:rStyle w:val="s-t1"/>
          <w:rFonts w:eastAsiaTheme="majorEastAsia"/>
        </w:rPr>
        <w:t>m’intéresser aux</w:t>
      </w:r>
      <w:r>
        <w:rPr>
          <w:rStyle w:val="s-t1"/>
          <w:rFonts w:eastAsiaTheme="majorEastAsia"/>
        </w:rPr>
        <w:t xml:space="preserve"> tissus Internes de mes joues </w:t>
      </w:r>
      <w:r>
        <w:rPr>
          <w:rStyle w:val="s-t7"/>
        </w:rPr>
        <w:t>puis</w:t>
      </w:r>
      <w:r>
        <w:rPr>
          <w:rStyle w:val="s-t1"/>
          <w:rFonts w:eastAsiaTheme="majorEastAsia"/>
        </w:rPr>
        <w:t xml:space="preserve"> aux tissus Externes de mes </w:t>
      </w:r>
      <w:r w:rsidR="00B806C8">
        <w:rPr>
          <w:rStyle w:val="s-t1"/>
          <w:rFonts w:eastAsiaTheme="majorEastAsia"/>
        </w:rPr>
        <w:t>jou</w:t>
      </w:r>
      <w:r w:rsidR="00B806C8">
        <w:rPr>
          <w:rStyle w:val="s-t7"/>
        </w:rPr>
        <w:t xml:space="preserve">es </w:t>
      </w:r>
      <w:r w:rsidR="00B806C8">
        <w:rPr>
          <w:rStyle w:val="s-t1"/>
          <w:rFonts w:eastAsiaTheme="majorEastAsia"/>
        </w:rPr>
        <w:t>ressentir</w:t>
      </w:r>
      <w:r>
        <w:rPr>
          <w:rStyle w:val="s-t1"/>
          <w:rFonts w:eastAsiaTheme="majorEastAsia"/>
        </w:rPr>
        <w:t xml:space="preserve"> </w:t>
      </w:r>
      <w:r w:rsidR="00B806C8">
        <w:rPr>
          <w:rStyle w:val="s-t7"/>
        </w:rPr>
        <w:t>l’</w:t>
      </w:r>
      <w:r w:rsidR="00B806C8">
        <w:rPr>
          <w:rStyle w:val="s-t1"/>
          <w:rFonts w:eastAsiaTheme="majorEastAsia"/>
        </w:rPr>
        <w:t>Épaisseur</w:t>
      </w:r>
      <w:r>
        <w:rPr>
          <w:rStyle w:val="s-t1"/>
          <w:rFonts w:eastAsiaTheme="majorEastAsia"/>
        </w:rPr>
        <w:t xml:space="preserve"> </w:t>
      </w:r>
      <w:r>
        <w:rPr>
          <w:rStyle w:val="s-t7"/>
        </w:rPr>
        <w:t>de mes</w:t>
      </w:r>
      <w:r>
        <w:rPr>
          <w:rStyle w:val="s-t1"/>
          <w:rFonts w:eastAsiaTheme="majorEastAsia"/>
        </w:rPr>
        <w:t>s joues telle qu'elle m'apparaît Maintenant</w:t>
      </w:r>
      <w:r>
        <w:t> </w:t>
      </w:r>
    </w:p>
    <w:p w14:paraId="5EA5829A" w14:textId="77777777" w:rsidR="00540695" w:rsidRDefault="00B806C8" w:rsidP="00540695">
      <w:pPr>
        <w:pStyle w:val="p-p5"/>
      </w:pPr>
      <w:r>
        <w:rPr>
          <w:rStyle w:val="s-t7"/>
        </w:rPr>
        <w:t>Je</w:t>
      </w:r>
      <w:r w:rsidR="00540695">
        <w:rPr>
          <w:rStyle w:val="s-t1"/>
          <w:rFonts w:eastAsiaTheme="majorEastAsia"/>
        </w:rPr>
        <w:t xml:space="preserve"> Relâche encore </w:t>
      </w:r>
      <w:r>
        <w:rPr>
          <w:rStyle w:val="s-t1"/>
          <w:rFonts w:eastAsiaTheme="majorEastAsia"/>
        </w:rPr>
        <w:t>plus mes</w:t>
      </w:r>
      <w:r w:rsidR="00540695">
        <w:rPr>
          <w:rStyle w:val="s-t1"/>
          <w:rFonts w:eastAsiaTheme="majorEastAsia"/>
        </w:rPr>
        <w:t xml:space="preserve"> épaules mes bras mes </w:t>
      </w:r>
      <w:r>
        <w:rPr>
          <w:rStyle w:val="s-t7"/>
        </w:rPr>
        <w:t>mains</w:t>
      </w:r>
      <w:r>
        <w:rPr>
          <w:rStyle w:val="s-t1"/>
          <w:rFonts w:eastAsiaTheme="majorEastAsia"/>
        </w:rPr>
        <w:t>,</w:t>
      </w:r>
      <w:r w:rsidR="00540695">
        <w:t> </w:t>
      </w:r>
    </w:p>
    <w:p w14:paraId="0E902B02" w14:textId="77777777" w:rsidR="00540695" w:rsidRDefault="00540695" w:rsidP="00540695">
      <w:pPr>
        <w:pStyle w:val="p-p5"/>
      </w:pPr>
      <w:r>
        <w:rPr>
          <w:rStyle w:val="s-t1"/>
          <w:rFonts w:eastAsiaTheme="majorEastAsia"/>
        </w:rPr>
        <w:t>Complètement relâché pos</w:t>
      </w:r>
      <w:r>
        <w:rPr>
          <w:rStyle w:val="s-t20"/>
        </w:rPr>
        <w:t>é</w:t>
      </w:r>
      <w:r>
        <w:rPr>
          <w:rStyle w:val="s-t1"/>
          <w:rFonts w:eastAsiaTheme="majorEastAsia"/>
        </w:rPr>
        <w:t xml:space="preserve"> sur mes des points d'appui je </w:t>
      </w:r>
      <w:r>
        <w:rPr>
          <w:rStyle w:val="s-t8"/>
        </w:rPr>
        <w:t>m’</w:t>
      </w:r>
      <w:r>
        <w:rPr>
          <w:rStyle w:val="s-t20"/>
        </w:rPr>
        <w:t>enfonce</w:t>
      </w:r>
      <w:r>
        <w:rPr>
          <w:rStyle w:val="s-t1"/>
          <w:rFonts w:eastAsiaTheme="majorEastAsia"/>
        </w:rPr>
        <w:t xml:space="preserve"> Dans la terre Doucement et ça </w:t>
      </w:r>
      <w:r>
        <w:rPr>
          <w:rStyle w:val="s-t8"/>
        </w:rPr>
        <w:t>j</w:t>
      </w:r>
      <w:r>
        <w:rPr>
          <w:rStyle w:val="s-t1"/>
          <w:rFonts w:eastAsiaTheme="majorEastAsia"/>
        </w:rPr>
        <w:t xml:space="preserve">e </w:t>
      </w:r>
      <w:r w:rsidR="00B806C8">
        <w:rPr>
          <w:rStyle w:val="s-t20"/>
        </w:rPr>
        <w:t>m’</w:t>
      </w:r>
      <w:r w:rsidR="00B806C8">
        <w:rPr>
          <w:rStyle w:val="s-t1"/>
          <w:rFonts w:eastAsiaTheme="majorEastAsia"/>
        </w:rPr>
        <w:t>intéresse</w:t>
      </w:r>
      <w:r>
        <w:rPr>
          <w:rStyle w:val="s-t1"/>
          <w:rFonts w:eastAsiaTheme="majorEastAsia"/>
        </w:rPr>
        <w:t xml:space="preserve"> </w:t>
      </w:r>
      <w:r>
        <w:rPr>
          <w:rStyle w:val="s-t8"/>
        </w:rPr>
        <w:t xml:space="preserve">aux </w:t>
      </w:r>
      <w:r>
        <w:rPr>
          <w:rStyle w:val="s-t1"/>
          <w:rFonts w:eastAsiaTheme="majorEastAsia"/>
        </w:rPr>
        <w:t>Sensation</w:t>
      </w:r>
      <w:r>
        <w:rPr>
          <w:rStyle w:val="s-t8"/>
        </w:rPr>
        <w:t>s</w:t>
      </w:r>
      <w:r>
        <w:rPr>
          <w:rStyle w:val="s-t1"/>
          <w:rFonts w:eastAsiaTheme="majorEastAsia"/>
        </w:rPr>
        <w:t xml:space="preserve"> de mes jou</w:t>
      </w:r>
      <w:r>
        <w:rPr>
          <w:rStyle w:val="s-t8"/>
        </w:rPr>
        <w:t>es,</w:t>
      </w:r>
      <w:r>
        <w:rPr>
          <w:rStyle w:val="s-t1"/>
          <w:rFonts w:eastAsiaTheme="majorEastAsia"/>
        </w:rPr>
        <w:t xml:space="preserve"> de mes Pommettes, </w:t>
      </w:r>
      <w:r>
        <w:rPr>
          <w:rStyle w:val="s-t8"/>
        </w:rPr>
        <w:t xml:space="preserve">je </w:t>
      </w:r>
      <w:r w:rsidR="00B806C8">
        <w:rPr>
          <w:rStyle w:val="s-t8"/>
        </w:rPr>
        <w:t xml:space="preserve">respire </w:t>
      </w:r>
      <w:r w:rsidR="00B806C8">
        <w:rPr>
          <w:rStyle w:val="s-t1"/>
          <w:rFonts w:eastAsiaTheme="majorEastAsia"/>
        </w:rPr>
        <w:t>Calmement</w:t>
      </w:r>
      <w:r>
        <w:rPr>
          <w:rStyle w:val="s-t1"/>
          <w:rFonts w:eastAsiaTheme="majorEastAsia"/>
        </w:rPr>
        <w:t xml:space="preserve"> Profondément </w:t>
      </w:r>
      <w:r w:rsidR="00B806C8">
        <w:rPr>
          <w:rStyle w:val="s-t8"/>
        </w:rPr>
        <w:t xml:space="preserve">et </w:t>
      </w:r>
      <w:r w:rsidR="00B806C8">
        <w:rPr>
          <w:rStyle w:val="s-t1"/>
          <w:rFonts w:eastAsiaTheme="majorEastAsia"/>
        </w:rPr>
        <w:t>je</w:t>
      </w:r>
      <w:r>
        <w:rPr>
          <w:rStyle w:val="s-t1"/>
          <w:rFonts w:eastAsiaTheme="majorEastAsia"/>
        </w:rPr>
        <w:t xml:space="preserve"> </w:t>
      </w:r>
      <w:r w:rsidR="00B806C8">
        <w:rPr>
          <w:rStyle w:val="s-t1"/>
          <w:rFonts w:eastAsiaTheme="majorEastAsia"/>
        </w:rPr>
        <w:t>m’intéresse</w:t>
      </w:r>
      <w:r>
        <w:rPr>
          <w:rStyle w:val="s-t1"/>
          <w:rFonts w:eastAsiaTheme="majorEastAsia"/>
        </w:rPr>
        <w:t xml:space="preserve"> à la forme de mes oreilles, le pavillon de mes oreilles, </w:t>
      </w:r>
      <w:r>
        <w:rPr>
          <w:rStyle w:val="s-t8"/>
        </w:rPr>
        <w:t>l’ourlet</w:t>
      </w:r>
      <w:r>
        <w:rPr>
          <w:rStyle w:val="s-t1"/>
          <w:rFonts w:eastAsiaTheme="majorEastAsia"/>
        </w:rPr>
        <w:t xml:space="preserve"> de mes oreilles, </w:t>
      </w:r>
      <w:r>
        <w:rPr>
          <w:rStyle w:val="s-t8"/>
        </w:rPr>
        <w:t>jusqu’aux lobes</w:t>
      </w:r>
      <w:r>
        <w:t> </w:t>
      </w:r>
    </w:p>
    <w:p w14:paraId="4BCEB621" w14:textId="77777777" w:rsidR="00540695" w:rsidRDefault="00540695" w:rsidP="00540695">
      <w:pPr>
        <w:pStyle w:val="p-p5"/>
      </w:pPr>
      <w:r>
        <w:rPr>
          <w:rStyle w:val="s-t8"/>
        </w:rPr>
        <w:t> </w:t>
      </w:r>
      <w:r>
        <w:rPr>
          <w:rStyle w:val="s-t1"/>
          <w:rFonts w:eastAsiaTheme="majorEastAsia"/>
        </w:rPr>
        <w:t> </w:t>
      </w:r>
      <w:r w:rsidR="00B806C8">
        <w:rPr>
          <w:rStyle w:val="s-t8"/>
        </w:rPr>
        <w:t>Puis</w:t>
      </w:r>
      <w:r>
        <w:rPr>
          <w:rStyle w:val="s-t8"/>
        </w:rPr>
        <w:t xml:space="preserve"> </w:t>
      </w:r>
      <w:r>
        <w:rPr>
          <w:rStyle w:val="s-t1"/>
          <w:rFonts w:eastAsiaTheme="majorEastAsia"/>
        </w:rPr>
        <w:t xml:space="preserve">je </w:t>
      </w:r>
      <w:r>
        <w:rPr>
          <w:rStyle w:val="s-t8"/>
        </w:rPr>
        <w:t xml:space="preserve">peux </w:t>
      </w:r>
      <w:r w:rsidR="00B806C8">
        <w:rPr>
          <w:rStyle w:val="s-t8"/>
        </w:rPr>
        <w:t>m’</w:t>
      </w:r>
      <w:r w:rsidR="00B806C8">
        <w:rPr>
          <w:rStyle w:val="s-t1"/>
          <w:rFonts w:eastAsiaTheme="majorEastAsia"/>
        </w:rPr>
        <w:t>intéresser</w:t>
      </w:r>
      <w:r>
        <w:rPr>
          <w:rStyle w:val="s-t8"/>
        </w:rPr>
        <w:t xml:space="preserve"> au </w:t>
      </w:r>
      <w:r w:rsidR="00B806C8">
        <w:rPr>
          <w:rStyle w:val="s-t8"/>
        </w:rPr>
        <w:t>conduit</w:t>
      </w:r>
      <w:r w:rsidR="00B806C8">
        <w:rPr>
          <w:rStyle w:val="s-t1"/>
          <w:rFonts w:eastAsiaTheme="majorEastAsia"/>
        </w:rPr>
        <w:t xml:space="preserve"> auditif</w:t>
      </w:r>
      <w:r>
        <w:rPr>
          <w:rStyle w:val="s-t1"/>
          <w:rFonts w:eastAsiaTheme="majorEastAsia"/>
        </w:rPr>
        <w:t xml:space="preserve"> par la pensée je Peux Créer Une petite pression Jusqu'au Tympan</w:t>
      </w:r>
      <w:r>
        <w:t> </w:t>
      </w:r>
    </w:p>
    <w:p w14:paraId="542DF7FD" w14:textId="77777777" w:rsidR="00540695" w:rsidRDefault="00B806C8" w:rsidP="00540695">
      <w:pPr>
        <w:pStyle w:val="p-p2"/>
      </w:pPr>
      <w:r>
        <w:rPr>
          <w:rStyle w:val="s-t8"/>
        </w:rPr>
        <w:t>Ensuite</w:t>
      </w:r>
      <w:r w:rsidR="00540695">
        <w:rPr>
          <w:rStyle w:val="s-t8"/>
        </w:rPr>
        <w:t xml:space="preserve"> </w:t>
      </w:r>
      <w:r w:rsidR="00540695">
        <w:rPr>
          <w:rStyle w:val="s-t1"/>
          <w:rFonts w:eastAsiaTheme="majorEastAsia"/>
        </w:rPr>
        <w:t>  </w:t>
      </w:r>
      <w:r>
        <w:rPr>
          <w:rStyle w:val="s-t1"/>
          <w:rFonts w:eastAsiaTheme="majorEastAsia"/>
        </w:rPr>
        <w:t>je peux</w:t>
      </w:r>
      <w:r w:rsidR="00540695">
        <w:rPr>
          <w:rStyle w:val="s-t1"/>
          <w:rFonts w:eastAsiaTheme="majorEastAsia"/>
        </w:rPr>
        <w:t xml:space="preserve"> m'intéresser à </w:t>
      </w:r>
      <w:r w:rsidR="00540695">
        <w:rPr>
          <w:rStyle w:val="s-t8"/>
        </w:rPr>
        <w:t>m</w:t>
      </w:r>
      <w:r w:rsidR="00540695">
        <w:rPr>
          <w:rStyle w:val="s-t1"/>
          <w:rFonts w:eastAsiaTheme="majorEastAsia"/>
        </w:rPr>
        <w:t xml:space="preserve">a bouche Légèrement </w:t>
      </w:r>
      <w:r w:rsidR="00540695">
        <w:rPr>
          <w:rStyle w:val="s-t8"/>
        </w:rPr>
        <w:t xml:space="preserve">entre </w:t>
      </w:r>
      <w:r>
        <w:rPr>
          <w:rStyle w:val="s-t1"/>
          <w:rFonts w:eastAsiaTheme="majorEastAsia"/>
        </w:rPr>
        <w:t>ouverte, la</w:t>
      </w:r>
      <w:r w:rsidR="00540695">
        <w:rPr>
          <w:rStyle w:val="s-t1"/>
          <w:rFonts w:eastAsiaTheme="majorEastAsia"/>
        </w:rPr>
        <w:t xml:space="preserve"> forme de mes lèvres, la forme de </w:t>
      </w:r>
      <w:r w:rsidR="00540695">
        <w:rPr>
          <w:rStyle w:val="s-t8"/>
        </w:rPr>
        <w:t>m</w:t>
      </w:r>
      <w:r w:rsidR="00540695">
        <w:rPr>
          <w:rStyle w:val="s-t1"/>
          <w:rFonts w:eastAsiaTheme="majorEastAsia"/>
        </w:rPr>
        <w:t>a lèvre supérieure, la forme de ma lèvre inférieure relâch</w:t>
      </w:r>
      <w:r w:rsidR="00540695">
        <w:rPr>
          <w:rStyle w:val="s-t8"/>
        </w:rPr>
        <w:t xml:space="preserve">ée, l’ourlet de </w:t>
      </w:r>
      <w:r>
        <w:rPr>
          <w:rStyle w:val="s-t8"/>
        </w:rPr>
        <w:t>ma</w:t>
      </w:r>
      <w:r>
        <w:rPr>
          <w:rStyle w:val="s-t1"/>
          <w:rFonts w:eastAsiaTheme="majorEastAsia"/>
        </w:rPr>
        <w:t xml:space="preserve"> lèvre</w:t>
      </w:r>
      <w:r w:rsidR="00540695">
        <w:rPr>
          <w:rStyle w:val="s-t1"/>
          <w:rFonts w:eastAsiaTheme="majorEastAsia"/>
        </w:rPr>
        <w:t xml:space="preserve"> Inférieure </w:t>
      </w:r>
      <w:r w:rsidR="00540695">
        <w:t> </w:t>
      </w:r>
    </w:p>
    <w:p w14:paraId="028F8340" w14:textId="77777777" w:rsidR="00540695" w:rsidRDefault="00B806C8" w:rsidP="00540695">
      <w:pPr>
        <w:pStyle w:val="p-p2"/>
      </w:pPr>
      <w:r>
        <w:rPr>
          <w:rStyle w:val="s-t8"/>
        </w:rPr>
        <w:t>Tout</w:t>
      </w:r>
      <w:r w:rsidR="00540695">
        <w:rPr>
          <w:rStyle w:val="s-t8"/>
        </w:rPr>
        <w:t xml:space="preserve"> </w:t>
      </w:r>
      <w:r>
        <w:rPr>
          <w:rStyle w:val="s-t8"/>
        </w:rPr>
        <w:t>m’</w:t>
      </w:r>
      <w:r>
        <w:rPr>
          <w:rStyle w:val="s-t1"/>
          <w:rFonts w:eastAsiaTheme="majorEastAsia"/>
        </w:rPr>
        <w:t>intéresse la</w:t>
      </w:r>
      <w:r w:rsidR="00540695">
        <w:rPr>
          <w:rStyle w:val="s-t1"/>
          <w:rFonts w:eastAsiaTheme="majorEastAsia"/>
        </w:rPr>
        <w:t xml:space="preserve"> </w:t>
      </w:r>
      <w:r>
        <w:rPr>
          <w:rStyle w:val="s-t1"/>
          <w:rFonts w:eastAsiaTheme="majorEastAsia"/>
        </w:rPr>
        <w:t>p</w:t>
      </w:r>
      <w:r>
        <w:rPr>
          <w:rStyle w:val="s-t8"/>
        </w:rPr>
        <w:t xml:space="preserve">osition </w:t>
      </w:r>
      <w:r>
        <w:rPr>
          <w:rStyle w:val="s-t1"/>
          <w:rFonts w:eastAsiaTheme="majorEastAsia"/>
        </w:rPr>
        <w:t>de</w:t>
      </w:r>
      <w:r w:rsidR="00540695">
        <w:rPr>
          <w:rStyle w:val="s-t1"/>
          <w:rFonts w:eastAsiaTheme="majorEastAsia"/>
        </w:rPr>
        <w:t xml:space="preserve"> ma langue </w:t>
      </w:r>
      <w:r w:rsidR="00540695">
        <w:rPr>
          <w:rStyle w:val="s-t8"/>
        </w:rPr>
        <w:t xml:space="preserve">au repos </w:t>
      </w:r>
      <w:r>
        <w:rPr>
          <w:rStyle w:val="s-t8"/>
        </w:rPr>
        <w:t xml:space="preserve">la </w:t>
      </w:r>
      <w:r>
        <w:rPr>
          <w:rStyle w:val="s-t1"/>
          <w:rFonts w:eastAsiaTheme="majorEastAsia"/>
        </w:rPr>
        <w:t>forme</w:t>
      </w:r>
      <w:r w:rsidR="00540695">
        <w:rPr>
          <w:rStyle w:val="s-t1"/>
          <w:rFonts w:eastAsiaTheme="majorEastAsia"/>
        </w:rPr>
        <w:t xml:space="preserve"> de </w:t>
      </w:r>
      <w:r w:rsidR="00540695">
        <w:rPr>
          <w:rStyle w:val="s-t20"/>
        </w:rPr>
        <w:t xml:space="preserve">mon </w:t>
      </w:r>
      <w:r w:rsidR="00540695">
        <w:rPr>
          <w:rStyle w:val="s-t8"/>
        </w:rPr>
        <w:t>menton,</w:t>
      </w:r>
      <w:r w:rsidR="00540695">
        <w:rPr>
          <w:rStyle w:val="s-t1"/>
          <w:rFonts w:eastAsiaTheme="majorEastAsia"/>
        </w:rPr>
        <w:t xml:space="preserve"> la forme de mon visage, </w:t>
      </w:r>
      <w:r>
        <w:rPr>
          <w:rStyle w:val="s-t8"/>
        </w:rPr>
        <w:t>l’ovale</w:t>
      </w:r>
      <w:r w:rsidR="00540695">
        <w:rPr>
          <w:rStyle w:val="s-t1"/>
          <w:rFonts w:eastAsiaTheme="majorEastAsia"/>
        </w:rPr>
        <w:t xml:space="preserve"> de mon </w:t>
      </w:r>
      <w:r>
        <w:rPr>
          <w:rStyle w:val="s-t1"/>
          <w:rFonts w:eastAsiaTheme="majorEastAsia"/>
        </w:rPr>
        <w:t>visage, la</w:t>
      </w:r>
      <w:r w:rsidR="00540695">
        <w:rPr>
          <w:rStyle w:val="s-t1"/>
          <w:rFonts w:eastAsiaTheme="majorEastAsia"/>
        </w:rPr>
        <w:t xml:space="preserve"> forme de</w:t>
      </w:r>
      <w:r>
        <w:rPr>
          <w:rStyle w:val="s-t1"/>
          <w:rFonts w:eastAsiaTheme="majorEastAsia"/>
        </w:rPr>
        <w:t xml:space="preserve"> </w:t>
      </w:r>
      <w:r w:rsidR="00540695">
        <w:rPr>
          <w:rStyle w:val="s-t20"/>
        </w:rPr>
        <w:t>mon</w:t>
      </w:r>
      <w:r w:rsidR="00540695">
        <w:rPr>
          <w:rStyle w:val="s-t1"/>
          <w:rFonts w:eastAsiaTheme="majorEastAsia"/>
        </w:rPr>
        <w:t xml:space="preserve"> crâne, la partie arrière de mon crâne, </w:t>
      </w:r>
      <w:r w:rsidR="00540695">
        <w:rPr>
          <w:rStyle w:val="s-t8"/>
        </w:rPr>
        <w:t xml:space="preserve">le </w:t>
      </w:r>
      <w:r w:rsidR="00540695">
        <w:rPr>
          <w:rStyle w:val="s-t1"/>
          <w:rFonts w:eastAsiaTheme="majorEastAsia"/>
        </w:rPr>
        <w:t xml:space="preserve">dessus de mon crâne, </w:t>
      </w:r>
      <w:r w:rsidR="00540695">
        <w:rPr>
          <w:rStyle w:val="s-t8"/>
        </w:rPr>
        <w:t xml:space="preserve">mon front, ma </w:t>
      </w:r>
      <w:r w:rsidR="0069542D">
        <w:rPr>
          <w:rStyle w:val="s-t8"/>
        </w:rPr>
        <w:t>tête,</w:t>
      </w:r>
      <w:r w:rsidR="00540695">
        <w:rPr>
          <w:rStyle w:val="s-t1"/>
          <w:rFonts w:eastAsiaTheme="majorEastAsia"/>
        </w:rPr>
        <w:t xml:space="preserve"> tout le </w:t>
      </w:r>
      <w:proofErr w:type="gramStart"/>
      <w:r w:rsidR="00540695">
        <w:rPr>
          <w:rStyle w:val="s-t1"/>
          <w:rFonts w:eastAsiaTheme="majorEastAsia"/>
        </w:rPr>
        <w:t>Système ,Premier</w:t>
      </w:r>
      <w:proofErr w:type="gramEnd"/>
      <w:r w:rsidR="00540695">
        <w:rPr>
          <w:rStyle w:val="s-t1"/>
          <w:rFonts w:eastAsiaTheme="majorEastAsia"/>
        </w:rPr>
        <w:t xml:space="preserve"> Système, </w:t>
      </w:r>
      <w:r w:rsidR="00540695">
        <w:rPr>
          <w:rStyle w:val="s-t8"/>
        </w:rPr>
        <w:t xml:space="preserve">toute </w:t>
      </w:r>
      <w:r w:rsidR="00540695">
        <w:rPr>
          <w:rStyle w:val="s-t1"/>
          <w:rFonts w:eastAsiaTheme="majorEastAsia"/>
        </w:rPr>
        <w:t>la forme de ma tête  </w:t>
      </w:r>
      <w:r w:rsidR="00540695">
        <w:rPr>
          <w:rStyle w:val="s-t20"/>
        </w:rPr>
        <w:t>m</w:t>
      </w:r>
      <w:r w:rsidR="00540695">
        <w:rPr>
          <w:rStyle w:val="s-t8"/>
        </w:rPr>
        <w:t>’</w:t>
      </w:r>
      <w:r w:rsidR="00540695">
        <w:rPr>
          <w:rStyle w:val="s-t20"/>
        </w:rPr>
        <w:t>i</w:t>
      </w:r>
      <w:r w:rsidR="00540695">
        <w:rPr>
          <w:rStyle w:val="s-t1"/>
          <w:rFonts w:eastAsiaTheme="majorEastAsia"/>
        </w:rPr>
        <w:t>ntéresse</w:t>
      </w:r>
      <w:r w:rsidR="00540695">
        <w:t> </w:t>
      </w:r>
    </w:p>
    <w:p w14:paraId="56AAD5A9" w14:textId="77777777" w:rsidR="00540695" w:rsidRDefault="00540695" w:rsidP="00540695">
      <w:pPr>
        <w:pStyle w:val="p-p5"/>
      </w:pPr>
      <w:r>
        <w:rPr>
          <w:rStyle w:val="s-t1"/>
          <w:rFonts w:eastAsiaTheme="majorEastAsia"/>
        </w:rPr>
        <w:t xml:space="preserve"> Maintenant JE </w:t>
      </w:r>
      <w:r>
        <w:rPr>
          <w:rStyle w:val="s-t20"/>
        </w:rPr>
        <w:t>vais</w:t>
      </w:r>
      <w:r>
        <w:rPr>
          <w:rStyle w:val="s-t1"/>
          <w:rFonts w:eastAsiaTheme="majorEastAsia"/>
        </w:rPr>
        <w:t xml:space="preserve"> </w:t>
      </w:r>
      <w:r w:rsidR="00B806C8">
        <w:rPr>
          <w:rStyle w:val="s-t1"/>
          <w:rFonts w:eastAsiaTheme="majorEastAsia"/>
        </w:rPr>
        <w:t>Souffler Doucement</w:t>
      </w:r>
      <w:r>
        <w:rPr>
          <w:rStyle w:val="s-t1"/>
          <w:rFonts w:eastAsiaTheme="majorEastAsia"/>
        </w:rPr>
        <w:t xml:space="preserve"> DU centre de ma Tête vers le centre du </w:t>
      </w:r>
      <w:r>
        <w:rPr>
          <w:rStyle w:val="s-t8"/>
        </w:rPr>
        <w:t xml:space="preserve">front </w:t>
      </w:r>
      <w:r>
        <w:rPr>
          <w:rStyle w:val="s-t1"/>
          <w:rFonts w:eastAsiaTheme="majorEastAsia"/>
        </w:rPr>
        <w:t xml:space="preserve">point de sortie, </w:t>
      </w:r>
      <w:r w:rsidR="00B806C8">
        <w:rPr>
          <w:rStyle w:val="s-t8"/>
        </w:rPr>
        <w:t xml:space="preserve">pour </w:t>
      </w:r>
      <w:r w:rsidR="00B806C8">
        <w:rPr>
          <w:rStyle w:val="s-t1"/>
          <w:rFonts w:eastAsiaTheme="majorEastAsia"/>
        </w:rPr>
        <w:t>gonfler</w:t>
      </w:r>
      <w:r>
        <w:rPr>
          <w:rStyle w:val="s-t1"/>
          <w:rFonts w:eastAsiaTheme="majorEastAsia"/>
        </w:rPr>
        <w:t xml:space="preserve"> ma tête Comme un ballon de l'intérieur vers l'extérieur, </w:t>
      </w:r>
      <w:r>
        <w:rPr>
          <w:rStyle w:val="s-t8"/>
        </w:rPr>
        <w:t>j’</w:t>
      </w:r>
      <w:r>
        <w:rPr>
          <w:rStyle w:val="s-t1"/>
          <w:rFonts w:eastAsiaTheme="majorEastAsia"/>
        </w:rPr>
        <w:t xml:space="preserve">inspire et je </w:t>
      </w:r>
      <w:r>
        <w:rPr>
          <w:rStyle w:val="s-t1"/>
          <w:rFonts w:eastAsiaTheme="majorEastAsia"/>
        </w:rPr>
        <w:lastRenderedPageBreak/>
        <w:t>souff</w:t>
      </w:r>
      <w:r>
        <w:rPr>
          <w:rStyle w:val="s-t8"/>
        </w:rPr>
        <w:t>le</w:t>
      </w:r>
      <w:r>
        <w:rPr>
          <w:rStyle w:val="s-t1"/>
          <w:rFonts w:eastAsiaTheme="majorEastAsia"/>
        </w:rPr>
        <w:t xml:space="preserve"> Doucement </w:t>
      </w:r>
      <w:r>
        <w:rPr>
          <w:rStyle w:val="s-t9"/>
        </w:rPr>
        <w:t xml:space="preserve">en appuyant l’air sur ma lèvre </w:t>
      </w:r>
      <w:r w:rsidR="00B806C8">
        <w:rPr>
          <w:rStyle w:val="s-t9"/>
        </w:rPr>
        <w:t xml:space="preserve">inférieure </w:t>
      </w:r>
      <w:r w:rsidR="00B806C8">
        <w:rPr>
          <w:rStyle w:val="s-t1"/>
          <w:rFonts w:eastAsiaTheme="majorEastAsia"/>
        </w:rPr>
        <w:t>j’accueille</w:t>
      </w:r>
      <w:r>
        <w:rPr>
          <w:rStyle w:val="s-t1"/>
          <w:rFonts w:eastAsiaTheme="majorEastAsia"/>
        </w:rPr>
        <w:t xml:space="preserve"> toutes les sensations </w:t>
      </w:r>
      <w:r>
        <w:rPr>
          <w:rStyle w:val="s-t9"/>
        </w:rPr>
        <w:t xml:space="preserve">tous </w:t>
      </w:r>
      <w:r>
        <w:rPr>
          <w:rStyle w:val="s-t1"/>
          <w:rFonts w:eastAsiaTheme="majorEastAsia"/>
        </w:rPr>
        <w:t xml:space="preserve">les phénomènes </w:t>
      </w:r>
      <w:r w:rsidR="00B806C8">
        <w:rPr>
          <w:rStyle w:val="s-t1"/>
          <w:rFonts w:eastAsiaTheme="majorEastAsia"/>
        </w:rPr>
        <w:t>qui s’éveillent</w:t>
      </w:r>
      <w:r>
        <w:rPr>
          <w:rStyle w:val="s-t9"/>
        </w:rPr>
        <w:t xml:space="preserve"> </w:t>
      </w:r>
      <w:r w:rsidR="00B806C8">
        <w:rPr>
          <w:rStyle w:val="s-t9"/>
        </w:rPr>
        <w:t xml:space="preserve">qui </w:t>
      </w:r>
      <w:r w:rsidR="00B806C8">
        <w:rPr>
          <w:rStyle w:val="s-t1"/>
          <w:rFonts w:eastAsiaTheme="majorEastAsia"/>
        </w:rPr>
        <w:t>se</w:t>
      </w:r>
      <w:r>
        <w:rPr>
          <w:rStyle w:val="s-t1"/>
          <w:rFonts w:eastAsiaTheme="majorEastAsia"/>
        </w:rPr>
        <w:t xml:space="preserve"> </w:t>
      </w:r>
      <w:r>
        <w:rPr>
          <w:rStyle w:val="s-t9"/>
        </w:rPr>
        <w:t>révèlent</w:t>
      </w:r>
      <w:r>
        <w:rPr>
          <w:rStyle w:val="s-t1"/>
          <w:rFonts w:eastAsiaTheme="majorEastAsia"/>
        </w:rPr>
        <w:t xml:space="preserve"> </w:t>
      </w:r>
      <w:r>
        <w:t> </w:t>
      </w:r>
    </w:p>
    <w:p w14:paraId="72D3A310" w14:textId="77777777" w:rsidR="00540695" w:rsidRDefault="00540695" w:rsidP="00540695">
      <w:pPr>
        <w:pStyle w:val="p-p5"/>
      </w:pPr>
      <w:r>
        <w:rPr>
          <w:rStyle w:val="s-t1"/>
          <w:rFonts w:eastAsiaTheme="majorEastAsia"/>
        </w:rPr>
        <w:t xml:space="preserve">JE </w:t>
      </w:r>
      <w:r>
        <w:rPr>
          <w:rStyle w:val="s-t9"/>
        </w:rPr>
        <w:t xml:space="preserve">me </w:t>
      </w:r>
      <w:r>
        <w:rPr>
          <w:rStyle w:val="s-t1"/>
          <w:rFonts w:eastAsiaTheme="majorEastAsia"/>
        </w:rPr>
        <w:t xml:space="preserve">Laisse Aller COMPLÈTEMENT, </w:t>
      </w:r>
      <w:r>
        <w:rPr>
          <w:rStyle w:val="s-t9"/>
        </w:rPr>
        <w:t xml:space="preserve">niveau </w:t>
      </w:r>
      <w:proofErr w:type="spellStart"/>
      <w:r>
        <w:rPr>
          <w:rStyle w:val="s-t9"/>
        </w:rPr>
        <w:t>sophroliminal</w:t>
      </w:r>
      <w:proofErr w:type="spellEnd"/>
      <w:r>
        <w:rPr>
          <w:rStyle w:val="s-t9"/>
        </w:rPr>
        <w:t xml:space="preserve"> </w:t>
      </w:r>
      <w:r>
        <w:rPr>
          <w:rStyle w:val="s-t1"/>
          <w:rFonts w:eastAsiaTheme="majorEastAsia"/>
        </w:rPr>
        <w:t xml:space="preserve">Profond </w:t>
      </w:r>
      <w:r>
        <w:t> </w:t>
      </w:r>
    </w:p>
    <w:p w14:paraId="3C239885" w14:textId="77777777" w:rsidR="00540695" w:rsidRDefault="00B806C8" w:rsidP="00540695">
      <w:pPr>
        <w:pStyle w:val="p-p5"/>
      </w:pPr>
      <w:r>
        <w:rPr>
          <w:rStyle w:val="s-t9"/>
        </w:rPr>
        <w:t>J’intègre</w:t>
      </w:r>
      <w:r w:rsidR="00540695">
        <w:rPr>
          <w:rStyle w:val="s-t1"/>
          <w:rFonts w:eastAsiaTheme="majorEastAsia"/>
        </w:rPr>
        <w:t xml:space="preserve"> TOUTES CES sensations Dans </w:t>
      </w:r>
      <w:r w:rsidR="00540695">
        <w:rPr>
          <w:rStyle w:val="s-t20"/>
        </w:rPr>
        <w:t>mon</w:t>
      </w:r>
      <w:r w:rsidR="00540695">
        <w:rPr>
          <w:rStyle w:val="s-t1"/>
          <w:rFonts w:eastAsiaTheme="majorEastAsia"/>
        </w:rPr>
        <w:t xml:space="preserve"> schéma corporel  </w:t>
      </w:r>
      <w:r w:rsidR="00540695">
        <w:t> </w:t>
      </w:r>
    </w:p>
    <w:p w14:paraId="3C9EFBF6" w14:textId="77777777" w:rsidR="00540695" w:rsidRDefault="00540695" w:rsidP="00540695">
      <w:pPr>
        <w:pStyle w:val="p-p5"/>
      </w:pPr>
      <w:r>
        <w:rPr>
          <w:rStyle w:val="s-t1"/>
          <w:rFonts w:eastAsiaTheme="majorEastAsia"/>
        </w:rPr>
        <w:t xml:space="preserve">Maintenant </w:t>
      </w:r>
      <w:r w:rsidR="00B806C8">
        <w:rPr>
          <w:rStyle w:val="s-t1"/>
          <w:rFonts w:eastAsiaTheme="majorEastAsia"/>
        </w:rPr>
        <w:t>je peux</w:t>
      </w:r>
      <w:r>
        <w:rPr>
          <w:rStyle w:val="s-t1"/>
          <w:rFonts w:eastAsiaTheme="majorEastAsia"/>
        </w:rPr>
        <w:t xml:space="preserve"> avaler ma </w:t>
      </w:r>
      <w:r>
        <w:rPr>
          <w:rStyle w:val="s-t9"/>
        </w:rPr>
        <w:t>salive</w:t>
      </w:r>
      <w:r>
        <w:rPr>
          <w:rStyle w:val="s-t1"/>
          <w:rFonts w:eastAsiaTheme="majorEastAsia"/>
        </w:rPr>
        <w:t xml:space="preserve"> Trois Fois </w:t>
      </w:r>
      <w:r>
        <w:rPr>
          <w:rStyle w:val="s-t9"/>
        </w:rPr>
        <w:t>pour</w:t>
      </w:r>
      <w:r>
        <w:rPr>
          <w:rStyle w:val="s-t1"/>
          <w:rFonts w:eastAsiaTheme="majorEastAsia"/>
        </w:rPr>
        <w:t xml:space="preserve"> bien localiser l'emplacement de</w:t>
      </w:r>
      <w:r w:rsidR="00B806C8">
        <w:rPr>
          <w:rStyle w:val="s-t1"/>
          <w:rFonts w:eastAsiaTheme="majorEastAsia"/>
        </w:rPr>
        <w:t xml:space="preserve"> </w:t>
      </w:r>
      <w:r>
        <w:rPr>
          <w:rStyle w:val="s-t20"/>
        </w:rPr>
        <w:t>ma</w:t>
      </w:r>
      <w:r>
        <w:rPr>
          <w:rStyle w:val="s-t1"/>
          <w:rFonts w:eastAsiaTheme="majorEastAsia"/>
        </w:rPr>
        <w:t xml:space="preserve"> </w:t>
      </w:r>
      <w:r w:rsidR="00B806C8">
        <w:rPr>
          <w:rStyle w:val="s-t1"/>
          <w:rFonts w:eastAsiaTheme="majorEastAsia"/>
        </w:rPr>
        <w:t>thyroïde je</w:t>
      </w:r>
      <w:r>
        <w:rPr>
          <w:rStyle w:val="s-t9"/>
        </w:rPr>
        <w:t xml:space="preserve"> peux </w:t>
      </w:r>
      <w:r>
        <w:rPr>
          <w:rStyle w:val="s-t1"/>
          <w:rFonts w:eastAsiaTheme="majorEastAsia"/>
        </w:rPr>
        <w:t xml:space="preserve">un peu bouger </w:t>
      </w:r>
      <w:r>
        <w:rPr>
          <w:rStyle w:val="s-t9"/>
        </w:rPr>
        <w:t>ma</w:t>
      </w:r>
      <w:r>
        <w:rPr>
          <w:rStyle w:val="s-t1"/>
          <w:rFonts w:eastAsiaTheme="majorEastAsia"/>
        </w:rPr>
        <w:t xml:space="preserve"> tête </w:t>
      </w:r>
      <w:r>
        <w:rPr>
          <w:rStyle w:val="s-t9"/>
        </w:rPr>
        <w:t>pou</w:t>
      </w:r>
      <w:r>
        <w:rPr>
          <w:rStyle w:val="s-t1"/>
          <w:rFonts w:eastAsiaTheme="majorEastAsia"/>
        </w:rPr>
        <w:t>r Sentir la t</w:t>
      </w:r>
      <w:r>
        <w:rPr>
          <w:rStyle w:val="s-t9"/>
        </w:rPr>
        <w:t xml:space="preserve">orsion et le </w:t>
      </w:r>
      <w:r>
        <w:rPr>
          <w:rStyle w:val="s-t1"/>
          <w:rFonts w:eastAsiaTheme="majorEastAsia"/>
        </w:rPr>
        <w:t xml:space="preserve">massage </w:t>
      </w:r>
      <w:r>
        <w:rPr>
          <w:rStyle w:val="s-t9"/>
        </w:rPr>
        <w:t xml:space="preserve">de mes cervicales entre elles </w:t>
      </w:r>
      <w:r>
        <w:rPr>
          <w:rStyle w:val="s-t1"/>
          <w:rFonts w:eastAsiaTheme="majorEastAsia"/>
        </w:rPr>
        <w:t xml:space="preserve">  maintenant je peux m'intéresser à la forme de mon </w:t>
      </w:r>
      <w:r>
        <w:rPr>
          <w:rStyle w:val="s-t20"/>
        </w:rPr>
        <w:t xml:space="preserve">cou, </w:t>
      </w:r>
      <w:r>
        <w:rPr>
          <w:rStyle w:val="s-t1"/>
          <w:rFonts w:eastAsiaTheme="majorEastAsia"/>
        </w:rPr>
        <w:t>grand</w:t>
      </w:r>
      <w:r>
        <w:rPr>
          <w:rStyle w:val="s-t20"/>
        </w:rPr>
        <w:t>s</w:t>
      </w:r>
      <w:r>
        <w:rPr>
          <w:rStyle w:val="s-t1"/>
          <w:rFonts w:eastAsiaTheme="majorEastAsia"/>
        </w:rPr>
        <w:t xml:space="preserve"> passage</w:t>
      </w:r>
      <w:r>
        <w:rPr>
          <w:rStyle w:val="s-t20"/>
        </w:rPr>
        <w:t>s</w:t>
      </w:r>
      <w:r>
        <w:rPr>
          <w:rStyle w:val="s-t1"/>
          <w:rFonts w:eastAsiaTheme="majorEastAsia"/>
        </w:rPr>
        <w:t xml:space="preserve"> sanguin</w:t>
      </w:r>
      <w:r>
        <w:rPr>
          <w:rStyle w:val="s-t20"/>
        </w:rPr>
        <w:t>s</w:t>
      </w:r>
      <w:r>
        <w:rPr>
          <w:rStyle w:val="s-t1"/>
          <w:rFonts w:eastAsiaTheme="majorEastAsia"/>
        </w:rPr>
        <w:t xml:space="preserve"> sur les </w:t>
      </w:r>
      <w:r w:rsidR="00B806C8">
        <w:rPr>
          <w:rStyle w:val="s-t1"/>
          <w:rFonts w:eastAsiaTheme="majorEastAsia"/>
        </w:rPr>
        <w:t>côtés. Passages</w:t>
      </w:r>
      <w:r>
        <w:rPr>
          <w:rStyle w:val="s-t9"/>
        </w:rPr>
        <w:t xml:space="preserve"> faciles, les carotides </w:t>
      </w:r>
      <w:r>
        <w:t> </w:t>
      </w:r>
    </w:p>
    <w:p w14:paraId="3A34D772" w14:textId="77777777" w:rsidR="00540695" w:rsidRDefault="00B806C8" w:rsidP="00540695">
      <w:pPr>
        <w:pStyle w:val="p-p5"/>
      </w:pPr>
      <w:r>
        <w:rPr>
          <w:rStyle w:val="s-t1"/>
          <w:rFonts w:eastAsiaTheme="majorEastAsia"/>
        </w:rPr>
        <w:t>La</w:t>
      </w:r>
      <w:r w:rsidR="00540695">
        <w:rPr>
          <w:rStyle w:val="s-t1"/>
          <w:rFonts w:eastAsiaTheme="majorEastAsia"/>
        </w:rPr>
        <w:t xml:space="preserve"> forme de mon COU Telle Qu'elle </w:t>
      </w:r>
      <w:r w:rsidR="00540695">
        <w:rPr>
          <w:rStyle w:val="s-t9"/>
        </w:rPr>
        <w:t>m’appar</w:t>
      </w:r>
      <w:r w:rsidR="00540695">
        <w:rPr>
          <w:rStyle w:val="s-t20"/>
        </w:rPr>
        <w:t>a</w:t>
      </w:r>
      <w:r w:rsidR="00540695">
        <w:rPr>
          <w:rStyle w:val="s-t9"/>
        </w:rPr>
        <w:t>ît</w:t>
      </w:r>
      <w:r w:rsidR="00540695">
        <w:rPr>
          <w:rStyle w:val="s-t1"/>
          <w:rFonts w:eastAsiaTheme="majorEastAsia"/>
        </w:rPr>
        <w:t xml:space="preserve"> Maintenant, </w:t>
      </w:r>
      <w:r w:rsidR="00540695">
        <w:rPr>
          <w:rStyle w:val="s-t9"/>
        </w:rPr>
        <w:t xml:space="preserve">la </w:t>
      </w:r>
      <w:r w:rsidR="00540695">
        <w:rPr>
          <w:rStyle w:val="s-t1"/>
          <w:rFonts w:eastAsiaTheme="majorEastAsia"/>
        </w:rPr>
        <w:t>naissan</w:t>
      </w:r>
      <w:r w:rsidR="00540695">
        <w:rPr>
          <w:rStyle w:val="s-t9"/>
        </w:rPr>
        <w:t>c</w:t>
      </w:r>
      <w:r w:rsidR="00540695">
        <w:rPr>
          <w:rStyle w:val="s-t1"/>
          <w:rFonts w:eastAsiaTheme="majorEastAsia"/>
        </w:rPr>
        <w:t xml:space="preserve">e </w:t>
      </w:r>
      <w:r w:rsidR="00540695">
        <w:rPr>
          <w:rStyle w:val="s-t20"/>
        </w:rPr>
        <w:t>de</w:t>
      </w:r>
      <w:r w:rsidR="00540695">
        <w:rPr>
          <w:rStyle w:val="s-t1"/>
          <w:rFonts w:eastAsiaTheme="majorEastAsia"/>
        </w:rPr>
        <w:t xml:space="preserve"> mes épaules et l'extérieur de mes </w:t>
      </w:r>
      <w:r>
        <w:rPr>
          <w:rStyle w:val="s-t9"/>
        </w:rPr>
        <w:t xml:space="preserve">bras, </w:t>
      </w:r>
      <w:r>
        <w:rPr>
          <w:rStyle w:val="s-t1"/>
          <w:rFonts w:eastAsiaTheme="majorEastAsia"/>
        </w:rPr>
        <w:t>de</w:t>
      </w:r>
      <w:r w:rsidR="00540695">
        <w:rPr>
          <w:rStyle w:val="s-t9"/>
        </w:rPr>
        <w:t xml:space="preserve"> </w:t>
      </w:r>
      <w:r>
        <w:rPr>
          <w:rStyle w:val="s-t9"/>
        </w:rPr>
        <w:t xml:space="preserve">mes </w:t>
      </w:r>
      <w:r>
        <w:rPr>
          <w:rStyle w:val="s-t1"/>
          <w:rFonts w:eastAsiaTheme="majorEastAsia"/>
        </w:rPr>
        <w:t>coudes</w:t>
      </w:r>
      <w:r w:rsidR="00540695">
        <w:rPr>
          <w:rStyle w:val="s-t1"/>
          <w:rFonts w:eastAsiaTheme="majorEastAsia"/>
        </w:rPr>
        <w:t xml:space="preserve">, </w:t>
      </w:r>
      <w:r w:rsidR="00540695">
        <w:rPr>
          <w:rStyle w:val="s-t9"/>
        </w:rPr>
        <w:t xml:space="preserve">de </w:t>
      </w:r>
      <w:r>
        <w:rPr>
          <w:rStyle w:val="s-t9"/>
        </w:rPr>
        <w:t xml:space="preserve">mes </w:t>
      </w:r>
      <w:r>
        <w:rPr>
          <w:rStyle w:val="s-t1"/>
          <w:rFonts w:eastAsiaTheme="majorEastAsia"/>
        </w:rPr>
        <w:t>avants</w:t>
      </w:r>
      <w:r w:rsidR="00540695">
        <w:rPr>
          <w:rStyle w:val="s-t1"/>
          <w:rFonts w:eastAsiaTheme="majorEastAsia"/>
        </w:rPr>
        <w:t xml:space="preserve"> bras, de mes </w:t>
      </w:r>
      <w:r w:rsidR="00540695">
        <w:rPr>
          <w:rStyle w:val="s-t9"/>
        </w:rPr>
        <w:t xml:space="preserve">poignets, </w:t>
      </w:r>
      <w:r>
        <w:rPr>
          <w:rStyle w:val="s-t9"/>
        </w:rPr>
        <w:t xml:space="preserve">le </w:t>
      </w:r>
      <w:r>
        <w:rPr>
          <w:rStyle w:val="s-t1"/>
          <w:rFonts w:eastAsiaTheme="majorEastAsia"/>
        </w:rPr>
        <w:t>dessus</w:t>
      </w:r>
      <w:r w:rsidR="00540695">
        <w:rPr>
          <w:rStyle w:val="s-t1"/>
          <w:rFonts w:eastAsiaTheme="majorEastAsia"/>
        </w:rPr>
        <w:t xml:space="preserve"> </w:t>
      </w:r>
      <w:r w:rsidR="00540695">
        <w:rPr>
          <w:rStyle w:val="s-t10"/>
        </w:rPr>
        <w:t>de</w:t>
      </w:r>
      <w:r w:rsidR="00540695">
        <w:rPr>
          <w:rStyle w:val="s-t1"/>
          <w:rFonts w:eastAsiaTheme="majorEastAsia"/>
        </w:rPr>
        <w:t xml:space="preserve"> mes </w:t>
      </w:r>
      <w:r>
        <w:rPr>
          <w:rStyle w:val="s-t9"/>
        </w:rPr>
        <w:t xml:space="preserve">mains </w:t>
      </w:r>
      <w:r>
        <w:rPr>
          <w:rStyle w:val="s-t1"/>
          <w:rFonts w:eastAsiaTheme="majorEastAsia"/>
        </w:rPr>
        <w:t>Jusqu’à</w:t>
      </w:r>
      <w:r w:rsidR="00540695">
        <w:rPr>
          <w:rStyle w:val="s-t20"/>
        </w:rPr>
        <w:t xml:space="preserve"> </w:t>
      </w:r>
      <w:r w:rsidR="00540695">
        <w:rPr>
          <w:rStyle w:val="s-t1"/>
          <w:rFonts w:eastAsiaTheme="majorEastAsia"/>
        </w:rPr>
        <w:t>l'</w:t>
      </w:r>
      <w:r w:rsidR="00540695">
        <w:rPr>
          <w:rStyle w:val="s-t20"/>
        </w:rPr>
        <w:t>extrémité</w:t>
      </w:r>
      <w:r w:rsidR="00540695">
        <w:rPr>
          <w:rStyle w:val="s-t1"/>
          <w:rFonts w:eastAsiaTheme="majorEastAsia"/>
        </w:rPr>
        <w:t xml:space="preserve"> de </w:t>
      </w:r>
      <w:r w:rsidR="0069542D">
        <w:rPr>
          <w:rStyle w:val="s-t20"/>
        </w:rPr>
        <w:t xml:space="preserve">mes </w:t>
      </w:r>
      <w:r w:rsidR="0069542D">
        <w:rPr>
          <w:rStyle w:val="s-t1"/>
          <w:rFonts w:eastAsiaTheme="majorEastAsia"/>
        </w:rPr>
        <w:t>doigts</w:t>
      </w:r>
      <w:r w:rsidR="00540695">
        <w:rPr>
          <w:rStyle w:val="s-t1"/>
          <w:rFonts w:eastAsiaTheme="majorEastAsia"/>
        </w:rPr>
        <w:t xml:space="preserve"> Complètement relâché</w:t>
      </w:r>
      <w:r w:rsidR="00540695">
        <w:rPr>
          <w:rStyle w:val="s-t20"/>
        </w:rPr>
        <w:t>s</w:t>
      </w:r>
      <w:r w:rsidR="00540695">
        <w:rPr>
          <w:rStyle w:val="s-t1"/>
          <w:rFonts w:eastAsiaTheme="majorEastAsia"/>
        </w:rPr>
        <w:t xml:space="preserve"> détendu</w:t>
      </w:r>
      <w:r w:rsidR="00540695">
        <w:rPr>
          <w:rStyle w:val="s-t20"/>
        </w:rPr>
        <w:t>s</w:t>
      </w:r>
      <w:r w:rsidR="00540695">
        <w:rPr>
          <w:rStyle w:val="s-t1"/>
          <w:rFonts w:eastAsiaTheme="majorEastAsia"/>
        </w:rPr>
        <w:t xml:space="preserve"> sans tension je m'i</w:t>
      </w:r>
      <w:r w:rsidR="00540695">
        <w:rPr>
          <w:rStyle w:val="s-t20"/>
        </w:rPr>
        <w:t>n</w:t>
      </w:r>
      <w:r w:rsidR="00540695">
        <w:rPr>
          <w:rStyle w:val="s-t1"/>
          <w:rFonts w:eastAsiaTheme="majorEastAsia"/>
        </w:rPr>
        <w:t>téresse à</w:t>
      </w:r>
      <w:r w:rsidR="00540695">
        <w:rPr>
          <w:rStyle w:val="s-t20"/>
        </w:rPr>
        <w:t xml:space="preserve"> </w:t>
      </w:r>
      <w:r w:rsidR="00540695">
        <w:rPr>
          <w:rStyle w:val="s-t1"/>
          <w:rFonts w:eastAsiaTheme="majorEastAsia"/>
        </w:rPr>
        <w:t>l'</w:t>
      </w:r>
      <w:r>
        <w:rPr>
          <w:rStyle w:val="s-t20"/>
        </w:rPr>
        <w:t>épaisseur</w:t>
      </w:r>
      <w:r>
        <w:rPr>
          <w:rStyle w:val="s-t1"/>
          <w:rFonts w:eastAsiaTheme="majorEastAsia"/>
        </w:rPr>
        <w:t xml:space="preserve"> de</w:t>
      </w:r>
      <w:r w:rsidR="00540695">
        <w:rPr>
          <w:rStyle w:val="s-t1"/>
          <w:rFonts w:eastAsiaTheme="majorEastAsia"/>
        </w:rPr>
        <w:t xml:space="preserve"> mes doigts, la forme de mes doigts, l'Épaisseur de mes </w:t>
      </w:r>
      <w:r w:rsidR="00540695">
        <w:rPr>
          <w:rStyle w:val="s-t10"/>
        </w:rPr>
        <w:t xml:space="preserve">bras maintenant jusqu’aux aisselles </w:t>
      </w:r>
      <w:r w:rsidR="00540695">
        <w:t> </w:t>
      </w:r>
    </w:p>
    <w:p w14:paraId="183A0A68" w14:textId="77777777" w:rsidR="00540695" w:rsidRDefault="00B806C8" w:rsidP="00540695">
      <w:pPr>
        <w:pStyle w:val="p-p3"/>
      </w:pPr>
      <w:r>
        <w:rPr>
          <w:rStyle w:val="s-t20"/>
        </w:rPr>
        <w:t>P</w:t>
      </w:r>
      <w:r>
        <w:rPr>
          <w:rStyle w:val="s-t10"/>
        </w:rPr>
        <w:t xml:space="preserve">uis </w:t>
      </w:r>
      <w:r>
        <w:rPr>
          <w:rStyle w:val="s-t1"/>
          <w:rFonts w:eastAsiaTheme="majorEastAsia"/>
        </w:rPr>
        <w:t>je</w:t>
      </w:r>
      <w:r w:rsidR="00540695">
        <w:rPr>
          <w:rStyle w:val="s-t1"/>
          <w:rFonts w:eastAsiaTheme="majorEastAsia"/>
        </w:rPr>
        <w:t xml:space="preserve"> vais souffler Maintenant </w:t>
      </w:r>
      <w:r w:rsidR="00540695">
        <w:rPr>
          <w:rStyle w:val="s-t10"/>
        </w:rPr>
        <w:t xml:space="preserve">dans le </w:t>
      </w:r>
      <w:r w:rsidR="00540695">
        <w:rPr>
          <w:rStyle w:val="s-t1"/>
          <w:rFonts w:eastAsiaTheme="majorEastAsia"/>
        </w:rPr>
        <w:t xml:space="preserve">Deuxième Système DEPUIS le centre du COU à Travers la thyroïde en gonflant mon COU Comme un ballon de l'intérieur vers </w:t>
      </w:r>
      <w:r>
        <w:rPr>
          <w:rStyle w:val="s-t1"/>
          <w:rFonts w:eastAsiaTheme="majorEastAsia"/>
        </w:rPr>
        <w:t>l’extérieur.</w:t>
      </w:r>
      <w:r w:rsidR="00540695">
        <w:t> </w:t>
      </w:r>
    </w:p>
    <w:p w14:paraId="05ADF108" w14:textId="77777777" w:rsidR="00540695" w:rsidRDefault="00540695" w:rsidP="00540695">
      <w:pPr>
        <w:pStyle w:val="p-p5"/>
      </w:pPr>
      <w:r>
        <w:rPr>
          <w:rStyle w:val="s-t10"/>
        </w:rPr>
        <w:t xml:space="preserve">Je </w:t>
      </w:r>
      <w:r>
        <w:rPr>
          <w:rStyle w:val="s-t1"/>
          <w:rFonts w:eastAsiaTheme="majorEastAsia"/>
        </w:rPr>
        <w:t>Parcours Tous les Tissus Profonds DU Deuxi</w:t>
      </w:r>
      <w:r>
        <w:rPr>
          <w:rStyle w:val="s-t20"/>
        </w:rPr>
        <w:t>è</w:t>
      </w:r>
      <w:r>
        <w:rPr>
          <w:rStyle w:val="s-t1"/>
          <w:rFonts w:eastAsiaTheme="majorEastAsia"/>
        </w:rPr>
        <w:t>me syst</w:t>
      </w:r>
      <w:r>
        <w:rPr>
          <w:rStyle w:val="s-t20"/>
        </w:rPr>
        <w:t>è</w:t>
      </w:r>
      <w:r>
        <w:rPr>
          <w:rStyle w:val="s-t1"/>
          <w:rFonts w:eastAsiaTheme="majorEastAsia"/>
        </w:rPr>
        <w:t xml:space="preserve">me </w:t>
      </w:r>
      <w:r>
        <w:t> </w:t>
      </w:r>
    </w:p>
    <w:p w14:paraId="7D046AB0" w14:textId="77777777" w:rsidR="00B806C8" w:rsidRDefault="00540695" w:rsidP="00540695">
      <w:pPr>
        <w:pStyle w:val="p-p5"/>
        <w:rPr>
          <w:rStyle w:val="s-t1"/>
          <w:rFonts w:eastAsiaTheme="majorEastAsia"/>
        </w:rPr>
      </w:pPr>
      <w:r>
        <w:rPr>
          <w:rStyle w:val="s-t1"/>
          <w:rFonts w:eastAsiaTheme="majorEastAsia"/>
        </w:rPr>
        <w:t xml:space="preserve">Maintenant JE </w:t>
      </w:r>
      <w:r w:rsidR="00B806C8">
        <w:rPr>
          <w:rStyle w:val="s-t1"/>
          <w:rFonts w:eastAsiaTheme="majorEastAsia"/>
        </w:rPr>
        <w:t>m’intéresse</w:t>
      </w:r>
      <w:r>
        <w:rPr>
          <w:rStyle w:val="s-t1"/>
          <w:rFonts w:eastAsiaTheme="majorEastAsia"/>
        </w:rPr>
        <w:t xml:space="preserve"> DEPUIS Le </w:t>
      </w:r>
      <w:r w:rsidR="00B806C8">
        <w:rPr>
          <w:rStyle w:val="s-t10"/>
        </w:rPr>
        <w:t>cou,</w:t>
      </w:r>
      <w:r>
        <w:rPr>
          <w:rStyle w:val="s-t10"/>
        </w:rPr>
        <w:t xml:space="preserve"> l</w:t>
      </w:r>
      <w:r>
        <w:rPr>
          <w:rStyle w:val="s-t20"/>
        </w:rPr>
        <w:t>a</w:t>
      </w:r>
      <w:r>
        <w:rPr>
          <w:rStyle w:val="s-t10"/>
        </w:rPr>
        <w:t xml:space="preserve"> </w:t>
      </w:r>
      <w:r w:rsidR="00B806C8">
        <w:rPr>
          <w:rStyle w:val="s-t10"/>
        </w:rPr>
        <w:t xml:space="preserve">naissance </w:t>
      </w:r>
      <w:r w:rsidR="00B806C8">
        <w:rPr>
          <w:rStyle w:val="s-t1"/>
          <w:rFonts w:eastAsiaTheme="majorEastAsia"/>
        </w:rPr>
        <w:t>des</w:t>
      </w:r>
      <w:r>
        <w:rPr>
          <w:rStyle w:val="s-t1"/>
          <w:rFonts w:eastAsiaTheme="majorEastAsia"/>
        </w:rPr>
        <w:t xml:space="preserve"> </w:t>
      </w:r>
      <w:r>
        <w:rPr>
          <w:rStyle w:val="s-t20"/>
        </w:rPr>
        <w:t>é</w:t>
      </w:r>
      <w:r>
        <w:rPr>
          <w:rStyle w:val="s-t1"/>
          <w:rFonts w:eastAsiaTheme="majorEastAsia"/>
        </w:rPr>
        <w:t xml:space="preserve">paules, les </w:t>
      </w:r>
      <w:r>
        <w:rPr>
          <w:rStyle w:val="s-t10"/>
        </w:rPr>
        <w:t>bras,</w:t>
      </w:r>
      <w:r>
        <w:rPr>
          <w:rStyle w:val="s-t1"/>
          <w:rFonts w:eastAsiaTheme="majorEastAsia"/>
        </w:rPr>
        <w:t xml:space="preserve"> les Coudes, les </w:t>
      </w:r>
      <w:r w:rsidR="00B806C8">
        <w:rPr>
          <w:rStyle w:val="s-t1"/>
          <w:rFonts w:eastAsiaTheme="majorEastAsia"/>
        </w:rPr>
        <w:t>avant-</w:t>
      </w:r>
      <w:r w:rsidR="00B806C8">
        <w:rPr>
          <w:rStyle w:val="s-t10"/>
        </w:rPr>
        <w:t>bras</w:t>
      </w:r>
      <w:r>
        <w:rPr>
          <w:rStyle w:val="s-t10"/>
        </w:rPr>
        <w:t xml:space="preserve">, les </w:t>
      </w:r>
      <w:r w:rsidR="00B806C8">
        <w:rPr>
          <w:rStyle w:val="s-t10"/>
        </w:rPr>
        <w:t>mains,</w:t>
      </w:r>
      <w:r>
        <w:rPr>
          <w:rStyle w:val="s-t1"/>
          <w:rFonts w:eastAsiaTheme="majorEastAsia"/>
        </w:rPr>
        <w:t xml:space="preserve"> </w:t>
      </w:r>
      <w:r>
        <w:rPr>
          <w:rStyle w:val="s-t10"/>
        </w:rPr>
        <w:t>tout le</w:t>
      </w:r>
      <w:r>
        <w:rPr>
          <w:rStyle w:val="s-t1"/>
          <w:rFonts w:eastAsiaTheme="majorEastAsia"/>
        </w:rPr>
        <w:t xml:space="preserve"> Deuxième Système </w:t>
      </w:r>
      <w:r>
        <w:rPr>
          <w:rStyle w:val="s-t10"/>
        </w:rPr>
        <w:t>j</w:t>
      </w:r>
      <w:r>
        <w:rPr>
          <w:rStyle w:val="s-t1"/>
          <w:rFonts w:eastAsiaTheme="majorEastAsia"/>
        </w:rPr>
        <w:t>e Souffl</w:t>
      </w:r>
      <w:r>
        <w:rPr>
          <w:rStyle w:val="s-t20"/>
        </w:rPr>
        <w:t>e</w:t>
      </w:r>
      <w:r>
        <w:rPr>
          <w:rStyle w:val="s-t1"/>
          <w:rFonts w:eastAsiaTheme="majorEastAsia"/>
        </w:rPr>
        <w:t xml:space="preserve"> à Travers le porte </w:t>
      </w:r>
      <w:r w:rsidR="00B806C8">
        <w:rPr>
          <w:rStyle w:val="s-t1"/>
          <w:rFonts w:eastAsiaTheme="majorEastAsia"/>
        </w:rPr>
        <w:t>manteau, la</w:t>
      </w:r>
      <w:r>
        <w:rPr>
          <w:rStyle w:val="s-t1"/>
          <w:rFonts w:eastAsiaTheme="majorEastAsia"/>
        </w:rPr>
        <w:t xml:space="preserve"> forme de </w:t>
      </w:r>
      <w:r>
        <w:rPr>
          <w:rStyle w:val="s-t20"/>
        </w:rPr>
        <w:t xml:space="preserve">mon </w:t>
      </w:r>
      <w:r>
        <w:rPr>
          <w:rStyle w:val="s-t1"/>
          <w:rFonts w:eastAsiaTheme="majorEastAsia"/>
        </w:rPr>
        <w:t xml:space="preserve">COU ET de </w:t>
      </w:r>
      <w:r>
        <w:rPr>
          <w:rStyle w:val="s-t10"/>
        </w:rPr>
        <w:t>mes bras</w:t>
      </w:r>
      <w:r>
        <w:rPr>
          <w:rStyle w:val="s-t1"/>
          <w:rFonts w:eastAsiaTheme="majorEastAsia"/>
        </w:rPr>
        <w:t xml:space="preserve"> j'intègre TOUTES CES </w:t>
      </w:r>
      <w:r w:rsidR="00B806C8">
        <w:rPr>
          <w:rStyle w:val="s-t1"/>
          <w:rFonts w:eastAsiaTheme="majorEastAsia"/>
        </w:rPr>
        <w:t>sensations.</w:t>
      </w:r>
      <w:r>
        <w:rPr>
          <w:rStyle w:val="s-t1"/>
          <w:rFonts w:eastAsiaTheme="majorEastAsia"/>
        </w:rPr>
        <w:t xml:space="preserve"> Tous </w:t>
      </w:r>
      <w:r>
        <w:rPr>
          <w:rStyle w:val="s-t10"/>
        </w:rPr>
        <w:t xml:space="preserve">ces </w:t>
      </w:r>
      <w:r>
        <w:rPr>
          <w:rStyle w:val="s-t1"/>
          <w:rFonts w:eastAsiaTheme="majorEastAsia"/>
        </w:rPr>
        <w:t xml:space="preserve">Phénomènes </w:t>
      </w:r>
      <w:r>
        <w:rPr>
          <w:rStyle w:val="s-t10"/>
        </w:rPr>
        <w:t>je</w:t>
      </w:r>
      <w:r>
        <w:rPr>
          <w:rStyle w:val="s-t1"/>
          <w:rFonts w:eastAsiaTheme="majorEastAsia"/>
        </w:rPr>
        <w:t xml:space="preserve"> les intègrent Dans mon </w:t>
      </w:r>
      <w:r w:rsidR="00B806C8">
        <w:rPr>
          <w:rStyle w:val="s-t11"/>
        </w:rPr>
        <w:t>schéma</w:t>
      </w:r>
      <w:r>
        <w:rPr>
          <w:rStyle w:val="s-t11"/>
        </w:rPr>
        <w:t xml:space="preserve"> co</w:t>
      </w:r>
      <w:r>
        <w:rPr>
          <w:rStyle w:val="s-t20"/>
        </w:rPr>
        <w:t>r</w:t>
      </w:r>
      <w:r>
        <w:rPr>
          <w:rStyle w:val="s-t11"/>
        </w:rPr>
        <w:t xml:space="preserve">porel </w:t>
      </w:r>
      <w:r>
        <w:rPr>
          <w:rStyle w:val="s-t10"/>
        </w:rPr>
        <w:t>au</w:t>
      </w:r>
      <w:r>
        <w:rPr>
          <w:rStyle w:val="s-t1"/>
          <w:rFonts w:eastAsiaTheme="majorEastAsia"/>
        </w:rPr>
        <w:t xml:space="preserve"> niveau </w:t>
      </w:r>
      <w:proofErr w:type="spellStart"/>
      <w:r>
        <w:rPr>
          <w:rStyle w:val="s-t10"/>
        </w:rPr>
        <w:t>sophroliminal</w:t>
      </w:r>
      <w:proofErr w:type="spellEnd"/>
      <w:r>
        <w:rPr>
          <w:rStyle w:val="s-t10"/>
        </w:rPr>
        <w:t xml:space="preserve"> </w:t>
      </w:r>
      <w:r>
        <w:rPr>
          <w:rStyle w:val="s-t1"/>
          <w:rFonts w:eastAsiaTheme="majorEastAsia"/>
        </w:rPr>
        <w:t xml:space="preserve">Profond, Dans Lequel je </w:t>
      </w:r>
      <w:r w:rsidR="00B806C8">
        <w:rPr>
          <w:rStyle w:val="s-t1"/>
          <w:rFonts w:eastAsiaTheme="majorEastAsia"/>
        </w:rPr>
        <w:t>descends</w:t>
      </w:r>
      <w:r>
        <w:rPr>
          <w:rStyle w:val="s-t1"/>
          <w:rFonts w:eastAsiaTheme="majorEastAsia"/>
        </w:rPr>
        <w:t xml:space="preserve"> de plus </w:t>
      </w:r>
    </w:p>
    <w:p w14:paraId="2D7DD747" w14:textId="77777777" w:rsidR="00540695" w:rsidRDefault="00540695" w:rsidP="00540695">
      <w:pPr>
        <w:pStyle w:val="p-p5"/>
      </w:pPr>
      <w:r>
        <w:rPr>
          <w:rStyle w:val="s-t1"/>
          <w:rFonts w:eastAsiaTheme="majorEastAsia"/>
        </w:rPr>
        <w:t xml:space="preserve"> </w:t>
      </w:r>
      <w:r w:rsidR="00B806C8">
        <w:rPr>
          <w:rStyle w:val="s-t1"/>
          <w:rFonts w:eastAsiaTheme="majorEastAsia"/>
        </w:rPr>
        <w:t>En</w:t>
      </w:r>
      <w:r>
        <w:rPr>
          <w:rStyle w:val="s-t1"/>
          <w:rFonts w:eastAsiaTheme="majorEastAsia"/>
        </w:rPr>
        <w:t xml:space="preserve"> </w:t>
      </w:r>
      <w:r w:rsidR="00B806C8">
        <w:rPr>
          <w:rStyle w:val="s-t1"/>
          <w:rFonts w:eastAsiaTheme="majorEastAsia"/>
        </w:rPr>
        <w:t>plus, ma</w:t>
      </w:r>
      <w:r>
        <w:rPr>
          <w:rStyle w:val="s-t1"/>
          <w:rFonts w:eastAsiaTheme="majorEastAsia"/>
        </w:rPr>
        <w:t xml:space="preserve"> respiration profonde me </w:t>
      </w:r>
      <w:r>
        <w:rPr>
          <w:rStyle w:val="s-t20"/>
        </w:rPr>
        <w:t>per</w:t>
      </w:r>
      <w:r>
        <w:rPr>
          <w:rStyle w:val="s-t1"/>
          <w:rFonts w:eastAsiaTheme="majorEastAsia"/>
        </w:rPr>
        <w:t xml:space="preserve">met de m’installer en moi et </w:t>
      </w:r>
      <w:r>
        <w:rPr>
          <w:rStyle w:val="s-t10"/>
        </w:rPr>
        <w:t xml:space="preserve">de </w:t>
      </w:r>
      <w:r>
        <w:rPr>
          <w:rStyle w:val="s-t1"/>
          <w:rFonts w:eastAsiaTheme="majorEastAsia"/>
        </w:rPr>
        <w:t xml:space="preserve">Créer la relation corps </w:t>
      </w:r>
      <w:r w:rsidR="00B806C8">
        <w:rPr>
          <w:rStyle w:val="s-t1"/>
          <w:rFonts w:eastAsiaTheme="majorEastAsia"/>
        </w:rPr>
        <w:t>Mental, Mental</w:t>
      </w:r>
      <w:r>
        <w:rPr>
          <w:rStyle w:val="s-t1"/>
          <w:rFonts w:eastAsiaTheme="majorEastAsia"/>
        </w:rPr>
        <w:t xml:space="preserve"> </w:t>
      </w:r>
      <w:r w:rsidR="00B806C8">
        <w:rPr>
          <w:rStyle w:val="s-t1"/>
          <w:rFonts w:eastAsiaTheme="majorEastAsia"/>
        </w:rPr>
        <w:t>corps.</w:t>
      </w:r>
      <w:r>
        <w:t> </w:t>
      </w:r>
    </w:p>
    <w:p w14:paraId="4FB883A7" w14:textId="77777777" w:rsidR="00540695" w:rsidRDefault="00B806C8" w:rsidP="00540695">
      <w:pPr>
        <w:pStyle w:val="p-p6"/>
      </w:pPr>
      <w:r>
        <w:rPr>
          <w:rStyle w:val="s-t1"/>
          <w:rFonts w:eastAsiaTheme="majorEastAsia"/>
        </w:rPr>
        <w:t>Je</w:t>
      </w:r>
      <w:r w:rsidR="00540695">
        <w:rPr>
          <w:rStyle w:val="s-t1"/>
          <w:rFonts w:eastAsiaTheme="majorEastAsia"/>
        </w:rPr>
        <w:t xml:space="preserve"> </w:t>
      </w:r>
      <w:r>
        <w:rPr>
          <w:rStyle w:val="s-t1"/>
          <w:rFonts w:eastAsiaTheme="majorEastAsia"/>
        </w:rPr>
        <w:t>m’installe</w:t>
      </w:r>
      <w:r w:rsidR="00540695">
        <w:rPr>
          <w:rStyle w:val="s-t1"/>
          <w:rFonts w:eastAsiaTheme="majorEastAsia"/>
        </w:rPr>
        <w:t xml:space="preserve"> </w:t>
      </w:r>
      <w:r w:rsidR="00540695">
        <w:rPr>
          <w:rStyle w:val="s-t21"/>
        </w:rPr>
        <w:t>dans</w:t>
      </w:r>
      <w:r w:rsidR="00540695">
        <w:rPr>
          <w:rStyle w:val="s-t1"/>
          <w:rFonts w:eastAsiaTheme="majorEastAsia"/>
        </w:rPr>
        <w:t xml:space="preserve"> </w:t>
      </w:r>
      <w:r w:rsidR="00540695">
        <w:rPr>
          <w:rStyle w:val="s-t11"/>
        </w:rPr>
        <w:t>ma corporalité, points d’</w:t>
      </w:r>
      <w:r w:rsidR="00540695">
        <w:rPr>
          <w:rStyle w:val="s-t1"/>
          <w:rFonts w:eastAsiaTheme="majorEastAsia"/>
        </w:rPr>
        <w:t xml:space="preserve">appui de mes pieds, </w:t>
      </w:r>
      <w:r w:rsidR="00540695">
        <w:rPr>
          <w:rStyle w:val="s-t11"/>
        </w:rPr>
        <w:t>mes bras,</w:t>
      </w:r>
      <w:r w:rsidR="00540695">
        <w:t> </w:t>
      </w:r>
    </w:p>
    <w:p w14:paraId="749F74BB" w14:textId="77777777" w:rsidR="00540695" w:rsidRDefault="00540695" w:rsidP="00540695">
      <w:pPr>
        <w:pStyle w:val="p-p6"/>
      </w:pPr>
      <w:r>
        <w:rPr>
          <w:rStyle w:val="s-t1"/>
          <w:rFonts w:eastAsiaTheme="majorEastAsia"/>
        </w:rPr>
        <w:t xml:space="preserve"> Complètement relâché ma tête alignée Avec le </w:t>
      </w:r>
      <w:r w:rsidR="00B806C8">
        <w:rPr>
          <w:rStyle w:val="s-t1"/>
          <w:rFonts w:eastAsiaTheme="majorEastAsia"/>
        </w:rPr>
        <w:t>ciel.</w:t>
      </w:r>
      <w:r>
        <w:rPr>
          <w:rStyle w:val="s-t1"/>
          <w:rFonts w:eastAsiaTheme="majorEastAsia"/>
        </w:rPr>
        <w:t xml:space="preserve"> Ma respiration calme profonde, </w:t>
      </w:r>
      <w:r>
        <w:rPr>
          <w:rStyle w:val="s-t11"/>
        </w:rPr>
        <w:t>je descends de</w:t>
      </w:r>
      <w:r>
        <w:rPr>
          <w:rStyle w:val="s-t1"/>
          <w:rFonts w:eastAsiaTheme="majorEastAsia"/>
        </w:rPr>
        <w:t xml:space="preserve"> plus en plus, </w:t>
      </w:r>
      <w:r>
        <w:rPr>
          <w:rStyle w:val="s-t11"/>
        </w:rPr>
        <w:t xml:space="preserve">au bord même du sommeil </w:t>
      </w:r>
      <w:r>
        <w:rPr>
          <w:rStyle w:val="s-t1"/>
          <w:rFonts w:eastAsiaTheme="majorEastAsia"/>
        </w:rPr>
        <w:t> </w:t>
      </w:r>
      <w:r>
        <w:t> </w:t>
      </w:r>
    </w:p>
    <w:p w14:paraId="244E2CAF" w14:textId="77777777" w:rsidR="00540695" w:rsidRDefault="00540695" w:rsidP="00540695">
      <w:pPr>
        <w:pStyle w:val="p-p6"/>
      </w:pPr>
      <w:r>
        <w:rPr>
          <w:rStyle w:val="s-t1"/>
          <w:rFonts w:eastAsiaTheme="majorEastAsia"/>
        </w:rPr>
        <w:t xml:space="preserve">Complètement relâché détendu Maintenant par ma respiration Je </w:t>
      </w:r>
      <w:r w:rsidR="00B806C8">
        <w:rPr>
          <w:rStyle w:val="s-t1"/>
          <w:rFonts w:eastAsiaTheme="majorEastAsia"/>
        </w:rPr>
        <w:t>m’intéresse</w:t>
      </w:r>
      <w:r>
        <w:rPr>
          <w:rStyle w:val="s-t1"/>
          <w:rFonts w:eastAsiaTheme="majorEastAsia"/>
        </w:rPr>
        <w:t xml:space="preserve"> </w:t>
      </w:r>
      <w:r w:rsidR="00144F06">
        <w:rPr>
          <w:rStyle w:val="s-t1"/>
          <w:rFonts w:eastAsiaTheme="majorEastAsia"/>
        </w:rPr>
        <w:t>aux mouvements</w:t>
      </w:r>
      <w:r>
        <w:rPr>
          <w:rStyle w:val="s-t11"/>
        </w:rPr>
        <w:t xml:space="preserve"> de </w:t>
      </w:r>
      <w:r w:rsidR="00B806C8">
        <w:rPr>
          <w:rStyle w:val="s-t11"/>
        </w:rPr>
        <w:t xml:space="preserve">mes </w:t>
      </w:r>
      <w:r w:rsidR="00B806C8">
        <w:rPr>
          <w:rStyle w:val="s-t1"/>
          <w:rFonts w:eastAsiaTheme="majorEastAsia"/>
        </w:rPr>
        <w:t>COTES</w:t>
      </w:r>
      <w:r>
        <w:rPr>
          <w:rStyle w:val="s-t1"/>
          <w:rFonts w:eastAsiaTheme="majorEastAsia"/>
        </w:rPr>
        <w:t xml:space="preserve"> </w:t>
      </w:r>
      <w:r>
        <w:rPr>
          <w:rStyle w:val="s-t11"/>
        </w:rPr>
        <w:t xml:space="preserve">de </w:t>
      </w:r>
      <w:r>
        <w:rPr>
          <w:rStyle w:val="s-t1"/>
          <w:rFonts w:eastAsiaTheme="majorEastAsia"/>
        </w:rPr>
        <w:t xml:space="preserve">ma poitrine Qui monte et descend au rythme de ma respiration solaire je </w:t>
      </w:r>
      <w:r w:rsidR="00B806C8">
        <w:rPr>
          <w:rStyle w:val="s-t1"/>
          <w:rFonts w:eastAsiaTheme="majorEastAsia"/>
        </w:rPr>
        <w:t>m’intéresse</w:t>
      </w:r>
      <w:r>
        <w:rPr>
          <w:rStyle w:val="s-t1"/>
          <w:rFonts w:eastAsiaTheme="majorEastAsia"/>
        </w:rPr>
        <w:t xml:space="preserve"> à l'Épaisseur de </w:t>
      </w:r>
      <w:r>
        <w:rPr>
          <w:rStyle w:val="s-t21"/>
        </w:rPr>
        <w:t>ma</w:t>
      </w:r>
      <w:r>
        <w:rPr>
          <w:rStyle w:val="s-t1"/>
          <w:rFonts w:eastAsiaTheme="majorEastAsia"/>
        </w:rPr>
        <w:t xml:space="preserve"> cage thoracique, la forme de ma cage </w:t>
      </w:r>
      <w:r w:rsidR="00B806C8">
        <w:rPr>
          <w:rStyle w:val="s-t1"/>
          <w:rFonts w:eastAsiaTheme="majorEastAsia"/>
        </w:rPr>
        <w:t>thoracique, Dorsales</w:t>
      </w:r>
      <w:r>
        <w:rPr>
          <w:rStyle w:val="s-t21"/>
        </w:rPr>
        <w:t>,</w:t>
      </w:r>
      <w:r>
        <w:rPr>
          <w:rStyle w:val="s-t1"/>
          <w:rFonts w:eastAsiaTheme="majorEastAsia"/>
        </w:rPr>
        <w:t xml:space="preserve"> Jusqu'aux </w:t>
      </w:r>
      <w:r w:rsidR="00B806C8">
        <w:rPr>
          <w:rStyle w:val="s-t1"/>
          <w:rFonts w:eastAsiaTheme="majorEastAsia"/>
        </w:rPr>
        <w:t>lombaires, puis</w:t>
      </w:r>
      <w:r>
        <w:rPr>
          <w:rStyle w:val="s-t11"/>
        </w:rPr>
        <w:t xml:space="preserve"> </w:t>
      </w:r>
      <w:r w:rsidR="00B806C8">
        <w:rPr>
          <w:rStyle w:val="s-t11"/>
        </w:rPr>
        <w:t>l’</w:t>
      </w:r>
      <w:r w:rsidR="00B806C8">
        <w:rPr>
          <w:rStyle w:val="s-t1"/>
          <w:rFonts w:eastAsiaTheme="majorEastAsia"/>
        </w:rPr>
        <w:t>enveloppe</w:t>
      </w:r>
      <w:r>
        <w:rPr>
          <w:rStyle w:val="s-t1"/>
          <w:rFonts w:eastAsiaTheme="majorEastAsia"/>
        </w:rPr>
        <w:t xml:space="preserve"> de mon cœur et chaque fois </w:t>
      </w:r>
      <w:r w:rsidR="00B806C8">
        <w:rPr>
          <w:rStyle w:val="s-t1"/>
          <w:rFonts w:eastAsiaTheme="majorEastAsia"/>
        </w:rPr>
        <w:t>que j’inspire</w:t>
      </w:r>
      <w:r>
        <w:rPr>
          <w:rStyle w:val="s-t1"/>
          <w:rFonts w:eastAsiaTheme="majorEastAsia"/>
        </w:rPr>
        <w:t xml:space="preserve"> Je Peux Ressentir l'enveloppe </w:t>
      </w:r>
      <w:r>
        <w:rPr>
          <w:rStyle w:val="s-t11"/>
        </w:rPr>
        <w:t xml:space="preserve">de mes </w:t>
      </w:r>
      <w:r w:rsidR="00B806C8">
        <w:rPr>
          <w:rStyle w:val="s-t11"/>
        </w:rPr>
        <w:t xml:space="preserve">poumons </w:t>
      </w:r>
      <w:r w:rsidR="00B806C8">
        <w:rPr>
          <w:rStyle w:val="s-t1"/>
          <w:rFonts w:eastAsiaTheme="majorEastAsia"/>
        </w:rPr>
        <w:t>puis</w:t>
      </w:r>
      <w:r>
        <w:rPr>
          <w:rStyle w:val="s-t11"/>
        </w:rPr>
        <w:t xml:space="preserve"> </w:t>
      </w:r>
      <w:r w:rsidR="00B806C8">
        <w:rPr>
          <w:rStyle w:val="s-t11"/>
        </w:rPr>
        <w:t>les</w:t>
      </w:r>
      <w:r w:rsidR="00B806C8">
        <w:rPr>
          <w:rStyle w:val="s-t1"/>
          <w:rFonts w:eastAsiaTheme="majorEastAsia"/>
        </w:rPr>
        <w:t xml:space="preserve"> alvéoles</w:t>
      </w:r>
      <w:r>
        <w:rPr>
          <w:rStyle w:val="s-t1"/>
          <w:rFonts w:eastAsiaTheme="majorEastAsia"/>
        </w:rPr>
        <w:t xml:space="preserve"> pulmonaires</w:t>
      </w:r>
      <w:r>
        <w:t> </w:t>
      </w:r>
    </w:p>
    <w:p w14:paraId="66150E10" w14:textId="77777777" w:rsidR="00540695" w:rsidRDefault="00540695" w:rsidP="00540695">
      <w:pPr>
        <w:pStyle w:val="p-p6"/>
      </w:pPr>
      <w:r>
        <w:rPr>
          <w:rStyle w:val="s-t1"/>
          <w:rFonts w:eastAsiaTheme="majorEastAsia"/>
        </w:rPr>
        <w:t> </w:t>
      </w:r>
      <w:r w:rsidR="00B806C8">
        <w:rPr>
          <w:rStyle w:val="s-t1"/>
          <w:rFonts w:eastAsiaTheme="majorEastAsia"/>
        </w:rPr>
        <w:t>Je</w:t>
      </w:r>
      <w:r>
        <w:rPr>
          <w:rStyle w:val="s-t1"/>
          <w:rFonts w:eastAsiaTheme="majorEastAsia"/>
        </w:rPr>
        <w:t xml:space="preserve"> respire Calmement </w:t>
      </w:r>
      <w:r w:rsidR="00B806C8">
        <w:rPr>
          <w:rStyle w:val="s-t1"/>
          <w:rFonts w:eastAsiaTheme="majorEastAsia"/>
        </w:rPr>
        <w:t>Profondément.</w:t>
      </w:r>
      <w:r>
        <w:rPr>
          <w:rStyle w:val="s-t1"/>
          <w:rFonts w:eastAsiaTheme="majorEastAsia"/>
        </w:rPr>
        <w:t xml:space="preserve"> Je laisse se déployer tous les tissus profonds </w:t>
      </w:r>
      <w:r>
        <w:rPr>
          <w:rStyle w:val="s-t11"/>
        </w:rPr>
        <w:t xml:space="preserve">de mes poumons </w:t>
      </w:r>
      <w:r>
        <w:rPr>
          <w:rStyle w:val="s-t1"/>
          <w:rFonts w:eastAsiaTheme="majorEastAsia"/>
        </w:rPr>
        <w:t xml:space="preserve">et je peux souffler doucement à travers le plexus </w:t>
      </w:r>
      <w:r>
        <w:rPr>
          <w:rStyle w:val="s-t11"/>
        </w:rPr>
        <w:t xml:space="preserve">solaire, de l’intérieur vers l’extérieur </w:t>
      </w:r>
      <w:r>
        <w:rPr>
          <w:rStyle w:val="s-t1"/>
          <w:rFonts w:eastAsiaTheme="majorEastAsia"/>
        </w:rPr>
        <w:t> </w:t>
      </w:r>
      <w:r>
        <w:t> </w:t>
      </w:r>
    </w:p>
    <w:p w14:paraId="50C96982" w14:textId="77777777" w:rsidR="00540695" w:rsidRDefault="00B806C8" w:rsidP="00540695">
      <w:pPr>
        <w:pStyle w:val="p-p6"/>
      </w:pPr>
      <w:r>
        <w:rPr>
          <w:rStyle w:val="s-t11"/>
        </w:rPr>
        <w:t>J’amène</w:t>
      </w:r>
      <w:r w:rsidR="00540695">
        <w:rPr>
          <w:rStyle w:val="s-t11"/>
        </w:rPr>
        <w:t xml:space="preserve"> la chaleur dans tout le troisième </w:t>
      </w:r>
      <w:r>
        <w:rPr>
          <w:rStyle w:val="s-t11"/>
        </w:rPr>
        <w:t xml:space="preserve">système, </w:t>
      </w:r>
      <w:r>
        <w:rPr>
          <w:rStyle w:val="s-t1"/>
          <w:rFonts w:eastAsiaTheme="majorEastAsia"/>
        </w:rPr>
        <w:t>système</w:t>
      </w:r>
      <w:r w:rsidR="00540695">
        <w:rPr>
          <w:rStyle w:val="s-t1"/>
          <w:rFonts w:eastAsiaTheme="majorEastAsia"/>
        </w:rPr>
        <w:t xml:space="preserve"> </w:t>
      </w:r>
      <w:r w:rsidR="00540695">
        <w:rPr>
          <w:rStyle w:val="s-t11"/>
        </w:rPr>
        <w:t xml:space="preserve">de </w:t>
      </w:r>
      <w:r w:rsidR="00540695">
        <w:rPr>
          <w:rStyle w:val="s-t1"/>
          <w:rFonts w:eastAsiaTheme="majorEastAsia"/>
        </w:rPr>
        <w:t>la cage thoracique et j’e</w:t>
      </w:r>
      <w:r w:rsidR="00540695">
        <w:rPr>
          <w:rStyle w:val="s-t11"/>
        </w:rPr>
        <w:t>n</w:t>
      </w:r>
      <w:r w:rsidR="00540695">
        <w:rPr>
          <w:rStyle w:val="s-t1"/>
          <w:rFonts w:eastAsiaTheme="majorEastAsia"/>
        </w:rPr>
        <w:t xml:space="preserve"> profite </w:t>
      </w:r>
      <w:r>
        <w:rPr>
          <w:rStyle w:val="s-t11"/>
        </w:rPr>
        <w:t xml:space="preserve">pour </w:t>
      </w:r>
      <w:r>
        <w:rPr>
          <w:rStyle w:val="s-t1"/>
          <w:rFonts w:eastAsiaTheme="majorEastAsia"/>
        </w:rPr>
        <w:t>souffler</w:t>
      </w:r>
      <w:r w:rsidR="00540695">
        <w:rPr>
          <w:rStyle w:val="s-t1"/>
          <w:rFonts w:eastAsiaTheme="majorEastAsia"/>
        </w:rPr>
        <w:t xml:space="preserve"> </w:t>
      </w:r>
      <w:r w:rsidR="00540695">
        <w:rPr>
          <w:rStyle w:val="s-t11"/>
        </w:rPr>
        <w:t xml:space="preserve">toutes </w:t>
      </w:r>
      <w:r w:rsidR="00540695">
        <w:rPr>
          <w:rStyle w:val="s-t1"/>
          <w:rFonts w:eastAsiaTheme="majorEastAsia"/>
        </w:rPr>
        <w:t xml:space="preserve">les tensions </w:t>
      </w:r>
      <w:r>
        <w:rPr>
          <w:rStyle w:val="s-t11"/>
        </w:rPr>
        <w:t xml:space="preserve">tous </w:t>
      </w:r>
      <w:r>
        <w:rPr>
          <w:rStyle w:val="s-t1"/>
          <w:rFonts w:eastAsiaTheme="majorEastAsia"/>
        </w:rPr>
        <w:t>les</w:t>
      </w:r>
      <w:r w:rsidR="00540695">
        <w:rPr>
          <w:rStyle w:val="s-t1"/>
          <w:rFonts w:eastAsiaTheme="majorEastAsia"/>
        </w:rPr>
        <w:t xml:space="preserve"> blocages émotionnels Dans la </w:t>
      </w:r>
      <w:r w:rsidR="00540695">
        <w:rPr>
          <w:rStyle w:val="s-t11"/>
        </w:rPr>
        <w:t>terre</w:t>
      </w:r>
      <w:r w:rsidR="00540695">
        <w:rPr>
          <w:rStyle w:val="s-t1"/>
          <w:rFonts w:eastAsiaTheme="majorEastAsia"/>
        </w:rPr>
        <w:t>.</w:t>
      </w:r>
      <w:r w:rsidR="00540695">
        <w:t> </w:t>
      </w:r>
    </w:p>
    <w:p w14:paraId="59E17711" w14:textId="77777777" w:rsidR="00540695" w:rsidRDefault="00540695" w:rsidP="00540695">
      <w:pPr>
        <w:pStyle w:val="p-p6"/>
      </w:pPr>
      <w:r>
        <w:rPr>
          <w:rStyle w:val="s-t1"/>
          <w:rFonts w:eastAsiaTheme="majorEastAsia"/>
        </w:rPr>
        <w:lastRenderedPageBreak/>
        <w:t>Trois Fois je Souff</w:t>
      </w:r>
      <w:r>
        <w:rPr>
          <w:rStyle w:val="s-t12"/>
        </w:rPr>
        <w:t>l</w:t>
      </w:r>
      <w:r>
        <w:rPr>
          <w:rStyle w:val="s-t1"/>
          <w:rFonts w:eastAsiaTheme="majorEastAsia"/>
        </w:rPr>
        <w:t xml:space="preserve">e </w:t>
      </w:r>
      <w:r>
        <w:rPr>
          <w:rStyle w:val="s-t12"/>
        </w:rPr>
        <w:t xml:space="preserve">à travers mon plexus solaire </w:t>
      </w:r>
      <w:r>
        <w:rPr>
          <w:rStyle w:val="s-t1"/>
          <w:rFonts w:eastAsiaTheme="majorEastAsia"/>
        </w:rPr>
        <w:t xml:space="preserve">Jusqu'au </w:t>
      </w:r>
      <w:r w:rsidR="00B806C8">
        <w:rPr>
          <w:rStyle w:val="s-t1"/>
          <w:rFonts w:eastAsiaTheme="majorEastAsia"/>
        </w:rPr>
        <w:t>périnée Jusqu’à</w:t>
      </w:r>
      <w:r>
        <w:rPr>
          <w:rStyle w:val="s-t1"/>
          <w:rFonts w:eastAsiaTheme="majorEastAsia"/>
        </w:rPr>
        <w:t xml:space="preserve"> la terre je balaye tous les tissus pro</w:t>
      </w:r>
      <w:r>
        <w:rPr>
          <w:rStyle w:val="s-t21"/>
        </w:rPr>
        <w:t>f</w:t>
      </w:r>
      <w:r>
        <w:rPr>
          <w:rStyle w:val="s-t1"/>
          <w:rFonts w:eastAsiaTheme="majorEastAsia"/>
        </w:rPr>
        <w:t xml:space="preserve">onds du </w:t>
      </w:r>
      <w:r>
        <w:rPr>
          <w:rStyle w:val="s-t12"/>
        </w:rPr>
        <w:t xml:space="preserve">troisième système </w:t>
      </w:r>
      <w:r>
        <w:t> </w:t>
      </w:r>
    </w:p>
    <w:p w14:paraId="39A1B505" w14:textId="77777777" w:rsidR="00540695" w:rsidRDefault="00144F06" w:rsidP="00540695">
      <w:pPr>
        <w:pStyle w:val="p-p6"/>
      </w:pPr>
      <w:r>
        <w:rPr>
          <w:rStyle w:val="s-t12"/>
        </w:rPr>
        <w:t>Je</w:t>
      </w:r>
      <w:r w:rsidR="00540695">
        <w:rPr>
          <w:rStyle w:val="s-t12"/>
        </w:rPr>
        <w:t xml:space="preserve"> dilue toutes les tensions, tous les blocages </w:t>
      </w:r>
      <w:r w:rsidR="00540695">
        <w:rPr>
          <w:rStyle w:val="s-t1"/>
          <w:rFonts w:eastAsiaTheme="majorEastAsia"/>
        </w:rPr>
        <w:t xml:space="preserve">  Maintenant j'accueille </w:t>
      </w:r>
      <w:r>
        <w:rPr>
          <w:rStyle w:val="s-t1"/>
          <w:rFonts w:eastAsiaTheme="majorEastAsia"/>
        </w:rPr>
        <w:t>toutes les</w:t>
      </w:r>
      <w:r w:rsidR="00540695">
        <w:rPr>
          <w:rStyle w:val="s-t1"/>
          <w:rFonts w:eastAsiaTheme="majorEastAsia"/>
        </w:rPr>
        <w:t xml:space="preserve"> sensations, tous les langages de vie </w:t>
      </w:r>
      <w:r w:rsidR="00540695">
        <w:rPr>
          <w:rStyle w:val="s-t12"/>
        </w:rPr>
        <w:t xml:space="preserve">de </w:t>
      </w:r>
      <w:r w:rsidR="0069542D">
        <w:rPr>
          <w:rStyle w:val="s-t12"/>
        </w:rPr>
        <w:t xml:space="preserve">mon </w:t>
      </w:r>
      <w:r w:rsidR="0069542D">
        <w:rPr>
          <w:rStyle w:val="s-t1"/>
          <w:rFonts w:eastAsiaTheme="majorEastAsia"/>
        </w:rPr>
        <w:t>corps</w:t>
      </w:r>
      <w:r w:rsidR="00540695">
        <w:rPr>
          <w:rStyle w:val="s-t1"/>
          <w:rFonts w:eastAsiaTheme="majorEastAsia"/>
        </w:rPr>
        <w:t xml:space="preserve"> Qui s'éveillen</w:t>
      </w:r>
      <w:r w:rsidR="00540695">
        <w:rPr>
          <w:rStyle w:val="s-t21"/>
        </w:rPr>
        <w:t>t</w:t>
      </w:r>
      <w:r w:rsidR="00540695">
        <w:t> </w:t>
      </w:r>
    </w:p>
    <w:p w14:paraId="0BAA6599" w14:textId="77777777" w:rsidR="00144F06" w:rsidRDefault="00540695" w:rsidP="00540695">
      <w:pPr>
        <w:pStyle w:val="p-p6"/>
        <w:rPr>
          <w:rStyle w:val="s-t1"/>
          <w:rFonts w:eastAsiaTheme="majorEastAsia"/>
        </w:rPr>
      </w:pPr>
      <w:r>
        <w:rPr>
          <w:rStyle w:val="s-t21"/>
        </w:rPr>
        <w:t>T</w:t>
      </w:r>
      <w:r>
        <w:rPr>
          <w:rStyle w:val="s-t12"/>
        </w:rPr>
        <w:t>ou</w:t>
      </w:r>
      <w:r>
        <w:rPr>
          <w:rStyle w:val="s-t21"/>
        </w:rPr>
        <w:t>tes</w:t>
      </w:r>
      <w:r>
        <w:rPr>
          <w:rStyle w:val="s-t12"/>
        </w:rPr>
        <w:t xml:space="preserve"> </w:t>
      </w:r>
      <w:r w:rsidR="00B806C8">
        <w:rPr>
          <w:rStyle w:val="s-t12"/>
        </w:rPr>
        <w:t xml:space="preserve">les </w:t>
      </w:r>
      <w:r w:rsidR="00B806C8">
        <w:rPr>
          <w:rStyle w:val="s-t1"/>
          <w:rFonts w:eastAsiaTheme="majorEastAsia"/>
        </w:rPr>
        <w:t>sensations</w:t>
      </w:r>
      <w:r>
        <w:rPr>
          <w:rStyle w:val="s-t21"/>
        </w:rPr>
        <w:t xml:space="preserve"> </w:t>
      </w:r>
      <w:r>
        <w:rPr>
          <w:rStyle w:val="s-t1"/>
          <w:rFonts w:eastAsiaTheme="majorEastAsia"/>
        </w:rPr>
        <w:t xml:space="preserve">de </w:t>
      </w:r>
      <w:r>
        <w:rPr>
          <w:rStyle w:val="s-t12"/>
        </w:rPr>
        <w:t>chaleur, de</w:t>
      </w:r>
      <w:r>
        <w:rPr>
          <w:rStyle w:val="s-t1"/>
          <w:rFonts w:eastAsiaTheme="majorEastAsia"/>
        </w:rPr>
        <w:t xml:space="preserve"> </w:t>
      </w:r>
      <w:r w:rsidR="00B806C8">
        <w:rPr>
          <w:rStyle w:val="s-t1"/>
          <w:rFonts w:eastAsiaTheme="majorEastAsia"/>
        </w:rPr>
        <w:t>fraîcheur, bien</w:t>
      </w:r>
      <w:r>
        <w:rPr>
          <w:rStyle w:val="s-t1"/>
          <w:rFonts w:eastAsiaTheme="majorEastAsia"/>
        </w:rPr>
        <w:t xml:space="preserve"> </w:t>
      </w:r>
      <w:r w:rsidR="00B806C8">
        <w:rPr>
          <w:rStyle w:val="s-t1"/>
          <w:rFonts w:eastAsiaTheme="majorEastAsia"/>
        </w:rPr>
        <w:t>Être, Légèreté</w:t>
      </w:r>
      <w:r>
        <w:rPr>
          <w:rStyle w:val="s-t1"/>
          <w:rFonts w:eastAsiaTheme="majorEastAsia"/>
        </w:rPr>
        <w:t xml:space="preserve">, </w:t>
      </w:r>
      <w:r w:rsidR="00B806C8">
        <w:rPr>
          <w:rStyle w:val="s-t1"/>
          <w:rFonts w:eastAsiaTheme="majorEastAsia"/>
        </w:rPr>
        <w:t>lourdeur, couleurs</w:t>
      </w:r>
      <w:r>
        <w:rPr>
          <w:rStyle w:val="s-t1"/>
          <w:rFonts w:eastAsiaTheme="majorEastAsia"/>
        </w:rPr>
        <w:t xml:space="preserve"> tout CE Qui se r</w:t>
      </w:r>
      <w:r>
        <w:rPr>
          <w:rStyle w:val="s-t21"/>
        </w:rPr>
        <w:t>évè</w:t>
      </w:r>
      <w:r>
        <w:rPr>
          <w:rStyle w:val="s-t1"/>
          <w:rFonts w:eastAsiaTheme="majorEastAsia"/>
        </w:rPr>
        <w:t xml:space="preserve">le </w:t>
      </w:r>
    </w:p>
    <w:p w14:paraId="23085DD3" w14:textId="77777777" w:rsidR="00540695" w:rsidRDefault="00B806C8" w:rsidP="00540695">
      <w:pPr>
        <w:pStyle w:val="p-p6"/>
      </w:pPr>
      <w:r>
        <w:rPr>
          <w:rStyle w:val="s-t1"/>
          <w:rFonts w:eastAsiaTheme="majorEastAsia"/>
        </w:rPr>
        <w:t>Maintenant.</w:t>
      </w:r>
      <w:r w:rsidR="00540695">
        <w:rPr>
          <w:rStyle w:val="s-t1"/>
          <w:rFonts w:eastAsiaTheme="majorEastAsia"/>
        </w:rPr>
        <w:t xml:space="preserve"> J'accueille et j'intègre Dans </w:t>
      </w:r>
      <w:r w:rsidR="00540695">
        <w:rPr>
          <w:rStyle w:val="s-t21"/>
        </w:rPr>
        <w:t>mon</w:t>
      </w:r>
      <w:r w:rsidR="00540695">
        <w:rPr>
          <w:rStyle w:val="s-t1"/>
          <w:rFonts w:eastAsiaTheme="majorEastAsia"/>
        </w:rPr>
        <w:t xml:space="preserve"> schéma </w:t>
      </w:r>
      <w:r>
        <w:rPr>
          <w:rStyle w:val="s-t1"/>
          <w:rFonts w:eastAsiaTheme="majorEastAsia"/>
        </w:rPr>
        <w:t>corporel niveau</w:t>
      </w:r>
      <w:r w:rsidR="00540695">
        <w:rPr>
          <w:rStyle w:val="s-t1"/>
          <w:rFonts w:eastAsiaTheme="majorEastAsia"/>
        </w:rPr>
        <w:t xml:space="preserve"> </w:t>
      </w:r>
      <w:proofErr w:type="spellStart"/>
      <w:r w:rsidR="00540695">
        <w:rPr>
          <w:rStyle w:val="s-t12"/>
        </w:rPr>
        <w:t>sophroliminal</w:t>
      </w:r>
      <w:proofErr w:type="spellEnd"/>
      <w:r w:rsidR="00540695">
        <w:rPr>
          <w:rStyle w:val="s-t12"/>
        </w:rPr>
        <w:t xml:space="preserve"> profond</w:t>
      </w:r>
      <w:r w:rsidR="00540695">
        <w:rPr>
          <w:rStyle w:val="s-t1"/>
          <w:rFonts w:eastAsiaTheme="majorEastAsia"/>
        </w:rPr>
        <w:t xml:space="preserve"> </w:t>
      </w:r>
      <w:r w:rsidR="00540695">
        <w:t> </w:t>
      </w:r>
    </w:p>
    <w:p w14:paraId="130426D2" w14:textId="77777777" w:rsidR="00540695" w:rsidRDefault="00144F06" w:rsidP="00540695">
      <w:pPr>
        <w:pStyle w:val="p-p6"/>
      </w:pPr>
      <w:r>
        <w:rPr>
          <w:rStyle w:val="s-t12"/>
        </w:rPr>
        <w:t>Maintenant</w:t>
      </w:r>
      <w:r w:rsidR="00540695">
        <w:rPr>
          <w:rStyle w:val="s-t12"/>
        </w:rPr>
        <w:t xml:space="preserve"> je vais </w:t>
      </w:r>
      <w:r>
        <w:rPr>
          <w:rStyle w:val="s-t12"/>
        </w:rPr>
        <w:t xml:space="preserve">m’intéresser </w:t>
      </w:r>
      <w:r>
        <w:rPr>
          <w:rStyle w:val="s-t1"/>
          <w:rFonts w:eastAsiaTheme="majorEastAsia"/>
        </w:rPr>
        <w:t>au</w:t>
      </w:r>
      <w:r w:rsidR="00540695">
        <w:rPr>
          <w:rStyle w:val="s-t1"/>
          <w:rFonts w:eastAsiaTheme="majorEastAsia"/>
        </w:rPr>
        <w:t xml:space="preserve"> quatrième </w:t>
      </w:r>
      <w:r>
        <w:rPr>
          <w:rStyle w:val="s-t1"/>
          <w:rFonts w:eastAsiaTheme="majorEastAsia"/>
        </w:rPr>
        <w:t>système.</w:t>
      </w:r>
      <w:r w:rsidR="00540695">
        <w:t> </w:t>
      </w:r>
    </w:p>
    <w:p w14:paraId="2151FE7D" w14:textId="77777777" w:rsidR="00540695" w:rsidRDefault="00540695" w:rsidP="00540695">
      <w:pPr>
        <w:pStyle w:val="p-p6"/>
      </w:pPr>
      <w:r>
        <w:rPr>
          <w:rStyle w:val="s-t1"/>
          <w:rFonts w:eastAsiaTheme="majorEastAsia"/>
        </w:rPr>
        <w:t>Pour cela je gonfle mon ventre en inspirant et je cr</w:t>
      </w:r>
      <w:r>
        <w:rPr>
          <w:rStyle w:val="s-t12"/>
        </w:rPr>
        <w:t>euse</w:t>
      </w:r>
      <w:r>
        <w:rPr>
          <w:rStyle w:val="s-t1"/>
          <w:rFonts w:eastAsiaTheme="majorEastAsia"/>
        </w:rPr>
        <w:t xml:space="preserve"> mon ventre en expirant pendant une minute pour bien masser toute ma cavité abdominale stimuler le quatrième système </w:t>
      </w:r>
      <w:r>
        <w:rPr>
          <w:rStyle w:val="s-t12"/>
        </w:rPr>
        <w:t xml:space="preserve">à </w:t>
      </w:r>
      <w:r>
        <w:rPr>
          <w:rStyle w:val="s-t1"/>
          <w:rFonts w:eastAsiaTheme="majorEastAsia"/>
        </w:rPr>
        <w:t xml:space="preserve">mon propre </w:t>
      </w:r>
      <w:r>
        <w:rPr>
          <w:rStyle w:val="s-t12"/>
        </w:rPr>
        <w:t>rythme</w:t>
      </w:r>
      <w:r>
        <w:rPr>
          <w:rStyle w:val="s-t1"/>
          <w:rFonts w:eastAsiaTheme="majorEastAsia"/>
        </w:rPr>
        <w:t xml:space="preserve"> </w:t>
      </w:r>
      <w:r>
        <w:rPr>
          <w:rStyle w:val="s-t12"/>
        </w:rPr>
        <w:t xml:space="preserve">j’inspire je </w:t>
      </w:r>
      <w:r>
        <w:rPr>
          <w:rStyle w:val="s-t1"/>
          <w:rFonts w:eastAsiaTheme="majorEastAsia"/>
        </w:rPr>
        <w:t xml:space="preserve">gonfle </w:t>
      </w:r>
      <w:r>
        <w:rPr>
          <w:rStyle w:val="s-t12"/>
        </w:rPr>
        <w:t>mon</w:t>
      </w:r>
      <w:r>
        <w:rPr>
          <w:rStyle w:val="s-t1"/>
          <w:rFonts w:eastAsiaTheme="majorEastAsia"/>
        </w:rPr>
        <w:t xml:space="preserve"> </w:t>
      </w:r>
      <w:r w:rsidR="00144F06">
        <w:rPr>
          <w:rStyle w:val="s-t12"/>
        </w:rPr>
        <w:t>ventre.</w:t>
      </w:r>
      <w:r>
        <w:rPr>
          <w:rStyle w:val="s-t1"/>
          <w:rFonts w:eastAsiaTheme="majorEastAsia"/>
        </w:rPr>
        <w:t xml:space="preserve"> Je </w:t>
      </w:r>
      <w:r>
        <w:rPr>
          <w:rStyle w:val="s-t12"/>
        </w:rPr>
        <w:t>souffle j</w:t>
      </w:r>
      <w:r>
        <w:rPr>
          <w:rStyle w:val="s-t1"/>
          <w:rFonts w:eastAsiaTheme="majorEastAsia"/>
        </w:rPr>
        <w:t xml:space="preserve">e CREUSE Mon Ventres </w:t>
      </w:r>
      <w:r>
        <w:rPr>
          <w:rStyle w:val="s-t12"/>
        </w:rPr>
        <w:t xml:space="preserve">je </w:t>
      </w:r>
      <w:r w:rsidR="00144F06">
        <w:rPr>
          <w:rStyle w:val="s-t12"/>
        </w:rPr>
        <w:t>sens</w:t>
      </w:r>
      <w:r>
        <w:rPr>
          <w:rStyle w:val="s-t12"/>
        </w:rPr>
        <w:t xml:space="preserve"> mon </w:t>
      </w:r>
      <w:r>
        <w:rPr>
          <w:rStyle w:val="s-t1"/>
          <w:rFonts w:eastAsiaTheme="majorEastAsia"/>
        </w:rPr>
        <w:t>VENTRE Qui se rapproch</w:t>
      </w:r>
      <w:r>
        <w:rPr>
          <w:rStyle w:val="s-t12"/>
        </w:rPr>
        <w:t xml:space="preserve">e </w:t>
      </w:r>
      <w:r>
        <w:rPr>
          <w:rStyle w:val="s-t1"/>
          <w:rFonts w:eastAsiaTheme="majorEastAsia"/>
        </w:rPr>
        <w:t xml:space="preserve">de ma colonne vertébrale </w:t>
      </w:r>
      <w:r>
        <w:rPr>
          <w:rStyle w:val="s-t12"/>
        </w:rPr>
        <w:t xml:space="preserve">lorsque j’expire </w:t>
      </w:r>
      <w:r w:rsidR="00144F06">
        <w:rPr>
          <w:rStyle w:val="s-t1"/>
          <w:rFonts w:eastAsiaTheme="majorEastAsia"/>
        </w:rPr>
        <w:t>je masse</w:t>
      </w:r>
      <w:r>
        <w:rPr>
          <w:rStyle w:val="s-t1"/>
          <w:rFonts w:eastAsiaTheme="majorEastAsia"/>
        </w:rPr>
        <w:t xml:space="preserve"> consciemment </w:t>
      </w:r>
      <w:r>
        <w:rPr>
          <w:rStyle w:val="s-t12"/>
        </w:rPr>
        <w:t xml:space="preserve">toute ma cavité abdominale </w:t>
      </w:r>
      <w:r>
        <w:rPr>
          <w:rStyle w:val="s-t1"/>
          <w:rFonts w:eastAsiaTheme="majorEastAsia"/>
        </w:rPr>
        <w:t xml:space="preserve">   tout </w:t>
      </w:r>
      <w:r>
        <w:rPr>
          <w:rStyle w:val="s-t21"/>
        </w:rPr>
        <w:t>mon</w:t>
      </w:r>
      <w:r>
        <w:rPr>
          <w:rStyle w:val="s-t1"/>
          <w:rFonts w:eastAsiaTheme="majorEastAsia"/>
        </w:rPr>
        <w:t xml:space="preserve"> réservoir d'énergie </w:t>
      </w:r>
      <w:r>
        <w:rPr>
          <w:rStyle w:val="s-t13"/>
        </w:rPr>
        <w:t xml:space="preserve">et quand j’ai bien massé ma cavité abdominale </w:t>
      </w:r>
      <w:r>
        <w:rPr>
          <w:rStyle w:val="s-t1"/>
          <w:rFonts w:eastAsiaTheme="majorEastAsia"/>
        </w:rPr>
        <w:t xml:space="preserve">Je </w:t>
      </w:r>
      <w:r>
        <w:rPr>
          <w:rStyle w:val="s-t13"/>
        </w:rPr>
        <w:t>re</w:t>
      </w:r>
      <w:r>
        <w:rPr>
          <w:rStyle w:val="s-t1"/>
          <w:rFonts w:eastAsiaTheme="majorEastAsia"/>
        </w:rPr>
        <w:t xml:space="preserve">prends ma respiration </w:t>
      </w:r>
      <w:r>
        <w:rPr>
          <w:rStyle w:val="s-t13"/>
        </w:rPr>
        <w:t xml:space="preserve">calme, </w:t>
      </w:r>
      <w:r w:rsidR="00144F06">
        <w:rPr>
          <w:rStyle w:val="s-t1"/>
          <w:rFonts w:eastAsiaTheme="majorEastAsia"/>
        </w:rPr>
        <w:t>profonde.</w:t>
      </w:r>
      <w:r>
        <w:rPr>
          <w:rStyle w:val="s-t1"/>
          <w:rFonts w:eastAsiaTheme="majorEastAsia"/>
        </w:rPr>
        <w:t xml:space="preserve"> Je vais souffler du centre de Mon Ventres vers l'extérieur Avec Comme le point de sortie le </w:t>
      </w:r>
      <w:proofErr w:type="spellStart"/>
      <w:r>
        <w:rPr>
          <w:rStyle w:val="s-t13"/>
        </w:rPr>
        <w:t>dantien</w:t>
      </w:r>
      <w:proofErr w:type="spellEnd"/>
      <w:r>
        <w:rPr>
          <w:rStyle w:val="s-t13"/>
        </w:rPr>
        <w:t xml:space="preserve"> ,</w:t>
      </w:r>
      <w:r>
        <w:rPr>
          <w:rStyle w:val="s-t1"/>
          <w:rFonts w:eastAsiaTheme="majorEastAsia"/>
        </w:rPr>
        <w:t>de</w:t>
      </w:r>
      <w:r>
        <w:rPr>
          <w:rStyle w:val="s-t13"/>
        </w:rPr>
        <w:t xml:space="preserve">ux ou </w:t>
      </w:r>
      <w:r>
        <w:rPr>
          <w:rStyle w:val="s-t1"/>
          <w:rFonts w:eastAsiaTheme="majorEastAsia"/>
        </w:rPr>
        <w:t> trois centimètres sous le nom</w:t>
      </w:r>
      <w:r>
        <w:rPr>
          <w:rStyle w:val="s-t13"/>
        </w:rPr>
        <w:t>bril</w:t>
      </w:r>
      <w:r>
        <w:rPr>
          <w:rStyle w:val="s-t1"/>
          <w:rFonts w:eastAsiaTheme="majorEastAsia"/>
        </w:rPr>
        <w:t xml:space="preserve"> </w:t>
      </w:r>
      <w:r>
        <w:rPr>
          <w:rStyle w:val="s-t13"/>
        </w:rPr>
        <w:t xml:space="preserve">j’amène </w:t>
      </w:r>
      <w:r>
        <w:rPr>
          <w:rStyle w:val="s-t1"/>
          <w:rFonts w:eastAsiaTheme="majorEastAsia"/>
        </w:rPr>
        <w:t xml:space="preserve">le bien Être la chaleur ou la fraîcheur Dans </w:t>
      </w:r>
      <w:r>
        <w:rPr>
          <w:rStyle w:val="s-t13"/>
        </w:rPr>
        <w:t xml:space="preserve">toute </w:t>
      </w:r>
      <w:r>
        <w:rPr>
          <w:rStyle w:val="s-t1"/>
          <w:rFonts w:eastAsiaTheme="majorEastAsia"/>
        </w:rPr>
        <w:t xml:space="preserve"> la cavité abdominale </w:t>
      </w:r>
      <w:r>
        <w:rPr>
          <w:rStyle w:val="s-t13"/>
        </w:rPr>
        <w:t xml:space="preserve">par </w:t>
      </w:r>
      <w:r>
        <w:rPr>
          <w:rStyle w:val="s-t1"/>
          <w:rFonts w:eastAsiaTheme="majorEastAsia"/>
        </w:rPr>
        <w:t>mon sou</w:t>
      </w:r>
      <w:r>
        <w:rPr>
          <w:rStyle w:val="s-t13"/>
        </w:rPr>
        <w:t xml:space="preserve">ffle </w:t>
      </w:r>
      <w:r>
        <w:rPr>
          <w:rStyle w:val="s-t1"/>
          <w:rFonts w:eastAsiaTheme="majorEastAsia"/>
        </w:rPr>
        <w:t> se laisse appara</w:t>
      </w:r>
      <w:r>
        <w:rPr>
          <w:rStyle w:val="s-t21"/>
        </w:rPr>
        <w:t>î</w:t>
      </w:r>
      <w:r>
        <w:rPr>
          <w:rStyle w:val="s-t1"/>
          <w:rFonts w:eastAsiaTheme="majorEastAsia"/>
        </w:rPr>
        <w:t xml:space="preserve">tre les sensations de plein de VIDES de vacuité </w:t>
      </w:r>
      <w:r>
        <w:rPr>
          <w:rStyle w:val="s-t13"/>
        </w:rPr>
        <w:t>tout ce qui s’</w:t>
      </w:r>
      <w:r>
        <w:rPr>
          <w:rStyle w:val="s-t1"/>
          <w:rFonts w:eastAsiaTheme="majorEastAsia"/>
        </w:rPr>
        <w:t xml:space="preserve"> éveille </w:t>
      </w:r>
      <w:r>
        <w:rPr>
          <w:rStyle w:val="s-t13"/>
        </w:rPr>
        <w:t xml:space="preserve">j’accueille </w:t>
      </w:r>
      <w:r>
        <w:rPr>
          <w:rStyle w:val="s-t1"/>
          <w:rFonts w:eastAsiaTheme="majorEastAsia"/>
        </w:rPr>
        <w:t xml:space="preserve">shaker ET j'intègre </w:t>
      </w:r>
      <w:r>
        <w:rPr>
          <w:rStyle w:val="s-t13"/>
        </w:rPr>
        <w:t xml:space="preserve">toutes ces </w:t>
      </w:r>
      <w:r>
        <w:rPr>
          <w:rStyle w:val="s-t1"/>
          <w:rFonts w:eastAsiaTheme="majorEastAsia"/>
        </w:rPr>
        <w:t xml:space="preserve"> sensations  Tous </w:t>
      </w:r>
      <w:r>
        <w:rPr>
          <w:rStyle w:val="s-t13"/>
        </w:rPr>
        <w:t>ces phén</w:t>
      </w:r>
      <w:r>
        <w:rPr>
          <w:rStyle w:val="s-t1"/>
          <w:rFonts w:eastAsiaTheme="majorEastAsia"/>
        </w:rPr>
        <w:t xml:space="preserve">omènes Qui me parlent Maintenant je les inscrit Dans mon schéma corporel </w:t>
      </w:r>
      <w:r>
        <w:rPr>
          <w:rStyle w:val="s-t13"/>
        </w:rPr>
        <w:t xml:space="preserve">niveau </w:t>
      </w:r>
      <w:proofErr w:type="spellStart"/>
      <w:r>
        <w:rPr>
          <w:rStyle w:val="s-t13"/>
        </w:rPr>
        <w:t>sophroliminal</w:t>
      </w:r>
      <w:proofErr w:type="spellEnd"/>
      <w:r>
        <w:rPr>
          <w:rStyle w:val="s-t13"/>
        </w:rPr>
        <w:t xml:space="preserve"> </w:t>
      </w:r>
      <w:r>
        <w:rPr>
          <w:rStyle w:val="s-t1"/>
          <w:rFonts w:eastAsiaTheme="majorEastAsia"/>
        </w:rPr>
        <w:t xml:space="preserve"> Profond Dans Lequel je suis Maintenant </w:t>
      </w:r>
      <w:r>
        <w:rPr>
          <w:rStyle w:val="s-t13"/>
        </w:rPr>
        <w:t xml:space="preserve">de plus en plus puis je vais faire diffuser toute cette énergie </w:t>
      </w:r>
      <w:r>
        <w:rPr>
          <w:rStyle w:val="s-t1"/>
          <w:rFonts w:eastAsiaTheme="majorEastAsia"/>
        </w:rPr>
        <w:t xml:space="preserve"> Dans le </w:t>
      </w:r>
      <w:r>
        <w:rPr>
          <w:rStyle w:val="s-t13"/>
        </w:rPr>
        <w:t xml:space="preserve">cinquième système </w:t>
      </w:r>
      <w:r>
        <w:rPr>
          <w:rStyle w:val="s-t1"/>
          <w:rFonts w:eastAsiaTheme="majorEastAsia"/>
        </w:rPr>
        <w:t> je Souff</w:t>
      </w:r>
      <w:r>
        <w:rPr>
          <w:rStyle w:val="s-t14"/>
        </w:rPr>
        <w:t>l</w:t>
      </w:r>
      <w:r>
        <w:rPr>
          <w:rStyle w:val="s-t1"/>
          <w:rFonts w:eastAsiaTheme="majorEastAsia"/>
        </w:rPr>
        <w:t xml:space="preserve">e </w:t>
      </w:r>
      <w:r>
        <w:rPr>
          <w:rStyle w:val="s-t14"/>
        </w:rPr>
        <w:t xml:space="preserve">en direction de mon </w:t>
      </w:r>
      <w:r w:rsidR="00144F06">
        <w:rPr>
          <w:rStyle w:val="s-t14"/>
        </w:rPr>
        <w:t>périnée</w:t>
      </w:r>
      <w:r>
        <w:rPr>
          <w:rStyle w:val="s-t14"/>
        </w:rPr>
        <w:t xml:space="preserve">, </w:t>
      </w:r>
      <w:r>
        <w:rPr>
          <w:rStyle w:val="s-t1"/>
          <w:rFonts w:eastAsiaTheme="majorEastAsia"/>
        </w:rPr>
        <w:t xml:space="preserve">je me intéresse </w:t>
      </w:r>
      <w:r>
        <w:rPr>
          <w:rStyle w:val="s-t14"/>
        </w:rPr>
        <w:t xml:space="preserve">à mes hanches, </w:t>
      </w:r>
      <w:r>
        <w:rPr>
          <w:rStyle w:val="s-t1"/>
          <w:rFonts w:eastAsiaTheme="majorEastAsia"/>
        </w:rPr>
        <w:t> à mon bassin ,petit bassin, forme de mes fesses ,</w:t>
      </w:r>
      <w:r>
        <w:rPr>
          <w:rStyle w:val="s-t14"/>
        </w:rPr>
        <w:t>d</w:t>
      </w:r>
      <w:r>
        <w:rPr>
          <w:rStyle w:val="s-t21"/>
        </w:rPr>
        <w:t>é</w:t>
      </w:r>
      <w:r>
        <w:rPr>
          <w:rStyle w:val="s-t1"/>
          <w:rFonts w:eastAsiaTheme="majorEastAsia"/>
        </w:rPr>
        <w:t xml:space="preserve">tendues, </w:t>
      </w:r>
      <w:r>
        <w:rPr>
          <w:rStyle w:val="s-t14"/>
        </w:rPr>
        <w:t xml:space="preserve">la forme </w:t>
      </w:r>
      <w:r>
        <w:rPr>
          <w:rStyle w:val="s-t1"/>
          <w:rFonts w:eastAsiaTheme="majorEastAsia"/>
        </w:rPr>
        <w:t xml:space="preserve"> de mes </w:t>
      </w:r>
      <w:r w:rsidR="00144F06">
        <w:rPr>
          <w:rStyle w:val="s-t1"/>
          <w:rFonts w:eastAsiaTheme="majorEastAsia"/>
        </w:rPr>
        <w:t>cuiss</w:t>
      </w:r>
      <w:r w:rsidR="00144F06">
        <w:rPr>
          <w:rStyle w:val="s-t14"/>
        </w:rPr>
        <w:t>es,</w:t>
      </w:r>
      <w:r w:rsidR="00144F06">
        <w:rPr>
          <w:rStyle w:val="s-t1"/>
          <w:rFonts w:eastAsiaTheme="majorEastAsia"/>
        </w:rPr>
        <w:t xml:space="preserve"> l’emplacement</w:t>
      </w:r>
      <w:r>
        <w:rPr>
          <w:rStyle w:val="s-t1"/>
          <w:rFonts w:eastAsiaTheme="majorEastAsia"/>
        </w:rPr>
        <w:t xml:space="preserve"> de </w:t>
      </w:r>
      <w:r>
        <w:rPr>
          <w:rStyle w:val="s-t21"/>
        </w:rPr>
        <w:t>mon</w:t>
      </w:r>
      <w:r>
        <w:rPr>
          <w:rStyle w:val="s-t1"/>
          <w:rFonts w:eastAsiaTheme="majorEastAsia"/>
        </w:rPr>
        <w:t xml:space="preserve"> sexe ,</w:t>
      </w:r>
      <w:r>
        <w:rPr>
          <w:rStyle w:val="s-t14"/>
        </w:rPr>
        <w:t xml:space="preserve">la </w:t>
      </w:r>
      <w:r>
        <w:rPr>
          <w:rStyle w:val="s-t1"/>
          <w:rFonts w:eastAsiaTheme="majorEastAsia"/>
        </w:rPr>
        <w:t xml:space="preserve"> forme de mes genoux, </w:t>
      </w:r>
      <w:r>
        <w:rPr>
          <w:rStyle w:val="s-t14"/>
        </w:rPr>
        <w:t xml:space="preserve">de mes mollets, tibias, mes </w:t>
      </w:r>
      <w:r>
        <w:rPr>
          <w:rStyle w:val="s-t1"/>
          <w:rFonts w:eastAsiaTheme="majorEastAsia"/>
        </w:rPr>
        <w:t xml:space="preserve"> chevilles, </w:t>
      </w:r>
      <w:r>
        <w:rPr>
          <w:rStyle w:val="s-t14"/>
        </w:rPr>
        <w:t>de m</w:t>
      </w:r>
      <w:r>
        <w:rPr>
          <w:rStyle w:val="s-t1"/>
          <w:rFonts w:eastAsiaTheme="majorEastAsia"/>
        </w:rPr>
        <w:t>es pieds posés sur le sol, enraciné</w:t>
      </w:r>
      <w:r>
        <w:rPr>
          <w:rStyle w:val="s-t21"/>
        </w:rPr>
        <w:t>s</w:t>
      </w:r>
      <w:r>
        <w:rPr>
          <w:rStyle w:val="s-t1"/>
          <w:rFonts w:eastAsiaTheme="majorEastAsia"/>
        </w:rPr>
        <w:t xml:space="preserve"> sur le sol ,dans le sol </w:t>
      </w:r>
      <w:r>
        <w:t> </w:t>
      </w:r>
    </w:p>
    <w:p w14:paraId="619CBDBA" w14:textId="77777777" w:rsidR="00540695" w:rsidRDefault="00540695" w:rsidP="00540695">
      <w:pPr>
        <w:pStyle w:val="p-p6"/>
      </w:pPr>
      <w:r>
        <w:rPr>
          <w:rStyle w:val="s-t21"/>
        </w:rPr>
        <w:t xml:space="preserve">Je </w:t>
      </w:r>
      <w:r>
        <w:rPr>
          <w:rStyle w:val="s-t1"/>
          <w:rFonts w:eastAsiaTheme="majorEastAsia"/>
        </w:rPr>
        <w:t xml:space="preserve">m'intéresse maintenant </w:t>
      </w:r>
      <w:r>
        <w:rPr>
          <w:rStyle w:val="s-t14"/>
        </w:rPr>
        <w:t xml:space="preserve">aux points </w:t>
      </w:r>
      <w:r w:rsidR="00144F06">
        <w:rPr>
          <w:rStyle w:val="s-t14"/>
        </w:rPr>
        <w:t xml:space="preserve">d’appuis </w:t>
      </w:r>
      <w:r w:rsidR="00144F06">
        <w:rPr>
          <w:rStyle w:val="s-t1"/>
          <w:rFonts w:eastAsiaTheme="majorEastAsia"/>
        </w:rPr>
        <w:t>avec</w:t>
      </w:r>
      <w:r>
        <w:rPr>
          <w:rStyle w:val="s-t1"/>
          <w:rFonts w:eastAsiaTheme="majorEastAsia"/>
        </w:rPr>
        <w:t xml:space="preserve"> le </w:t>
      </w:r>
      <w:r w:rsidR="00144F06">
        <w:rPr>
          <w:rStyle w:val="s-t1"/>
          <w:rFonts w:eastAsiaTheme="majorEastAsia"/>
        </w:rPr>
        <w:t>sol complètement</w:t>
      </w:r>
      <w:r>
        <w:rPr>
          <w:rStyle w:val="s-t1"/>
          <w:rFonts w:eastAsiaTheme="majorEastAsia"/>
        </w:rPr>
        <w:t xml:space="preserve"> </w:t>
      </w:r>
      <w:r w:rsidR="00144F06">
        <w:rPr>
          <w:rStyle w:val="s-t1"/>
          <w:rFonts w:eastAsiaTheme="majorEastAsia"/>
        </w:rPr>
        <w:t>relâché, mes</w:t>
      </w:r>
      <w:r>
        <w:rPr>
          <w:rStyle w:val="s-t1"/>
          <w:rFonts w:eastAsiaTheme="majorEastAsia"/>
        </w:rPr>
        <w:t xml:space="preserve"> </w:t>
      </w:r>
      <w:r w:rsidR="00144F06">
        <w:rPr>
          <w:rStyle w:val="s-t1"/>
          <w:rFonts w:eastAsiaTheme="majorEastAsia"/>
        </w:rPr>
        <w:t>épaules, mes</w:t>
      </w:r>
      <w:r>
        <w:rPr>
          <w:rStyle w:val="s-t1"/>
          <w:rFonts w:eastAsiaTheme="majorEastAsia"/>
        </w:rPr>
        <w:t xml:space="preserve"> bras, je m'entraîne pour relier encore mes épaules mes bras et mes mains pour m'aider à foncer vers la Terre en relâchant complètement les </w:t>
      </w:r>
      <w:r w:rsidR="00144F06">
        <w:rPr>
          <w:rStyle w:val="s-t15"/>
        </w:rPr>
        <w:t>bras</w:t>
      </w:r>
      <w:r w:rsidR="00144F06">
        <w:rPr>
          <w:rStyle w:val="s-t1"/>
          <w:rFonts w:eastAsiaTheme="majorEastAsia"/>
        </w:rPr>
        <w:t>.</w:t>
      </w:r>
      <w:r>
        <w:t> </w:t>
      </w:r>
    </w:p>
    <w:p w14:paraId="55276AE0" w14:textId="77777777" w:rsidR="00540695" w:rsidRDefault="00540695" w:rsidP="00540695">
      <w:pPr>
        <w:pStyle w:val="p-p6"/>
      </w:pPr>
      <w:r>
        <w:rPr>
          <w:rStyle w:val="s-t1"/>
          <w:rFonts w:eastAsiaTheme="majorEastAsia"/>
        </w:rPr>
        <w:t xml:space="preserve"> Je laisse </w:t>
      </w:r>
      <w:r>
        <w:rPr>
          <w:rStyle w:val="s-t16"/>
        </w:rPr>
        <w:t>m’</w:t>
      </w:r>
      <w:r>
        <w:rPr>
          <w:rStyle w:val="s-t1"/>
          <w:rFonts w:eastAsiaTheme="majorEastAsia"/>
        </w:rPr>
        <w:t>enfonc</w:t>
      </w:r>
      <w:r>
        <w:rPr>
          <w:rStyle w:val="s-t21"/>
        </w:rPr>
        <w:t>e</w:t>
      </w:r>
      <w:r>
        <w:rPr>
          <w:rStyle w:val="s-t16"/>
        </w:rPr>
        <w:t>r</w:t>
      </w:r>
      <w:r>
        <w:rPr>
          <w:rStyle w:val="s-t1"/>
          <w:rFonts w:eastAsiaTheme="majorEastAsia"/>
        </w:rPr>
        <w:t xml:space="preserve"> dans la terre doucement </w:t>
      </w:r>
      <w:r>
        <w:rPr>
          <w:rStyle w:val="s-t16"/>
        </w:rPr>
        <w:t xml:space="preserve">en </w:t>
      </w:r>
      <w:r w:rsidR="00144F06">
        <w:rPr>
          <w:rStyle w:val="s-t1"/>
          <w:rFonts w:eastAsiaTheme="majorEastAsia"/>
        </w:rPr>
        <w:t>m’intéressant à</w:t>
      </w:r>
      <w:r>
        <w:rPr>
          <w:rStyle w:val="s-t1"/>
          <w:rFonts w:eastAsiaTheme="majorEastAsia"/>
        </w:rPr>
        <w:t xml:space="preserve"> la surface de mes pieds en contacts Avec </w:t>
      </w:r>
      <w:r>
        <w:rPr>
          <w:rStyle w:val="s-t16"/>
        </w:rPr>
        <w:t xml:space="preserve">le sol </w:t>
      </w:r>
      <w:r>
        <w:rPr>
          <w:rStyle w:val="s-t1"/>
          <w:rFonts w:eastAsiaTheme="majorEastAsia"/>
        </w:rPr>
        <w:t xml:space="preserve">Maintenant je </w:t>
      </w:r>
      <w:r>
        <w:rPr>
          <w:rStyle w:val="s-t16"/>
        </w:rPr>
        <w:t xml:space="preserve">vais </w:t>
      </w:r>
      <w:r>
        <w:rPr>
          <w:rStyle w:val="s-t1"/>
          <w:rFonts w:eastAsiaTheme="majorEastAsia"/>
        </w:rPr>
        <w:t>souffler du sommet du crâne Jusqu'</w:t>
      </w:r>
      <w:r w:rsidR="00144F06">
        <w:rPr>
          <w:rStyle w:val="s-t21"/>
        </w:rPr>
        <w:t>l</w:t>
      </w:r>
      <w:r w:rsidR="00144F06">
        <w:rPr>
          <w:rStyle w:val="s-t1"/>
          <w:rFonts w:eastAsiaTheme="majorEastAsia"/>
        </w:rPr>
        <w:t>’extrémité</w:t>
      </w:r>
      <w:r>
        <w:rPr>
          <w:rStyle w:val="s-t1"/>
          <w:rFonts w:eastAsiaTheme="majorEastAsia"/>
        </w:rPr>
        <w:t xml:space="preserve"> d</w:t>
      </w:r>
      <w:r>
        <w:rPr>
          <w:rStyle w:val="s-t16"/>
        </w:rPr>
        <w:t xml:space="preserve">e </w:t>
      </w:r>
      <w:r w:rsidR="00144F06">
        <w:rPr>
          <w:rStyle w:val="s-t16"/>
        </w:rPr>
        <w:t xml:space="preserve">mes </w:t>
      </w:r>
      <w:r w:rsidR="00144F06">
        <w:rPr>
          <w:rStyle w:val="s-t1"/>
          <w:rFonts w:eastAsiaTheme="majorEastAsia"/>
        </w:rPr>
        <w:t>pieds, pour</w:t>
      </w:r>
      <w:r w:rsidR="00144F06">
        <w:rPr>
          <w:rStyle w:val="s-t16"/>
        </w:rPr>
        <w:t xml:space="preserve"> </w:t>
      </w:r>
      <w:r w:rsidR="00144F06">
        <w:rPr>
          <w:rStyle w:val="s-t1"/>
          <w:rFonts w:eastAsiaTheme="majorEastAsia"/>
        </w:rPr>
        <w:t>faire</w:t>
      </w:r>
      <w:r>
        <w:rPr>
          <w:rStyle w:val="s-t1"/>
          <w:rFonts w:eastAsiaTheme="majorEastAsia"/>
        </w:rPr>
        <w:t xml:space="preserve"> Une </w:t>
      </w:r>
      <w:r>
        <w:rPr>
          <w:rStyle w:val="s-t16"/>
        </w:rPr>
        <w:t>lecture</w:t>
      </w:r>
      <w:r>
        <w:rPr>
          <w:rStyle w:val="s-t1"/>
          <w:rFonts w:eastAsiaTheme="majorEastAsia"/>
        </w:rPr>
        <w:t xml:space="preserve"> globale de mon </w:t>
      </w:r>
      <w:r w:rsidR="00144F06">
        <w:rPr>
          <w:rStyle w:val="s-t1"/>
          <w:rFonts w:eastAsiaTheme="majorEastAsia"/>
        </w:rPr>
        <w:t>corps.</w:t>
      </w:r>
      <w:r>
        <w:rPr>
          <w:rStyle w:val="s-t1"/>
          <w:rFonts w:eastAsiaTheme="majorEastAsia"/>
        </w:rPr>
        <w:t xml:space="preserve"> </w:t>
      </w:r>
      <w:r>
        <w:t> </w:t>
      </w:r>
    </w:p>
    <w:p w14:paraId="643BF933" w14:textId="77777777" w:rsidR="00540695" w:rsidRDefault="00540695" w:rsidP="00540695">
      <w:pPr>
        <w:pStyle w:val="p-p6"/>
      </w:pPr>
      <w:r>
        <w:rPr>
          <w:rStyle w:val="s-t1"/>
          <w:rFonts w:eastAsiaTheme="majorEastAsia"/>
        </w:rPr>
        <w:t>J'</w:t>
      </w:r>
      <w:r>
        <w:rPr>
          <w:rStyle w:val="s-t21"/>
        </w:rPr>
        <w:t>é</w:t>
      </w:r>
      <w:r>
        <w:rPr>
          <w:rStyle w:val="s-t1"/>
          <w:rFonts w:eastAsiaTheme="majorEastAsia"/>
        </w:rPr>
        <w:t>v</w:t>
      </w:r>
      <w:r>
        <w:rPr>
          <w:rStyle w:val="s-t16"/>
        </w:rPr>
        <w:t>a</w:t>
      </w:r>
      <w:r>
        <w:rPr>
          <w:rStyle w:val="s-t1"/>
          <w:rFonts w:eastAsiaTheme="majorEastAsia"/>
        </w:rPr>
        <w:t>cu</w:t>
      </w:r>
      <w:r>
        <w:rPr>
          <w:rStyle w:val="s-t21"/>
        </w:rPr>
        <w:t>e</w:t>
      </w:r>
      <w:r>
        <w:rPr>
          <w:rStyle w:val="s-t1"/>
          <w:rFonts w:eastAsiaTheme="majorEastAsia"/>
        </w:rPr>
        <w:t xml:space="preserve"> </w:t>
      </w:r>
      <w:r>
        <w:rPr>
          <w:rStyle w:val="s-t21"/>
        </w:rPr>
        <w:t>  </w:t>
      </w:r>
      <w:r>
        <w:rPr>
          <w:rStyle w:val="s-t1"/>
          <w:rFonts w:eastAsiaTheme="majorEastAsia"/>
        </w:rPr>
        <w:t xml:space="preserve">toutes les tensions et toutes les émotions tous les blocages </w:t>
      </w:r>
      <w:r>
        <w:rPr>
          <w:rStyle w:val="s-t16"/>
        </w:rPr>
        <w:t xml:space="preserve">je les </w:t>
      </w:r>
      <w:r>
        <w:rPr>
          <w:rStyle w:val="s-t1"/>
          <w:rFonts w:eastAsiaTheme="majorEastAsia"/>
        </w:rPr>
        <w:t xml:space="preserve">évacuent </w:t>
      </w:r>
      <w:r w:rsidR="00144F06">
        <w:rPr>
          <w:rStyle w:val="s-t16"/>
        </w:rPr>
        <w:t xml:space="preserve">à </w:t>
      </w:r>
      <w:r w:rsidR="00144F06">
        <w:rPr>
          <w:rStyle w:val="s-t1"/>
          <w:rFonts w:eastAsiaTheme="majorEastAsia"/>
        </w:rPr>
        <w:t>la</w:t>
      </w:r>
      <w:r>
        <w:rPr>
          <w:rStyle w:val="s-t1"/>
          <w:rFonts w:eastAsiaTheme="majorEastAsia"/>
        </w:rPr>
        <w:t xml:space="preserve"> terre mes pieds s'enfoncent dans la terre et </w:t>
      </w:r>
      <w:r w:rsidR="00144F06">
        <w:rPr>
          <w:rStyle w:val="s-t1"/>
          <w:rFonts w:eastAsiaTheme="majorEastAsia"/>
        </w:rPr>
        <w:t>j’envoie</w:t>
      </w:r>
      <w:r>
        <w:rPr>
          <w:rStyle w:val="s-t1"/>
          <w:rFonts w:eastAsiaTheme="majorEastAsia"/>
        </w:rPr>
        <w:t xml:space="preserve"> tout le négatif à la terre du sommet du crâne Jusqu'</w:t>
      </w:r>
      <w:r>
        <w:rPr>
          <w:rStyle w:val="s-t21"/>
        </w:rPr>
        <w:t>à</w:t>
      </w:r>
      <w:r>
        <w:rPr>
          <w:rStyle w:val="s-t1"/>
          <w:rFonts w:eastAsiaTheme="majorEastAsia"/>
        </w:rPr>
        <w:t xml:space="preserve"> l'Extrémité de mes doigts </w:t>
      </w:r>
      <w:r>
        <w:t> </w:t>
      </w:r>
    </w:p>
    <w:p w14:paraId="6BD413F5" w14:textId="77777777" w:rsidR="00540695" w:rsidRDefault="00144F06" w:rsidP="00540695">
      <w:pPr>
        <w:pStyle w:val="p-p6"/>
      </w:pPr>
      <w:r>
        <w:rPr>
          <w:rStyle w:val="s-t1"/>
          <w:rFonts w:eastAsiaTheme="majorEastAsia"/>
        </w:rPr>
        <w:t>. Je</w:t>
      </w:r>
      <w:r w:rsidR="00540695">
        <w:rPr>
          <w:rStyle w:val="s-t1"/>
          <w:rFonts w:eastAsiaTheme="majorEastAsia"/>
        </w:rPr>
        <w:t xml:space="preserve"> souff</w:t>
      </w:r>
      <w:r w:rsidR="00540695">
        <w:rPr>
          <w:rStyle w:val="s-t16"/>
        </w:rPr>
        <w:t>le</w:t>
      </w:r>
      <w:r w:rsidR="00540695">
        <w:rPr>
          <w:rStyle w:val="s-t1"/>
          <w:rFonts w:eastAsiaTheme="majorEastAsia"/>
        </w:rPr>
        <w:t xml:space="preserve"> Doucement </w:t>
      </w:r>
      <w:r w:rsidR="00540695">
        <w:rPr>
          <w:rStyle w:val="s-t16"/>
        </w:rPr>
        <w:t xml:space="preserve">toutes les </w:t>
      </w:r>
      <w:r>
        <w:rPr>
          <w:rStyle w:val="s-t16"/>
        </w:rPr>
        <w:t xml:space="preserve">tensions </w:t>
      </w:r>
      <w:r>
        <w:rPr>
          <w:rStyle w:val="s-t1"/>
          <w:rFonts w:eastAsiaTheme="majorEastAsia"/>
        </w:rPr>
        <w:t>tous</w:t>
      </w:r>
      <w:r w:rsidR="00540695">
        <w:rPr>
          <w:rStyle w:val="s-t16"/>
        </w:rPr>
        <w:t xml:space="preserve"> les blocages </w:t>
      </w:r>
      <w:r w:rsidR="00540695">
        <w:rPr>
          <w:rStyle w:val="s-t1"/>
          <w:rFonts w:eastAsiaTheme="majorEastAsia"/>
        </w:rPr>
        <w:t>  </w:t>
      </w:r>
      <w:r w:rsidR="00540695">
        <w:rPr>
          <w:rStyle w:val="s-t16"/>
        </w:rPr>
        <w:t xml:space="preserve">s ‘en </w:t>
      </w:r>
      <w:r>
        <w:rPr>
          <w:rStyle w:val="s-t16"/>
        </w:rPr>
        <w:t xml:space="preserve">vont </w:t>
      </w:r>
      <w:r>
        <w:rPr>
          <w:rStyle w:val="s-t1"/>
          <w:rFonts w:eastAsiaTheme="majorEastAsia"/>
        </w:rPr>
        <w:t>gouttes</w:t>
      </w:r>
      <w:r w:rsidR="00540695">
        <w:rPr>
          <w:rStyle w:val="s-t1"/>
          <w:rFonts w:eastAsiaTheme="majorEastAsia"/>
        </w:rPr>
        <w:t xml:space="preserve"> </w:t>
      </w:r>
      <w:r w:rsidR="00540695">
        <w:rPr>
          <w:rStyle w:val="s-t17"/>
        </w:rPr>
        <w:t>par</w:t>
      </w:r>
      <w:r w:rsidR="00540695">
        <w:rPr>
          <w:rStyle w:val="s-t1"/>
          <w:rFonts w:eastAsiaTheme="majorEastAsia"/>
        </w:rPr>
        <w:t xml:space="preserve"> goutte</w:t>
      </w:r>
      <w:r w:rsidR="00540695">
        <w:rPr>
          <w:rStyle w:val="s-t21"/>
        </w:rPr>
        <w:t>s</w:t>
      </w:r>
      <w:r w:rsidR="00540695">
        <w:rPr>
          <w:rStyle w:val="s-t1"/>
          <w:rFonts w:eastAsiaTheme="majorEastAsia"/>
        </w:rPr>
        <w:t xml:space="preserve"> sur la Terre </w:t>
      </w:r>
      <w:r w:rsidR="00540695">
        <w:rPr>
          <w:rStyle w:val="s-t17"/>
        </w:rPr>
        <w:t xml:space="preserve">par mes doigts </w:t>
      </w:r>
      <w:r w:rsidR="00540695">
        <w:t> </w:t>
      </w:r>
    </w:p>
    <w:p w14:paraId="420E9690" w14:textId="77777777" w:rsidR="00540695" w:rsidRDefault="00540695" w:rsidP="00540695">
      <w:pPr>
        <w:pStyle w:val="p-p6"/>
      </w:pPr>
      <w:r>
        <w:rPr>
          <w:rStyle w:val="s-t1"/>
          <w:rFonts w:eastAsiaTheme="majorEastAsia"/>
        </w:rPr>
        <w:t> </w:t>
      </w:r>
      <w:r w:rsidR="00144F06">
        <w:rPr>
          <w:rStyle w:val="s-t17"/>
        </w:rPr>
        <w:t>Je</w:t>
      </w:r>
      <w:r>
        <w:rPr>
          <w:rStyle w:val="s-t17"/>
        </w:rPr>
        <w:t xml:space="preserve"> remplace par </w:t>
      </w:r>
      <w:r w:rsidR="00144F06">
        <w:rPr>
          <w:rStyle w:val="s-t17"/>
        </w:rPr>
        <w:t xml:space="preserve">cette </w:t>
      </w:r>
      <w:r w:rsidR="00144F06">
        <w:rPr>
          <w:rStyle w:val="s-t1"/>
          <w:rFonts w:eastAsiaTheme="majorEastAsia"/>
        </w:rPr>
        <w:t>sensation</w:t>
      </w:r>
      <w:r>
        <w:rPr>
          <w:rStyle w:val="s-t1"/>
          <w:rFonts w:eastAsiaTheme="majorEastAsia"/>
        </w:rPr>
        <w:t xml:space="preserve"> d'harmonie de bien Être </w:t>
      </w:r>
      <w:r>
        <w:rPr>
          <w:rStyle w:val="s-t17"/>
        </w:rPr>
        <w:t xml:space="preserve">que </w:t>
      </w:r>
      <w:r>
        <w:rPr>
          <w:rStyle w:val="s-t1"/>
          <w:rFonts w:eastAsiaTheme="majorEastAsia"/>
        </w:rPr>
        <w:t xml:space="preserve">je Peux Ressentir Maintenant en harmonie Avec l'univers Avec </w:t>
      </w:r>
      <w:r w:rsidR="00144F06">
        <w:rPr>
          <w:rStyle w:val="s-t17"/>
        </w:rPr>
        <w:t>moi-même</w:t>
      </w:r>
      <w:r w:rsidR="00144F06">
        <w:rPr>
          <w:rStyle w:val="s-t1"/>
          <w:rFonts w:eastAsiaTheme="majorEastAsia"/>
        </w:rPr>
        <w:t xml:space="preserve"> j’inspire</w:t>
      </w:r>
      <w:r>
        <w:rPr>
          <w:rStyle w:val="s-t17"/>
        </w:rPr>
        <w:t xml:space="preserve">, j’inspire </w:t>
      </w:r>
      <w:r>
        <w:rPr>
          <w:rStyle w:val="s-t1"/>
          <w:rFonts w:eastAsiaTheme="majorEastAsia"/>
        </w:rPr>
        <w:t>le mot confiance je Souff</w:t>
      </w:r>
      <w:r>
        <w:rPr>
          <w:rStyle w:val="s-t17"/>
        </w:rPr>
        <w:t>l</w:t>
      </w:r>
      <w:r>
        <w:rPr>
          <w:rStyle w:val="s-t1"/>
          <w:rFonts w:eastAsiaTheme="majorEastAsia"/>
        </w:rPr>
        <w:t xml:space="preserve">e la confiance </w:t>
      </w:r>
      <w:r>
        <w:rPr>
          <w:rStyle w:val="s-t17"/>
        </w:rPr>
        <w:t xml:space="preserve">dans </w:t>
      </w:r>
      <w:r>
        <w:rPr>
          <w:rStyle w:val="s-t1"/>
          <w:rFonts w:eastAsiaTheme="majorEastAsia"/>
        </w:rPr>
        <w:t xml:space="preserve">TOUTES les cellules de mon corps </w:t>
      </w:r>
      <w:r>
        <w:rPr>
          <w:rStyle w:val="s-t17"/>
        </w:rPr>
        <w:t xml:space="preserve">la </w:t>
      </w:r>
      <w:r w:rsidR="00144F06">
        <w:rPr>
          <w:rStyle w:val="s-t17"/>
        </w:rPr>
        <w:t xml:space="preserve">confiance </w:t>
      </w:r>
      <w:r w:rsidR="00144F06">
        <w:rPr>
          <w:rStyle w:val="s-t1"/>
          <w:rFonts w:eastAsiaTheme="majorEastAsia"/>
        </w:rPr>
        <w:t>Qui</w:t>
      </w:r>
      <w:r>
        <w:rPr>
          <w:rStyle w:val="s-t1"/>
          <w:rFonts w:eastAsiaTheme="majorEastAsia"/>
        </w:rPr>
        <w:t xml:space="preserve"> m'a permis d’</w:t>
      </w:r>
      <w:r>
        <w:rPr>
          <w:rStyle w:val="s-t21"/>
        </w:rPr>
        <w:t>a</w:t>
      </w:r>
      <w:r>
        <w:rPr>
          <w:rStyle w:val="s-t1"/>
          <w:rFonts w:eastAsiaTheme="majorEastAsia"/>
        </w:rPr>
        <w:t xml:space="preserve">rriver </w:t>
      </w:r>
      <w:r w:rsidR="00144F06">
        <w:rPr>
          <w:rStyle w:val="s-t1"/>
          <w:rFonts w:eastAsiaTheme="majorEastAsia"/>
        </w:rPr>
        <w:t>Jusque-là</w:t>
      </w:r>
      <w:r>
        <w:rPr>
          <w:rStyle w:val="s-t1"/>
          <w:rFonts w:eastAsiaTheme="majorEastAsia"/>
        </w:rPr>
        <w:t xml:space="preserve"> de gagner toutes les batailles Jusqu'</w:t>
      </w:r>
      <w:r>
        <w:rPr>
          <w:rStyle w:val="s-t21"/>
        </w:rPr>
        <w:t>à</w:t>
      </w:r>
      <w:r>
        <w:rPr>
          <w:rStyle w:val="s-t1"/>
          <w:rFonts w:eastAsiaTheme="majorEastAsia"/>
        </w:rPr>
        <w:t xml:space="preserve"> Maintenant PUISQUE je suis là </w:t>
      </w:r>
      <w:r>
        <w:t> </w:t>
      </w:r>
    </w:p>
    <w:p w14:paraId="44B2F631" w14:textId="77777777" w:rsidR="00540695" w:rsidRDefault="00144F06" w:rsidP="00540695">
      <w:pPr>
        <w:pStyle w:val="p-p7"/>
      </w:pPr>
      <w:r>
        <w:rPr>
          <w:rStyle w:val="s-t1"/>
          <w:rFonts w:eastAsiaTheme="majorEastAsia"/>
        </w:rPr>
        <w:lastRenderedPageBreak/>
        <w:t>J’accueille</w:t>
      </w:r>
      <w:r w:rsidR="00540695">
        <w:rPr>
          <w:rStyle w:val="s-t1"/>
          <w:rFonts w:eastAsiaTheme="majorEastAsia"/>
        </w:rPr>
        <w:t xml:space="preserve"> l'harmonie du Moment Présent ET JE La SOUFFLE </w:t>
      </w:r>
      <w:r w:rsidR="00540695">
        <w:rPr>
          <w:rStyle w:val="s-t17"/>
        </w:rPr>
        <w:t xml:space="preserve">dans </w:t>
      </w:r>
      <w:r w:rsidR="00540695">
        <w:rPr>
          <w:rStyle w:val="s-t1"/>
          <w:rFonts w:eastAsiaTheme="majorEastAsia"/>
        </w:rPr>
        <w:t xml:space="preserve">TOUTES </w:t>
      </w:r>
      <w:r w:rsidR="00540695">
        <w:rPr>
          <w:rStyle w:val="s-t17"/>
        </w:rPr>
        <w:t>m</w:t>
      </w:r>
      <w:r w:rsidR="00540695">
        <w:rPr>
          <w:rStyle w:val="s-t1"/>
          <w:rFonts w:eastAsiaTheme="majorEastAsia"/>
        </w:rPr>
        <w:t xml:space="preserve">es </w:t>
      </w:r>
      <w:r w:rsidR="00540695">
        <w:rPr>
          <w:rStyle w:val="s-t17"/>
        </w:rPr>
        <w:t>cellules</w:t>
      </w:r>
      <w:r w:rsidR="00540695">
        <w:rPr>
          <w:rStyle w:val="s-t1"/>
          <w:rFonts w:eastAsiaTheme="majorEastAsia"/>
        </w:rPr>
        <w:t xml:space="preserve">. Je fais provision d'harmonie de </w:t>
      </w:r>
      <w:r>
        <w:rPr>
          <w:rStyle w:val="s-t1"/>
          <w:rFonts w:eastAsiaTheme="majorEastAsia"/>
        </w:rPr>
        <w:t>bien-être</w:t>
      </w:r>
      <w:r w:rsidR="00540695">
        <w:rPr>
          <w:rStyle w:val="s-t1"/>
          <w:rFonts w:eastAsiaTheme="majorEastAsia"/>
        </w:rPr>
        <w:t xml:space="preserve"> je </w:t>
      </w:r>
      <w:r w:rsidR="00540695">
        <w:rPr>
          <w:rStyle w:val="s-t17"/>
        </w:rPr>
        <w:t xml:space="preserve">peux accueillir </w:t>
      </w:r>
      <w:r w:rsidR="0069542D">
        <w:rPr>
          <w:rStyle w:val="s-t17"/>
        </w:rPr>
        <w:t xml:space="preserve">toutes </w:t>
      </w:r>
      <w:r w:rsidR="0069542D">
        <w:rPr>
          <w:rStyle w:val="s-t1"/>
          <w:rFonts w:eastAsiaTheme="majorEastAsia"/>
        </w:rPr>
        <w:t>les</w:t>
      </w:r>
      <w:r w:rsidR="00540695">
        <w:rPr>
          <w:rStyle w:val="s-t1"/>
          <w:rFonts w:eastAsiaTheme="majorEastAsia"/>
        </w:rPr>
        <w:t xml:space="preserve"> couleurs Qui se pr</w:t>
      </w:r>
      <w:r w:rsidR="00540695">
        <w:rPr>
          <w:rStyle w:val="s-t22"/>
        </w:rPr>
        <w:t>é</w:t>
      </w:r>
      <w:r w:rsidR="00540695">
        <w:rPr>
          <w:rStyle w:val="s-t1"/>
          <w:rFonts w:eastAsiaTheme="majorEastAsia"/>
        </w:rPr>
        <w:t xml:space="preserve">sentent la chaleur les lumières la fraîcheur tout </w:t>
      </w:r>
      <w:r w:rsidR="0069542D">
        <w:rPr>
          <w:rStyle w:val="s-t17"/>
        </w:rPr>
        <w:t>m’</w:t>
      </w:r>
      <w:r w:rsidR="0069542D">
        <w:rPr>
          <w:rStyle w:val="s-t1"/>
          <w:rFonts w:eastAsiaTheme="majorEastAsia"/>
        </w:rPr>
        <w:t>intéresse</w:t>
      </w:r>
      <w:r w:rsidR="00540695">
        <w:rPr>
          <w:rStyle w:val="s-t1"/>
          <w:rFonts w:eastAsiaTheme="majorEastAsia"/>
        </w:rPr>
        <w:t xml:space="preserve"> et je d</w:t>
      </w:r>
      <w:r w:rsidR="00540695">
        <w:rPr>
          <w:rStyle w:val="s-t22"/>
        </w:rPr>
        <w:t>é</w:t>
      </w:r>
      <w:r w:rsidR="00540695">
        <w:rPr>
          <w:rStyle w:val="s-t1"/>
          <w:rFonts w:eastAsiaTheme="majorEastAsia"/>
        </w:rPr>
        <w:t xml:space="preserve">veloppe </w:t>
      </w:r>
      <w:r w:rsidR="00540695">
        <w:rPr>
          <w:rStyle w:val="s-t17"/>
        </w:rPr>
        <w:t xml:space="preserve">mes capacités </w:t>
      </w:r>
      <w:r w:rsidR="00540695">
        <w:rPr>
          <w:rStyle w:val="s-t1"/>
          <w:rFonts w:eastAsiaTheme="majorEastAsia"/>
        </w:rPr>
        <w:t xml:space="preserve">d'avenir en augmentant le bien Être l'harmonie Dans toutes ses les cellules de mon corps je me Prépare à un Meilleur présent J'intègre, </w:t>
      </w:r>
      <w:r w:rsidR="00540695">
        <w:rPr>
          <w:rStyle w:val="s-t17"/>
        </w:rPr>
        <w:t xml:space="preserve">j’en </w:t>
      </w:r>
      <w:r w:rsidR="00540695">
        <w:rPr>
          <w:rStyle w:val="s-t1"/>
          <w:rFonts w:eastAsiaTheme="majorEastAsia"/>
        </w:rPr>
        <w:t xml:space="preserve">registre </w:t>
      </w:r>
      <w:r w:rsidR="00540695">
        <w:rPr>
          <w:rStyle w:val="s-t17"/>
        </w:rPr>
        <w:t xml:space="preserve">dans toutes les parties de mon cerveau </w:t>
      </w:r>
      <w:r w:rsidR="00540695">
        <w:rPr>
          <w:rStyle w:val="s-t1"/>
          <w:rFonts w:eastAsiaTheme="majorEastAsia"/>
        </w:rPr>
        <w:t>Prévu</w:t>
      </w:r>
      <w:r w:rsidR="00540695">
        <w:rPr>
          <w:rStyle w:val="s-t18"/>
        </w:rPr>
        <w:t>es</w:t>
      </w:r>
      <w:r w:rsidR="00540695">
        <w:rPr>
          <w:rStyle w:val="s-t1"/>
          <w:rFonts w:eastAsiaTheme="majorEastAsia"/>
        </w:rPr>
        <w:t xml:space="preserve"> à </w:t>
      </w:r>
      <w:r w:rsidR="00540695">
        <w:rPr>
          <w:rStyle w:val="s-t18"/>
        </w:rPr>
        <w:t>cet</w:t>
      </w:r>
      <w:r w:rsidR="00540695">
        <w:rPr>
          <w:rStyle w:val="s-t1"/>
          <w:rFonts w:eastAsiaTheme="majorEastAsia"/>
        </w:rPr>
        <w:t xml:space="preserve"> </w:t>
      </w:r>
      <w:proofErr w:type="gramStart"/>
      <w:r w:rsidR="00540695">
        <w:rPr>
          <w:rStyle w:val="s-t1"/>
          <w:rFonts w:eastAsiaTheme="majorEastAsia"/>
        </w:rPr>
        <w:t>effet .</w:t>
      </w:r>
      <w:proofErr w:type="gramEnd"/>
      <w:r w:rsidR="00540695">
        <w:rPr>
          <w:rStyle w:val="s-t1"/>
          <w:rFonts w:eastAsiaTheme="majorEastAsia"/>
        </w:rPr>
        <w:t xml:space="preserve"> Toutes ces sensations tous ces phénomènes </w:t>
      </w:r>
      <w:r w:rsidR="00540695">
        <w:rPr>
          <w:rStyle w:val="s-t18"/>
        </w:rPr>
        <w:t xml:space="preserve">de bien </w:t>
      </w:r>
      <w:r w:rsidR="00540695">
        <w:rPr>
          <w:rStyle w:val="s-t1"/>
          <w:rFonts w:eastAsiaTheme="majorEastAsia"/>
        </w:rPr>
        <w:t> être de confiance harmonie de forces je prends le temps je me donne le temps .</w:t>
      </w:r>
      <w:r w:rsidR="00540695">
        <w:rPr>
          <w:rStyle w:val="s-t18"/>
        </w:rPr>
        <w:t xml:space="preserve">d’intégrer </w:t>
      </w:r>
      <w:r w:rsidR="00540695">
        <w:rPr>
          <w:rStyle w:val="s-t1"/>
          <w:rFonts w:eastAsiaTheme="majorEastAsia"/>
        </w:rPr>
        <w:t xml:space="preserve">Quand j'ai bien intégré toutes </w:t>
      </w:r>
      <w:r w:rsidR="00540695">
        <w:rPr>
          <w:rStyle w:val="s-t18"/>
        </w:rPr>
        <w:t>ces</w:t>
      </w:r>
      <w:r w:rsidR="00540695">
        <w:rPr>
          <w:rStyle w:val="s-t1"/>
          <w:rFonts w:eastAsiaTheme="majorEastAsia"/>
        </w:rPr>
        <w:t xml:space="preserve"> sensations </w:t>
      </w:r>
      <w:r w:rsidR="00540695">
        <w:rPr>
          <w:rStyle w:val="s-t18"/>
        </w:rPr>
        <w:t xml:space="preserve">tous ces </w:t>
      </w:r>
      <w:r w:rsidR="00540695">
        <w:rPr>
          <w:rStyle w:val="s-t1"/>
          <w:rFonts w:eastAsiaTheme="majorEastAsia"/>
        </w:rPr>
        <w:t xml:space="preserve"> Phénomènes je vais  laisser remonter doucement au niveau de conscience </w:t>
      </w:r>
      <w:r w:rsidR="00540695">
        <w:rPr>
          <w:rStyle w:val="s-t18"/>
        </w:rPr>
        <w:t xml:space="preserve">pour </w:t>
      </w:r>
      <w:r w:rsidR="00540695">
        <w:rPr>
          <w:rStyle w:val="s-t1"/>
          <w:rFonts w:eastAsiaTheme="majorEastAsia"/>
        </w:rPr>
        <w:t> me prépar</w:t>
      </w:r>
      <w:r w:rsidR="00540695">
        <w:rPr>
          <w:rStyle w:val="s-t18"/>
        </w:rPr>
        <w:t>er</w:t>
      </w:r>
      <w:r w:rsidR="00540695">
        <w:rPr>
          <w:rStyle w:val="s-t1"/>
          <w:rFonts w:eastAsiaTheme="majorEastAsia"/>
        </w:rPr>
        <w:t xml:space="preserve"> à me remettre au monde .Pour </w:t>
      </w:r>
      <w:r w:rsidR="00540695">
        <w:rPr>
          <w:rStyle w:val="s-t18"/>
        </w:rPr>
        <w:t>cela</w:t>
      </w:r>
      <w:r w:rsidR="00540695">
        <w:rPr>
          <w:rStyle w:val="s-t1"/>
          <w:rFonts w:eastAsiaTheme="majorEastAsia"/>
        </w:rPr>
        <w:t xml:space="preserve"> je vais faire trois </w:t>
      </w:r>
      <w:r w:rsidR="00540695">
        <w:rPr>
          <w:rStyle w:val="s-t18"/>
        </w:rPr>
        <w:t>vastes</w:t>
      </w:r>
      <w:r w:rsidR="00540695">
        <w:rPr>
          <w:rStyle w:val="s-t1"/>
          <w:rFonts w:eastAsiaTheme="majorEastAsia"/>
        </w:rPr>
        <w:t xml:space="preserve"> respiration abdominale</w:t>
      </w:r>
      <w:r w:rsidR="00540695">
        <w:rPr>
          <w:rStyle w:val="s-t18"/>
        </w:rPr>
        <w:t>s</w:t>
      </w:r>
      <w:r w:rsidR="00540695">
        <w:rPr>
          <w:rStyle w:val="s-t1"/>
          <w:rFonts w:eastAsiaTheme="majorEastAsia"/>
        </w:rPr>
        <w:t xml:space="preserve"> en gardant les yeux fermés </w:t>
      </w:r>
      <w:r w:rsidR="00540695">
        <w:rPr>
          <w:rStyle w:val="s-t18"/>
        </w:rPr>
        <w:t xml:space="preserve">très forts puis j’étire </w:t>
      </w:r>
      <w:r w:rsidR="00540695">
        <w:rPr>
          <w:rStyle w:val="s-t1"/>
          <w:rFonts w:eastAsiaTheme="majorEastAsia"/>
        </w:rPr>
        <w:t xml:space="preserve"> à nouveau mes bras </w:t>
      </w:r>
      <w:r w:rsidR="0069542D">
        <w:rPr>
          <w:rStyle w:val="s-t1"/>
          <w:rFonts w:eastAsiaTheme="majorEastAsia"/>
        </w:rPr>
        <w:t>au-dessus</w:t>
      </w:r>
      <w:r w:rsidR="00540695">
        <w:rPr>
          <w:rStyle w:val="s-t1"/>
          <w:rFonts w:eastAsiaTheme="majorEastAsia"/>
        </w:rPr>
        <w:t xml:space="preserve"> de ma tête je </w:t>
      </w:r>
      <w:r w:rsidR="00540695">
        <w:rPr>
          <w:rStyle w:val="s-t18"/>
        </w:rPr>
        <w:t xml:space="preserve">m’étire je </w:t>
      </w:r>
      <w:r w:rsidR="00540695">
        <w:rPr>
          <w:rStyle w:val="s-t1"/>
          <w:rFonts w:eastAsiaTheme="majorEastAsia"/>
        </w:rPr>
        <w:t> v</w:t>
      </w:r>
      <w:r w:rsidR="00540695">
        <w:rPr>
          <w:rStyle w:val="s-t22"/>
        </w:rPr>
        <w:t>é</w:t>
      </w:r>
      <w:r w:rsidR="00540695">
        <w:rPr>
          <w:rStyle w:val="s-t1"/>
          <w:rFonts w:eastAsiaTheme="majorEastAsia"/>
        </w:rPr>
        <w:t xml:space="preserve">rifie la souplesse de mes articulations </w:t>
      </w:r>
      <w:r w:rsidR="00540695">
        <w:rPr>
          <w:rStyle w:val="s-t18"/>
        </w:rPr>
        <w:t xml:space="preserve">je peux </w:t>
      </w:r>
      <w:r w:rsidR="00540695">
        <w:rPr>
          <w:rStyle w:val="s-t1"/>
          <w:rFonts w:eastAsiaTheme="majorEastAsia"/>
        </w:rPr>
        <w:t xml:space="preserve"> bouger ma tête, </w:t>
      </w:r>
      <w:r w:rsidR="00540695">
        <w:rPr>
          <w:rStyle w:val="s-t18"/>
        </w:rPr>
        <w:t xml:space="preserve">mon </w:t>
      </w:r>
      <w:r w:rsidR="0069542D">
        <w:rPr>
          <w:rStyle w:val="s-t18"/>
        </w:rPr>
        <w:t>cou, mes</w:t>
      </w:r>
      <w:r w:rsidR="00540695">
        <w:rPr>
          <w:rStyle w:val="s-t18"/>
        </w:rPr>
        <w:t xml:space="preserve"> genoux ,</w:t>
      </w:r>
      <w:r w:rsidR="00540695">
        <w:t> </w:t>
      </w:r>
    </w:p>
    <w:p w14:paraId="209B9483" w14:textId="77777777" w:rsidR="00540695" w:rsidRDefault="00540695" w:rsidP="00540695">
      <w:pPr>
        <w:pStyle w:val="p-p7"/>
      </w:pPr>
      <w:r>
        <w:rPr>
          <w:rStyle w:val="s-t18"/>
        </w:rPr>
        <w:t> </w:t>
      </w:r>
      <w:r w:rsidR="0069542D">
        <w:rPr>
          <w:rStyle w:val="s-t1"/>
          <w:rFonts w:eastAsiaTheme="majorEastAsia"/>
        </w:rPr>
        <w:t>Je</w:t>
      </w:r>
      <w:r>
        <w:rPr>
          <w:rStyle w:val="s-t1"/>
          <w:rFonts w:eastAsiaTheme="majorEastAsia"/>
        </w:rPr>
        <w:t xml:space="preserve"> </w:t>
      </w:r>
      <w:r>
        <w:rPr>
          <w:rStyle w:val="s-t18"/>
        </w:rPr>
        <w:t>m’étire</w:t>
      </w:r>
      <w:r>
        <w:rPr>
          <w:rStyle w:val="s-t1"/>
          <w:rFonts w:eastAsiaTheme="majorEastAsia"/>
        </w:rPr>
        <w:t xml:space="preserve"> </w:t>
      </w:r>
      <w:r w:rsidR="0069542D">
        <w:rPr>
          <w:rStyle w:val="s-t1"/>
          <w:rFonts w:eastAsiaTheme="majorEastAsia"/>
        </w:rPr>
        <w:t>je peux</w:t>
      </w:r>
      <w:r>
        <w:rPr>
          <w:rStyle w:val="s-t1"/>
          <w:rFonts w:eastAsiaTheme="majorEastAsia"/>
        </w:rPr>
        <w:t xml:space="preserve"> bailler si j’en ai </w:t>
      </w:r>
      <w:r w:rsidR="0069542D">
        <w:rPr>
          <w:rStyle w:val="s-t1"/>
          <w:rFonts w:eastAsiaTheme="majorEastAsia"/>
        </w:rPr>
        <w:t>envie. Et</w:t>
      </w:r>
      <w:r>
        <w:rPr>
          <w:rStyle w:val="s-t1"/>
          <w:rFonts w:eastAsiaTheme="majorEastAsia"/>
        </w:rPr>
        <w:t xml:space="preserve"> en descendant mes bras j'ouvre mes yeux et je regarde le monde avec ma taille d'adulte</w:t>
      </w:r>
      <w:r>
        <w:t> </w:t>
      </w:r>
    </w:p>
    <w:p w14:paraId="0B9D2FD9" w14:textId="77777777" w:rsidR="00540695" w:rsidRDefault="00540695" w:rsidP="00540695">
      <w:pPr>
        <w:pStyle w:val="p-p9"/>
      </w:pPr>
      <w:r>
        <w:t> </w:t>
      </w:r>
      <w:r w:rsidR="0069542D">
        <w:t>J’essaie</w:t>
      </w:r>
      <w:r>
        <w:t xml:space="preserve"> de ressentir la forme de mon corps maintenant sans a </w:t>
      </w:r>
      <w:r w:rsidR="0069542D">
        <w:t>priori.</w:t>
      </w:r>
    </w:p>
    <w:p w14:paraId="28414B89" w14:textId="77777777" w:rsidR="00540695" w:rsidRDefault="00540695" w:rsidP="00540695">
      <w:pPr>
        <w:pStyle w:val="p-p7"/>
      </w:pPr>
      <w:r>
        <w:rPr>
          <w:rStyle w:val="s-t1"/>
          <w:rFonts w:eastAsiaTheme="majorEastAsia"/>
        </w:rPr>
        <w:t xml:space="preserve"> Je m'intéresse à la taille adulte je m'intéresse à la forme de mon corps </w:t>
      </w:r>
      <w:r>
        <w:rPr>
          <w:rStyle w:val="s-t18"/>
        </w:rPr>
        <w:t xml:space="preserve">je peux frotter </w:t>
      </w:r>
      <w:r>
        <w:rPr>
          <w:rStyle w:val="s-t1"/>
          <w:rFonts w:eastAsiaTheme="majorEastAsia"/>
        </w:rPr>
        <w:t xml:space="preserve">mon visage </w:t>
      </w:r>
      <w:r>
        <w:rPr>
          <w:rStyle w:val="s-t18"/>
        </w:rPr>
        <w:t xml:space="preserve">et je vous </w:t>
      </w:r>
      <w:r>
        <w:rPr>
          <w:rStyle w:val="s-t1"/>
          <w:rFonts w:eastAsiaTheme="majorEastAsia"/>
        </w:rPr>
        <w:t xml:space="preserve">propose de vous </w:t>
      </w:r>
      <w:r>
        <w:rPr>
          <w:rStyle w:val="s-t22"/>
        </w:rPr>
        <w:t>ass</w:t>
      </w:r>
      <w:r>
        <w:rPr>
          <w:rStyle w:val="s-t23"/>
        </w:rPr>
        <w:t>e</w:t>
      </w:r>
      <w:r>
        <w:rPr>
          <w:rStyle w:val="s-t22"/>
        </w:rPr>
        <w:t>oir</w:t>
      </w:r>
      <w:r>
        <w:rPr>
          <w:rStyle w:val="s-t1"/>
          <w:rFonts w:eastAsiaTheme="majorEastAsia"/>
        </w:rPr>
        <w:t xml:space="preserve"> Doucement </w:t>
      </w:r>
      <w:r>
        <w:rPr>
          <w:rStyle w:val="s-t18"/>
        </w:rPr>
        <w:t>tranquillement et d’écrire vos vivances.</w:t>
      </w:r>
      <w:r>
        <w:t> </w:t>
      </w:r>
    </w:p>
    <w:p w14:paraId="246E4B5B" w14:textId="77777777" w:rsidR="00E03970" w:rsidRDefault="00E03970" w:rsidP="00E03970">
      <w:pPr>
        <w:rPr>
          <w:b/>
          <w:sz w:val="28"/>
          <w:szCs w:val="28"/>
        </w:rPr>
      </w:pPr>
    </w:p>
    <w:p w14:paraId="5A9C4CDC" w14:textId="77777777" w:rsidR="00E03970" w:rsidRDefault="00E03970" w:rsidP="00E03970">
      <w:pPr>
        <w:rPr>
          <w:b/>
          <w:sz w:val="28"/>
          <w:szCs w:val="28"/>
        </w:rPr>
      </w:pPr>
    </w:p>
    <w:p w14:paraId="69026A99" w14:textId="77777777" w:rsidR="006744FB" w:rsidRPr="006744FB" w:rsidRDefault="006744FB" w:rsidP="006744FB">
      <w:pPr>
        <w:spacing w:after="200" w:line="276" w:lineRule="auto"/>
        <w:rPr>
          <w:rFonts w:ascii="Calibri" w:eastAsia="Calibri" w:hAnsi="Calibri" w:cs="Times New Roman"/>
          <w:kern w:val="0"/>
          <w14:ligatures w14:val="none"/>
        </w:rPr>
      </w:pPr>
    </w:p>
    <w:p w14:paraId="1CC05629" w14:textId="77777777" w:rsidR="006744FB" w:rsidRPr="006744FB" w:rsidRDefault="006744FB" w:rsidP="006744FB">
      <w:pPr>
        <w:spacing w:after="200" w:line="276" w:lineRule="auto"/>
        <w:ind w:left="720"/>
        <w:contextualSpacing/>
        <w:rPr>
          <w:rFonts w:ascii="Calibri" w:eastAsia="Calibri" w:hAnsi="Calibri" w:cs="Times New Roman"/>
          <w:kern w:val="0"/>
          <w14:ligatures w14:val="none"/>
        </w:rPr>
      </w:pPr>
    </w:p>
    <w:p w14:paraId="19B62FEC" w14:textId="77777777" w:rsidR="006744FB" w:rsidRPr="006744FB" w:rsidRDefault="006744FB" w:rsidP="006744FB">
      <w:pPr>
        <w:spacing w:after="200" w:line="276" w:lineRule="auto"/>
        <w:ind w:left="720"/>
        <w:contextualSpacing/>
        <w:rPr>
          <w:rFonts w:ascii="Calibri" w:eastAsia="Calibri" w:hAnsi="Calibri" w:cs="Times New Roman"/>
          <w:kern w:val="0"/>
          <w14:ligatures w14:val="none"/>
        </w:rPr>
      </w:pPr>
    </w:p>
    <w:p w14:paraId="5BCA3294" w14:textId="77777777" w:rsidR="00DC3FD4" w:rsidRPr="009B353B" w:rsidRDefault="00DC3FD4">
      <w:pPr>
        <w:rPr>
          <w:sz w:val="32"/>
          <w:szCs w:val="32"/>
          <w:u w:val="single"/>
        </w:rPr>
      </w:pPr>
    </w:p>
    <w:sectPr w:rsidR="00DC3FD4" w:rsidRPr="009B353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50791"/>
    <w:multiLevelType w:val="hybridMultilevel"/>
    <w:tmpl w:val="0F045806"/>
    <w:lvl w:ilvl="0" w:tplc="040C000B">
      <w:start w:val="1"/>
      <w:numFmt w:val="bullet"/>
      <w:lvlText w:val=""/>
      <w:lvlJc w:val="left"/>
      <w:pPr>
        <w:ind w:left="936" w:hanging="360"/>
      </w:pPr>
      <w:rPr>
        <w:rFonts w:ascii="Wingdings" w:hAnsi="Wingdings" w:hint="default"/>
      </w:rPr>
    </w:lvl>
    <w:lvl w:ilvl="1" w:tplc="040C0003" w:tentative="1">
      <w:start w:val="1"/>
      <w:numFmt w:val="bullet"/>
      <w:lvlText w:val="o"/>
      <w:lvlJc w:val="left"/>
      <w:pPr>
        <w:ind w:left="1656" w:hanging="360"/>
      </w:pPr>
      <w:rPr>
        <w:rFonts w:ascii="Courier New" w:hAnsi="Courier New" w:cs="Courier New" w:hint="default"/>
      </w:rPr>
    </w:lvl>
    <w:lvl w:ilvl="2" w:tplc="040C0005" w:tentative="1">
      <w:start w:val="1"/>
      <w:numFmt w:val="bullet"/>
      <w:lvlText w:val=""/>
      <w:lvlJc w:val="left"/>
      <w:pPr>
        <w:ind w:left="2376" w:hanging="360"/>
      </w:pPr>
      <w:rPr>
        <w:rFonts w:ascii="Wingdings" w:hAnsi="Wingdings" w:hint="default"/>
      </w:rPr>
    </w:lvl>
    <w:lvl w:ilvl="3" w:tplc="040C0001" w:tentative="1">
      <w:start w:val="1"/>
      <w:numFmt w:val="bullet"/>
      <w:lvlText w:val=""/>
      <w:lvlJc w:val="left"/>
      <w:pPr>
        <w:ind w:left="3096" w:hanging="360"/>
      </w:pPr>
      <w:rPr>
        <w:rFonts w:ascii="Symbol" w:hAnsi="Symbol" w:hint="default"/>
      </w:rPr>
    </w:lvl>
    <w:lvl w:ilvl="4" w:tplc="040C0003" w:tentative="1">
      <w:start w:val="1"/>
      <w:numFmt w:val="bullet"/>
      <w:lvlText w:val="o"/>
      <w:lvlJc w:val="left"/>
      <w:pPr>
        <w:ind w:left="3816" w:hanging="360"/>
      </w:pPr>
      <w:rPr>
        <w:rFonts w:ascii="Courier New" w:hAnsi="Courier New" w:cs="Courier New" w:hint="default"/>
      </w:rPr>
    </w:lvl>
    <w:lvl w:ilvl="5" w:tplc="040C0005" w:tentative="1">
      <w:start w:val="1"/>
      <w:numFmt w:val="bullet"/>
      <w:lvlText w:val=""/>
      <w:lvlJc w:val="left"/>
      <w:pPr>
        <w:ind w:left="4536" w:hanging="360"/>
      </w:pPr>
      <w:rPr>
        <w:rFonts w:ascii="Wingdings" w:hAnsi="Wingdings" w:hint="default"/>
      </w:rPr>
    </w:lvl>
    <w:lvl w:ilvl="6" w:tplc="040C0001" w:tentative="1">
      <w:start w:val="1"/>
      <w:numFmt w:val="bullet"/>
      <w:lvlText w:val=""/>
      <w:lvlJc w:val="left"/>
      <w:pPr>
        <w:ind w:left="5256" w:hanging="360"/>
      </w:pPr>
      <w:rPr>
        <w:rFonts w:ascii="Symbol" w:hAnsi="Symbol" w:hint="default"/>
      </w:rPr>
    </w:lvl>
    <w:lvl w:ilvl="7" w:tplc="040C0003" w:tentative="1">
      <w:start w:val="1"/>
      <w:numFmt w:val="bullet"/>
      <w:lvlText w:val="o"/>
      <w:lvlJc w:val="left"/>
      <w:pPr>
        <w:ind w:left="5976" w:hanging="360"/>
      </w:pPr>
      <w:rPr>
        <w:rFonts w:ascii="Courier New" w:hAnsi="Courier New" w:cs="Courier New" w:hint="default"/>
      </w:rPr>
    </w:lvl>
    <w:lvl w:ilvl="8" w:tplc="040C0005" w:tentative="1">
      <w:start w:val="1"/>
      <w:numFmt w:val="bullet"/>
      <w:lvlText w:val=""/>
      <w:lvlJc w:val="left"/>
      <w:pPr>
        <w:ind w:left="6696" w:hanging="360"/>
      </w:pPr>
      <w:rPr>
        <w:rFonts w:ascii="Wingdings" w:hAnsi="Wingdings" w:hint="default"/>
      </w:rPr>
    </w:lvl>
  </w:abstractNum>
  <w:abstractNum w:abstractNumId="1" w15:restartNumberingAfterBreak="0">
    <w:nsid w:val="35D02EF9"/>
    <w:multiLevelType w:val="hybridMultilevel"/>
    <w:tmpl w:val="0610D14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68B1130"/>
    <w:multiLevelType w:val="hybridMultilevel"/>
    <w:tmpl w:val="959AD47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BB70054"/>
    <w:multiLevelType w:val="hybridMultilevel"/>
    <w:tmpl w:val="A4E6907C"/>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7B801C7"/>
    <w:multiLevelType w:val="hybridMultilevel"/>
    <w:tmpl w:val="EF60BDF4"/>
    <w:lvl w:ilvl="0" w:tplc="A4A6E40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16cid:durableId="2107997828">
    <w:abstractNumId w:val="1"/>
  </w:num>
  <w:num w:numId="2" w16cid:durableId="134489750">
    <w:abstractNumId w:val="4"/>
  </w:num>
  <w:num w:numId="3" w16cid:durableId="136801351">
    <w:abstractNumId w:val="3"/>
  </w:num>
  <w:num w:numId="4" w16cid:durableId="337855438">
    <w:abstractNumId w:val="2"/>
  </w:num>
  <w:num w:numId="5" w16cid:durableId="1497594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7C3"/>
    <w:rsid w:val="00047EBB"/>
    <w:rsid w:val="0005439D"/>
    <w:rsid w:val="000F28D7"/>
    <w:rsid w:val="00144F06"/>
    <w:rsid w:val="00147644"/>
    <w:rsid w:val="0019536F"/>
    <w:rsid w:val="001C3296"/>
    <w:rsid w:val="00202E09"/>
    <w:rsid w:val="002117EB"/>
    <w:rsid w:val="00234B4E"/>
    <w:rsid w:val="002F6992"/>
    <w:rsid w:val="003C0C40"/>
    <w:rsid w:val="0040764B"/>
    <w:rsid w:val="004E4798"/>
    <w:rsid w:val="00540695"/>
    <w:rsid w:val="0058090C"/>
    <w:rsid w:val="005943D2"/>
    <w:rsid w:val="005F5C54"/>
    <w:rsid w:val="006379AC"/>
    <w:rsid w:val="006744FB"/>
    <w:rsid w:val="0069542D"/>
    <w:rsid w:val="006B26A0"/>
    <w:rsid w:val="00843FD4"/>
    <w:rsid w:val="00944140"/>
    <w:rsid w:val="00955F03"/>
    <w:rsid w:val="00965901"/>
    <w:rsid w:val="009672FF"/>
    <w:rsid w:val="009B353B"/>
    <w:rsid w:val="00A27BC2"/>
    <w:rsid w:val="00A3228D"/>
    <w:rsid w:val="00A459E5"/>
    <w:rsid w:val="00A84B8B"/>
    <w:rsid w:val="00AB369A"/>
    <w:rsid w:val="00AE07C3"/>
    <w:rsid w:val="00B806C8"/>
    <w:rsid w:val="00C13D36"/>
    <w:rsid w:val="00C27616"/>
    <w:rsid w:val="00C40F5D"/>
    <w:rsid w:val="00C43ED1"/>
    <w:rsid w:val="00DB11CF"/>
    <w:rsid w:val="00DC3FD4"/>
    <w:rsid w:val="00E03970"/>
    <w:rsid w:val="00E768B3"/>
    <w:rsid w:val="00E91EE7"/>
    <w:rsid w:val="00FB0F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1166A"/>
  <w15:chartTrackingRefBased/>
  <w15:docId w15:val="{245637E0-39B1-4547-A06D-9875041E5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FD4"/>
  </w:style>
  <w:style w:type="paragraph" w:styleId="Titre1">
    <w:name w:val="heading 1"/>
    <w:basedOn w:val="Normal"/>
    <w:next w:val="Normal"/>
    <w:link w:val="Titre1Car"/>
    <w:uiPriority w:val="9"/>
    <w:qFormat/>
    <w:rsid w:val="00AE07C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AE07C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AE07C3"/>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AE07C3"/>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AE07C3"/>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AE07C3"/>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E07C3"/>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E07C3"/>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E07C3"/>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E07C3"/>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AE07C3"/>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AE07C3"/>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AE07C3"/>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AE07C3"/>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AE07C3"/>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E07C3"/>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E07C3"/>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E07C3"/>
    <w:rPr>
      <w:rFonts w:eastAsiaTheme="majorEastAsia" w:cstheme="majorBidi"/>
      <w:color w:val="272727" w:themeColor="text1" w:themeTint="D8"/>
    </w:rPr>
  </w:style>
  <w:style w:type="paragraph" w:styleId="Titre">
    <w:name w:val="Title"/>
    <w:basedOn w:val="Normal"/>
    <w:next w:val="Normal"/>
    <w:link w:val="TitreCar"/>
    <w:uiPriority w:val="10"/>
    <w:qFormat/>
    <w:rsid w:val="00AE07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E07C3"/>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E07C3"/>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E07C3"/>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E07C3"/>
    <w:pPr>
      <w:spacing w:before="160"/>
      <w:jc w:val="center"/>
    </w:pPr>
    <w:rPr>
      <w:i/>
      <w:iCs/>
      <w:color w:val="404040" w:themeColor="text1" w:themeTint="BF"/>
    </w:rPr>
  </w:style>
  <w:style w:type="character" w:customStyle="1" w:styleId="CitationCar">
    <w:name w:val="Citation Car"/>
    <w:basedOn w:val="Policepardfaut"/>
    <w:link w:val="Citation"/>
    <w:uiPriority w:val="29"/>
    <w:rsid w:val="00AE07C3"/>
    <w:rPr>
      <w:i/>
      <w:iCs/>
      <w:color w:val="404040" w:themeColor="text1" w:themeTint="BF"/>
    </w:rPr>
  </w:style>
  <w:style w:type="paragraph" w:styleId="Paragraphedeliste">
    <w:name w:val="List Paragraph"/>
    <w:basedOn w:val="Normal"/>
    <w:uiPriority w:val="34"/>
    <w:qFormat/>
    <w:rsid w:val="00AE07C3"/>
    <w:pPr>
      <w:ind w:left="720"/>
      <w:contextualSpacing/>
    </w:pPr>
  </w:style>
  <w:style w:type="character" w:styleId="Accentuationintense">
    <w:name w:val="Intense Emphasis"/>
    <w:basedOn w:val="Policepardfaut"/>
    <w:uiPriority w:val="21"/>
    <w:qFormat/>
    <w:rsid w:val="00AE07C3"/>
    <w:rPr>
      <w:i/>
      <w:iCs/>
      <w:color w:val="0F4761" w:themeColor="accent1" w:themeShade="BF"/>
    </w:rPr>
  </w:style>
  <w:style w:type="paragraph" w:styleId="Citationintense">
    <w:name w:val="Intense Quote"/>
    <w:basedOn w:val="Normal"/>
    <w:next w:val="Normal"/>
    <w:link w:val="CitationintenseCar"/>
    <w:uiPriority w:val="30"/>
    <w:qFormat/>
    <w:rsid w:val="00AE07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AE07C3"/>
    <w:rPr>
      <w:i/>
      <w:iCs/>
      <w:color w:val="0F4761" w:themeColor="accent1" w:themeShade="BF"/>
    </w:rPr>
  </w:style>
  <w:style w:type="character" w:styleId="Rfrenceintense">
    <w:name w:val="Intense Reference"/>
    <w:basedOn w:val="Policepardfaut"/>
    <w:uiPriority w:val="32"/>
    <w:qFormat/>
    <w:rsid w:val="00AE07C3"/>
    <w:rPr>
      <w:b/>
      <w:bCs/>
      <w:smallCaps/>
      <w:color w:val="0F4761" w:themeColor="accent1" w:themeShade="BF"/>
      <w:spacing w:val="5"/>
    </w:rPr>
  </w:style>
  <w:style w:type="character" w:customStyle="1" w:styleId="s-t3">
    <w:name w:val="s-t3"/>
    <w:basedOn w:val="Policepardfaut"/>
    <w:rsid w:val="00AE07C3"/>
  </w:style>
  <w:style w:type="paragraph" w:customStyle="1" w:styleId="p-p12">
    <w:name w:val="p-p12"/>
    <w:basedOn w:val="Normal"/>
    <w:rsid w:val="00AE07C3"/>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paragraph" w:customStyle="1" w:styleId="p-p28">
    <w:name w:val="p-p28"/>
    <w:basedOn w:val="Normal"/>
    <w:rsid w:val="00AE07C3"/>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paragraph" w:customStyle="1" w:styleId="p-p38">
    <w:name w:val="p-p38"/>
    <w:basedOn w:val="Normal"/>
    <w:rsid w:val="00AE07C3"/>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paragraph" w:customStyle="1" w:styleId="p-p13">
    <w:name w:val="p-p13"/>
    <w:basedOn w:val="Normal"/>
    <w:rsid w:val="00AE07C3"/>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paragraph" w:customStyle="1" w:styleId="p-p30">
    <w:name w:val="p-p30"/>
    <w:basedOn w:val="Normal"/>
    <w:rsid w:val="009B353B"/>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customStyle="1" w:styleId="s-t4">
    <w:name w:val="s-t4"/>
    <w:basedOn w:val="Policepardfaut"/>
    <w:rsid w:val="009B353B"/>
  </w:style>
  <w:style w:type="paragraph" w:customStyle="1" w:styleId="p-p37">
    <w:name w:val="p-p37"/>
    <w:basedOn w:val="Normal"/>
    <w:rsid w:val="009B353B"/>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paragraph" w:customStyle="1" w:styleId="p-p5">
    <w:name w:val="p-p5"/>
    <w:basedOn w:val="Normal"/>
    <w:rsid w:val="009B353B"/>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paragraph" w:customStyle="1" w:styleId="p-p40">
    <w:name w:val="p-p40"/>
    <w:basedOn w:val="Normal"/>
    <w:rsid w:val="009B353B"/>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paragraph" w:customStyle="1" w:styleId="p-p31">
    <w:name w:val="p-p31"/>
    <w:basedOn w:val="Normal"/>
    <w:rsid w:val="009672FF"/>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paragraph" w:customStyle="1" w:styleId="p-p26">
    <w:name w:val="p-p26"/>
    <w:basedOn w:val="Normal"/>
    <w:rsid w:val="009672FF"/>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paragraph" w:customStyle="1" w:styleId="p-p41">
    <w:name w:val="p-p41"/>
    <w:basedOn w:val="Normal"/>
    <w:rsid w:val="009672FF"/>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paragraph" w:customStyle="1" w:styleId="p-p2">
    <w:name w:val="p-p2"/>
    <w:basedOn w:val="Normal"/>
    <w:rsid w:val="009672FF"/>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customStyle="1" w:styleId="s-t6">
    <w:name w:val="s-t6"/>
    <w:basedOn w:val="Policepardfaut"/>
    <w:rsid w:val="009672FF"/>
  </w:style>
  <w:style w:type="character" w:customStyle="1" w:styleId="s-t7">
    <w:name w:val="s-t7"/>
    <w:basedOn w:val="Policepardfaut"/>
    <w:rsid w:val="009672FF"/>
  </w:style>
  <w:style w:type="paragraph" w:customStyle="1" w:styleId="p-p3">
    <w:name w:val="p-p3"/>
    <w:basedOn w:val="Normal"/>
    <w:rsid w:val="009672FF"/>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paragraph" w:customStyle="1" w:styleId="p-p4">
    <w:name w:val="p-p4"/>
    <w:basedOn w:val="Normal"/>
    <w:rsid w:val="009672FF"/>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customStyle="1" w:styleId="s-t20">
    <w:name w:val="s-t20"/>
    <w:basedOn w:val="Policepardfaut"/>
    <w:rsid w:val="009672FF"/>
  </w:style>
  <w:style w:type="character" w:customStyle="1" w:styleId="s-t15">
    <w:name w:val="s-t15"/>
    <w:basedOn w:val="Policepardfaut"/>
    <w:rsid w:val="009672FF"/>
  </w:style>
  <w:style w:type="paragraph" w:customStyle="1" w:styleId="p-p6">
    <w:name w:val="p-p6"/>
    <w:basedOn w:val="Normal"/>
    <w:rsid w:val="009672FF"/>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customStyle="1" w:styleId="s-t21">
    <w:name w:val="s-t21"/>
    <w:basedOn w:val="Policepardfaut"/>
    <w:rsid w:val="009672FF"/>
  </w:style>
  <w:style w:type="character" w:customStyle="1" w:styleId="s-t16">
    <w:name w:val="s-t16"/>
    <w:basedOn w:val="Policepardfaut"/>
    <w:rsid w:val="009672FF"/>
  </w:style>
  <w:style w:type="paragraph" w:customStyle="1" w:styleId="p-p7">
    <w:name w:val="p-p7"/>
    <w:basedOn w:val="Normal"/>
    <w:rsid w:val="009672FF"/>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customStyle="1" w:styleId="s-t19">
    <w:name w:val="s-t19"/>
    <w:basedOn w:val="Policepardfaut"/>
    <w:rsid w:val="009672FF"/>
  </w:style>
  <w:style w:type="paragraph" w:customStyle="1" w:styleId="block1">
    <w:name w:val="block_1"/>
    <w:basedOn w:val="Normal"/>
    <w:rsid w:val="001C3296"/>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paragraph" w:customStyle="1" w:styleId="block2">
    <w:name w:val="block_2"/>
    <w:basedOn w:val="Normal"/>
    <w:rsid w:val="001C3296"/>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paragraph" w:customStyle="1" w:styleId="block3">
    <w:name w:val="block_3"/>
    <w:basedOn w:val="Normal"/>
    <w:rsid w:val="001C3296"/>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paragraph" w:customStyle="1" w:styleId="block4">
    <w:name w:val="block_4"/>
    <w:basedOn w:val="Normal"/>
    <w:rsid w:val="001C3296"/>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paragraph" w:customStyle="1" w:styleId="block5">
    <w:name w:val="block_5"/>
    <w:basedOn w:val="Normal"/>
    <w:rsid w:val="001C3296"/>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customStyle="1" w:styleId="text2">
    <w:name w:val="text_2"/>
    <w:basedOn w:val="Policepardfaut"/>
    <w:rsid w:val="001C3296"/>
  </w:style>
  <w:style w:type="paragraph" w:customStyle="1" w:styleId="block6">
    <w:name w:val="block_6"/>
    <w:basedOn w:val="Normal"/>
    <w:rsid w:val="001C3296"/>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customStyle="1" w:styleId="text3">
    <w:name w:val="text_3"/>
    <w:basedOn w:val="Policepardfaut"/>
    <w:rsid w:val="001C3296"/>
  </w:style>
  <w:style w:type="character" w:customStyle="1" w:styleId="text4">
    <w:name w:val="text_4"/>
    <w:basedOn w:val="Policepardfaut"/>
    <w:rsid w:val="001C3296"/>
  </w:style>
  <w:style w:type="character" w:customStyle="1" w:styleId="text1">
    <w:name w:val="text_1"/>
    <w:basedOn w:val="Policepardfaut"/>
    <w:rsid w:val="001C3296"/>
  </w:style>
  <w:style w:type="paragraph" w:customStyle="1" w:styleId="block7">
    <w:name w:val="block_7"/>
    <w:basedOn w:val="Normal"/>
    <w:rsid w:val="001C3296"/>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customStyle="1" w:styleId="tab">
    <w:name w:val="tab"/>
    <w:basedOn w:val="Policepardfaut"/>
    <w:rsid w:val="001C3296"/>
  </w:style>
  <w:style w:type="paragraph" w:customStyle="1" w:styleId="block8">
    <w:name w:val="block_8"/>
    <w:basedOn w:val="Normal"/>
    <w:rsid w:val="001C3296"/>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paragraph" w:customStyle="1" w:styleId="p-p11">
    <w:name w:val="p-p11"/>
    <w:basedOn w:val="Normal"/>
    <w:rsid w:val="00540695"/>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customStyle="1" w:styleId="s-t25">
    <w:name w:val="s-t25"/>
    <w:basedOn w:val="Policepardfaut"/>
    <w:rsid w:val="00540695"/>
  </w:style>
  <w:style w:type="character" w:customStyle="1" w:styleId="s-t24">
    <w:name w:val="s-t24"/>
    <w:basedOn w:val="Policepardfaut"/>
    <w:rsid w:val="00540695"/>
  </w:style>
  <w:style w:type="character" w:customStyle="1" w:styleId="s-t1">
    <w:name w:val="s-t1"/>
    <w:basedOn w:val="Policepardfaut"/>
    <w:rsid w:val="00540695"/>
  </w:style>
  <w:style w:type="character" w:customStyle="1" w:styleId="s-t2">
    <w:name w:val="s-t2"/>
    <w:basedOn w:val="Policepardfaut"/>
    <w:rsid w:val="00540695"/>
  </w:style>
  <w:style w:type="paragraph" w:customStyle="1" w:styleId="p-p1">
    <w:name w:val="p-p1"/>
    <w:basedOn w:val="Normal"/>
    <w:rsid w:val="00540695"/>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customStyle="1" w:styleId="s-t5">
    <w:name w:val="s-t5"/>
    <w:basedOn w:val="Policepardfaut"/>
    <w:rsid w:val="00540695"/>
  </w:style>
  <w:style w:type="character" w:customStyle="1" w:styleId="s-t8">
    <w:name w:val="s-t8"/>
    <w:basedOn w:val="Policepardfaut"/>
    <w:rsid w:val="00540695"/>
  </w:style>
  <w:style w:type="character" w:customStyle="1" w:styleId="s-t9">
    <w:name w:val="s-t9"/>
    <w:basedOn w:val="Policepardfaut"/>
    <w:rsid w:val="00540695"/>
  </w:style>
  <w:style w:type="character" w:customStyle="1" w:styleId="s-t10">
    <w:name w:val="s-t10"/>
    <w:basedOn w:val="Policepardfaut"/>
    <w:rsid w:val="00540695"/>
  </w:style>
  <w:style w:type="character" w:customStyle="1" w:styleId="s-t11">
    <w:name w:val="s-t11"/>
    <w:basedOn w:val="Policepardfaut"/>
    <w:rsid w:val="00540695"/>
  </w:style>
  <w:style w:type="character" w:customStyle="1" w:styleId="s-t12">
    <w:name w:val="s-t12"/>
    <w:basedOn w:val="Policepardfaut"/>
    <w:rsid w:val="00540695"/>
  </w:style>
  <w:style w:type="character" w:customStyle="1" w:styleId="s-t13">
    <w:name w:val="s-t13"/>
    <w:basedOn w:val="Policepardfaut"/>
    <w:rsid w:val="00540695"/>
  </w:style>
  <w:style w:type="character" w:customStyle="1" w:styleId="s-t14">
    <w:name w:val="s-t14"/>
    <w:basedOn w:val="Policepardfaut"/>
    <w:rsid w:val="00540695"/>
  </w:style>
  <w:style w:type="character" w:customStyle="1" w:styleId="s-t17">
    <w:name w:val="s-t17"/>
    <w:basedOn w:val="Policepardfaut"/>
    <w:rsid w:val="00540695"/>
  </w:style>
  <w:style w:type="character" w:customStyle="1" w:styleId="s-t22">
    <w:name w:val="s-t22"/>
    <w:basedOn w:val="Policepardfaut"/>
    <w:rsid w:val="00540695"/>
  </w:style>
  <w:style w:type="character" w:customStyle="1" w:styleId="s-t18">
    <w:name w:val="s-t18"/>
    <w:basedOn w:val="Policepardfaut"/>
    <w:rsid w:val="00540695"/>
  </w:style>
  <w:style w:type="paragraph" w:customStyle="1" w:styleId="p-p9">
    <w:name w:val="p-p9"/>
    <w:basedOn w:val="Normal"/>
    <w:rsid w:val="00540695"/>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customStyle="1" w:styleId="s-t23">
    <w:name w:val="s-t23"/>
    <w:basedOn w:val="Policepardfaut"/>
    <w:rsid w:val="005406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177848">
      <w:bodyDiv w:val="1"/>
      <w:marLeft w:val="0"/>
      <w:marRight w:val="0"/>
      <w:marTop w:val="0"/>
      <w:marBottom w:val="0"/>
      <w:divBdr>
        <w:top w:val="none" w:sz="0" w:space="0" w:color="auto"/>
        <w:left w:val="none" w:sz="0" w:space="0" w:color="auto"/>
        <w:bottom w:val="none" w:sz="0" w:space="0" w:color="auto"/>
        <w:right w:val="none" w:sz="0" w:space="0" w:color="auto"/>
      </w:divBdr>
    </w:div>
    <w:div w:id="333916926">
      <w:bodyDiv w:val="1"/>
      <w:marLeft w:val="0"/>
      <w:marRight w:val="0"/>
      <w:marTop w:val="0"/>
      <w:marBottom w:val="0"/>
      <w:divBdr>
        <w:top w:val="none" w:sz="0" w:space="0" w:color="auto"/>
        <w:left w:val="none" w:sz="0" w:space="0" w:color="auto"/>
        <w:bottom w:val="none" w:sz="0" w:space="0" w:color="auto"/>
        <w:right w:val="none" w:sz="0" w:space="0" w:color="auto"/>
      </w:divBdr>
    </w:div>
    <w:div w:id="372392517">
      <w:bodyDiv w:val="1"/>
      <w:marLeft w:val="0"/>
      <w:marRight w:val="0"/>
      <w:marTop w:val="0"/>
      <w:marBottom w:val="0"/>
      <w:divBdr>
        <w:top w:val="none" w:sz="0" w:space="0" w:color="auto"/>
        <w:left w:val="none" w:sz="0" w:space="0" w:color="auto"/>
        <w:bottom w:val="none" w:sz="0" w:space="0" w:color="auto"/>
        <w:right w:val="none" w:sz="0" w:space="0" w:color="auto"/>
      </w:divBdr>
    </w:div>
    <w:div w:id="533737093">
      <w:bodyDiv w:val="1"/>
      <w:marLeft w:val="0"/>
      <w:marRight w:val="0"/>
      <w:marTop w:val="0"/>
      <w:marBottom w:val="0"/>
      <w:divBdr>
        <w:top w:val="none" w:sz="0" w:space="0" w:color="auto"/>
        <w:left w:val="none" w:sz="0" w:space="0" w:color="auto"/>
        <w:bottom w:val="none" w:sz="0" w:space="0" w:color="auto"/>
        <w:right w:val="none" w:sz="0" w:space="0" w:color="auto"/>
      </w:divBdr>
    </w:div>
    <w:div w:id="748424378">
      <w:bodyDiv w:val="1"/>
      <w:marLeft w:val="0"/>
      <w:marRight w:val="0"/>
      <w:marTop w:val="0"/>
      <w:marBottom w:val="0"/>
      <w:divBdr>
        <w:top w:val="none" w:sz="0" w:space="0" w:color="auto"/>
        <w:left w:val="none" w:sz="0" w:space="0" w:color="auto"/>
        <w:bottom w:val="none" w:sz="0" w:space="0" w:color="auto"/>
        <w:right w:val="none" w:sz="0" w:space="0" w:color="auto"/>
      </w:divBdr>
    </w:div>
    <w:div w:id="759108209">
      <w:bodyDiv w:val="1"/>
      <w:marLeft w:val="0"/>
      <w:marRight w:val="0"/>
      <w:marTop w:val="0"/>
      <w:marBottom w:val="0"/>
      <w:divBdr>
        <w:top w:val="none" w:sz="0" w:space="0" w:color="auto"/>
        <w:left w:val="none" w:sz="0" w:space="0" w:color="auto"/>
        <w:bottom w:val="none" w:sz="0" w:space="0" w:color="auto"/>
        <w:right w:val="none" w:sz="0" w:space="0" w:color="auto"/>
      </w:divBdr>
    </w:div>
    <w:div w:id="879515935">
      <w:bodyDiv w:val="1"/>
      <w:marLeft w:val="0"/>
      <w:marRight w:val="0"/>
      <w:marTop w:val="0"/>
      <w:marBottom w:val="0"/>
      <w:divBdr>
        <w:top w:val="none" w:sz="0" w:space="0" w:color="auto"/>
        <w:left w:val="none" w:sz="0" w:space="0" w:color="auto"/>
        <w:bottom w:val="none" w:sz="0" w:space="0" w:color="auto"/>
        <w:right w:val="none" w:sz="0" w:space="0" w:color="auto"/>
      </w:divBdr>
    </w:div>
    <w:div w:id="1072194533">
      <w:bodyDiv w:val="1"/>
      <w:marLeft w:val="0"/>
      <w:marRight w:val="0"/>
      <w:marTop w:val="0"/>
      <w:marBottom w:val="0"/>
      <w:divBdr>
        <w:top w:val="none" w:sz="0" w:space="0" w:color="auto"/>
        <w:left w:val="none" w:sz="0" w:space="0" w:color="auto"/>
        <w:bottom w:val="none" w:sz="0" w:space="0" w:color="auto"/>
        <w:right w:val="none" w:sz="0" w:space="0" w:color="auto"/>
      </w:divBdr>
    </w:div>
    <w:div w:id="1308439386">
      <w:bodyDiv w:val="1"/>
      <w:marLeft w:val="0"/>
      <w:marRight w:val="0"/>
      <w:marTop w:val="0"/>
      <w:marBottom w:val="0"/>
      <w:divBdr>
        <w:top w:val="none" w:sz="0" w:space="0" w:color="auto"/>
        <w:left w:val="none" w:sz="0" w:space="0" w:color="auto"/>
        <w:bottom w:val="none" w:sz="0" w:space="0" w:color="auto"/>
        <w:right w:val="none" w:sz="0" w:space="0" w:color="auto"/>
      </w:divBdr>
    </w:div>
    <w:div w:id="1460805140">
      <w:bodyDiv w:val="1"/>
      <w:marLeft w:val="0"/>
      <w:marRight w:val="0"/>
      <w:marTop w:val="0"/>
      <w:marBottom w:val="0"/>
      <w:divBdr>
        <w:top w:val="none" w:sz="0" w:space="0" w:color="auto"/>
        <w:left w:val="none" w:sz="0" w:space="0" w:color="auto"/>
        <w:bottom w:val="none" w:sz="0" w:space="0" w:color="auto"/>
        <w:right w:val="none" w:sz="0" w:space="0" w:color="auto"/>
      </w:divBdr>
    </w:div>
    <w:div w:id="1537348345">
      <w:bodyDiv w:val="1"/>
      <w:marLeft w:val="0"/>
      <w:marRight w:val="0"/>
      <w:marTop w:val="0"/>
      <w:marBottom w:val="0"/>
      <w:divBdr>
        <w:top w:val="none" w:sz="0" w:space="0" w:color="auto"/>
        <w:left w:val="none" w:sz="0" w:space="0" w:color="auto"/>
        <w:bottom w:val="none" w:sz="0" w:space="0" w:color="auto"/>
        <w:right w:val="none" w:sz="0" w:space="0" w:color="auto"/>
      </w:divBdr>
    </w:div>
    <w:div w:id="1578369724">
      <w:bodyDiv w:val="1"/>
      <w:marLeft w:val="0"/>
      <w:marRight w:val="0"/>
      <w:marTop w:val="0"/>
      <w:marBottom w:val="0"/>
      <w:divBdr>
        <w:top w:val="none" w:sz="0" w:space="0" w:color="auto"/>
        <w:left w:val="none" w:sz="0" w:space="0" w:color="auto"/>
        <w:bottom w:val="none" w:sz="0" w:space="0" w:color="auto"/>
        <w:right w:val="none" w:sz="0" w:space="0" w:color="auto"/>
      </w:divBdr>
    </w:div>
    <w:div w:id="1613707574">
      <w:bodyDiv w:val="1"/>
      <w:marLeft w:val="0"/>
      <w:marRight w:val="0"/>
      <w:marTop w:val="0"/>
      <w:marBottom w:val="0"/>
      <w:divBdr>
        <w:top w:val="none" w:sz="0" w:space="0" w:color="auto"/>
        <w:left w:val="none" w:sz="0" w:space="0" w:color="auto"/>
        <w:bottom w:val="none" w:sz="0" w:space="0" w:color="auto"/>
        <w:right w:val="none" w:sz="0" w:space="0" w:color="auto"/>
      </w:divBdr>
    </w:div>
    <w:div w:id="1626159167">
      <w:bodyDiv w:val="1"/>
      <w:marLeft w:val="0"/>
      <w:marRight w:val="0"/>
      <w:marTop w:val="0"/>
      <w:marBottom w:val="0"/>
      <w:divBdr>
        <w:top w:val="none" w:sz="0" w:space="0" w:color="auto"/>
        <w:left w:val="none" w:sz="0" w:space="0" w:color="auto"/>
        <w:bottom w:val="none" w:sz="0" w:space="0" w:color="auto"/>
        <w:right w:val="none" w:sz="0" w:space="0" w:color="auto"/>
      </w:divBdr>
    </w:div>
    <w:div w:id="1843081678">
      <w:bodyDiv w:val="1"/>
      <w:marLeft w:val="0"/>
      <w:marRight w:val="0"/>
      <w:marTop w:val="0"/>
      <w:marBottom w:val="0"/>
      <w:divBdr>
        <w:top w:val="none" w:sz="0" w:space="0" w:color="auto"/>
        <w:left w:val="none" w:sz="0" w:space="0" w:color="auto"/>
        <w:bottom w:val="none" w:sz="0" w:space="0" w:color="auto"/>
        <w:right w:val="none" w:sz="0" w:space="0" w:color="auto"/>
      </w:divBdr>
    </w:div>
    <w:div w:id="1948728130">
      <w:bodyDiv w:val="1"/>
      <w:marLeft w:val="0"/>
      <w:marRight w:val="0"/>
      <w:marTop w:val="0"/>
      <w:marBottom w:val="0"/>
      <w:divBdr>
        <w:top w:val="none" w:sz="0" w:space="0" w:color="auto"/>
        <w:left w:val="none" w:sz="0" w:space="0" w:color="auto"/>
        <w:bottom w:val="none" w:sz="0" w:space="0" w:color="auto"/>
        <w:right w:val="none" w:sz="0" w:space="0" w:color="auto"/>
      </w:divBdr>
    </w:div>
    <w:div w:id="2106804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5" Type="http://schemas.openxmlformats.org/officeDocument/2006/relationships/image" Target="media/image1.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png"/><Relationship Id="rId59"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67</Pages>
  <Words>17108</Words>
  <Characters>94098</Characters>
  <Application>Microsoft Office Word</Application>
  <DocSecurity>0</DocSecurity>
  <Lines>784</Lines>
  <Paragraphs>221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bregier patrick</dc:creator>
  <cp:keywords/>
  <dc:description/>
  <cp:lastModifiedBy>bregier patrick</cp:lastModifiedBy>
  <cp:revision>2</cp:revision>
  <dcterms:created xsi:type="dcterms:W3CDTF">2024-05-14T13:40:00Z</dcterms:created>
  <dcterms:modified xsi:type="dcterms:W3CDTF">2024-05-14T13:40:00Z</dcterms:modified>
</cp:coreProperties>
</file>